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659" w:rsidRDefault="004B3659" w:rsidP="0057446A">
      <w:pPr>
        <w:pStyle w:val="1"/>
        <w:jc w:val="center"/>
        <w:rPr>
          <w:rFonts w:ascii="Arial" w:hAnsi="Arial"/>
          <w:color w:val="000080"/>
        </w:rPr>
      </w:pPr>
    </w:p>
    <w:p w:rsidR="00F634DA" w:rsidRPr="00F634DA" w:rsidRDefault="00F634DA" w:rsidP="00F634DA">
      <w:pPr>
        <w:pStyle w:val="Sangradetextonormal"/>
      </w:pPr>
    </w:p>
    <w:p w:rsidR="00024C5F" w:rsidRPr="00024C5F" w:rsidRDefault="00024C5F" w:rsidP="00024C5F">
      <w:pPr>
        <w:pStyle w:val="Sangradetextonormal"/>
      </w:pPr>
    </w:p>
    <w:p w:rsidR="0057446A" w:rsidRDefault="00261438" w:rsidP="0057446A">
      <w:pPr>
        <w:pStyle w:val="1"/>
        <w:jc w:val="center"/>
        <w:rPr>
          <w:rFonts w:ascii="Arial" w:hAnsi="Arial"/>
          <w:color w:val="000080"/>
        </w:rPr>
      </w:pPr>
      <w:r>
        <w:rPr>
          <w:b w:val="0"/>
          <w:noProof/>
          <w:lang w:val="es-MX" w:eastAsia="es-MX"/>
        </w:rPr>
        <w:drawing>
          <wp:inline distT="0" distB="0" distL="0" distR="0" wp14:anchorId="4C23DAA6" wp14:editId="1687DEBC">
            <wp:extent cx="4733925" cy="3181350"/>
            <wp:effectExtent l="1905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6F6C86" w:rsidRDefault="006F6C86">
      <w:pPr>
        <w:jc w:val="center"/>
        <w:rPr>
          <w:rFonts w:ascii="Arial" w:hAnsi="Arial" w:cs="Arial"/>
          <w:b/>
          <w:sz w:val="44"/>
          <w:szCs w:val="48"/>
          <w:lang w:val="es-ES_tradnl"/>
        </w:rPr>
      </w:pPr>
    </w:p>
    <w:p w:rsidR="009D2AA2" w:rsidRDefault="009D2AA2">
      <w:pPr>
        <w:jc w:val="center"/>
        <w:rPr>
          <w:rFonts w:ascii="Arial" w:hAnsi="Arial" w:cs="Arial"/>
          <w:b/>
          <w:sz w:val="44"/>
          <w:szCs w:val="48"/>
          <w:lang w:val="es-ES_tradnl"/>
        </w:rPr>
      </w:pPr>
      <w:r w:rsidRPr="009D2AA2">
        <w:rPr>
          <w:rFonts w:ascii="Arial" w:hAnsi="Arial" w:cs="Arial"/>
          <w:b/>
          <w:sz w:val="44"/>
          <w:szCs w:val="48"/>
          <w:lang w:val="es-ES_tradnl"/>
        </w:rPr>
        <w:t>CONVOCATORIA</w:t>
      </w:r>
    </w:p>
    <w:p w:rsidR="00246CC2" w:rsidRPr="009D2AA2" w:rsidRDefault="00246CC2">
      <w:pPr>
        <w:jc w:val="center"/>
        <w:rPr>
          <w:rFonts w:ascii="Arial" w:hAnsi="Arial" w:cs="Arial"/>
          <w:b/>
          <w:sz w:val="44"/>
          <w:szCs w:val="48"/>
          <w:lang w:val="es-ES_tradnl"/>
        </w:rPr>
      </w:pPr>
    </w:p>
    <w:p w:rsidR="008E12DB" w:rsidRPr="00FC6E9A" w:rsidRDefault="00CC5507">
      <w:pPr>
        <w:jc w:val="center"/>
        <w:rPr>
          <w:rFonts w:ascii="Arial" w:hAnsi="Arial" w:cs="Arial"/>
          <w:b/>
          <w:sz w:val="28"/>
          <w:szCs w:val="48"/>
          <w:lang w:val="es-ES_tradnl"/>
        </w:rPr>
      </w:pPr>
      <w:r w:rsidRPr="00FC6E9A">
        <w:rPr>
          <w:rFonts w:ascii="Arial" w:hAnsi="Arial" w:cs="Arial"/>
          <w:b/>
          <w:sz w:val="28"/>
          <w:szCs w:val="48"/>
          <w:lang w:val="es-ES_tradnl"/>
        </w:rPr>
        <w:t xml:space="preserve">LICITACIÓN PÚBLICA </w:t>
      </w:r>
      <w:r w:rsidR="00874025" w:rsidRPr="00FC6E9A">
        <w:rPr>
          <w:rFonts w:ascii="Arial" w:hAnsi="Arial" w:cs="Arial"/>
          <w:b/>
          <w:sz w:val="28"/>
          <w:szCs w:val="48"/>
          <w:lang w:val="es-ES_tradnl"/>
        </w:rPr>
        <w:t>NACIONAL ELECTRÓNICA</w:t>
      </w:r>
      <w:r w:rsidRPr="00FC6E9A">
        <w:rPr>
          <w:rFonts w:ascii="Arial" w:hAnsi="Arial" w:cs="Arial"/>
          <w:b/>
          <w:sz w:val="28"/>
          <w:szCs w:val="48"/>
          <w:lang w:val="es-ES_tradnl"/>
        </w:rPr>
        <w:t xml:space="preserve"> </w:t>
      </w:r>
      <w:r w:rsidR="00607E2C" w:rsidRPr="00FC6E9A">
        <w:rPr>
          <w:rFonts w:ascii="Arial" w:hAnsi="Arial" w:cs="Arial"/>
          <w:b/>
          <w:sz w:val="28"/>
          <w:szCs w:val="48"/>
          <w:lang w:val="es-ES_tradnl"/>
        </w:rPr>
        <w:t>No.</w:t>
      </w:r>
    </w:p>
    <w:p w:rsidR="00607E2C" w:rsidRPr="00FC6E9A" w:rsidRDefault="00607E2C">
      <w:pPr>
        <w:jc w:val="center"/>
        <w:rPr>
          <w:rFonts w:ascii="New Century Schoolbook" w:hAnsi="New Century Schoolbook" w:cs="Arial"/>
          <w:sz w:val="24"/>
          <w:szCs w:val="48"/>
          <w:lang w:val="es-ES_tradnl"/>
        </w:rPr>
      </w:pPr>
    </w:p>
    <w:p w:rsidR="008E12DB" w:rsidRPr="00FC6E9A" w:rsidRDefault="00D010C5">
      <w:pPr>
        <w:jc w:val="center"/>
        <w:rPr>
          <w:rFonts w:ascii="Verdana" w:hAnsi="Verdana" w:cs="Arial"/>
          <w:b/>
          <w:szCs w:val="48"/>
        </w:rPr>
      </w:pPr>
      <w:r>
        <w:rPr>
          <w:rFonts w:ascii="Verdana" w:hAnsi="Verdana" w:cs="Arial"/>
          <w:b/>
          <w:sz w:val="42"/>
          <w:szCs w:val="48"/>
        </w:rPr>
        <w:t>LA-011L5N002-EXXXX-2018</w:t>
      </w:r>
    </w:p>
    <w:p w:rsidR="00621559" w:rsidRPr="00FC6E9A" w:rsidRDefault="00621559">
      <w:pPr>
        <w:jc w:val="center"/>
        <w:rPr>
          <w:rFonts w:ascii="New Century Schoolbook" w:hAnsi="New Century Schoolbook" w:cs="Arial"/>
          <w:b/>
          <w:sz w:val="16"/>
          <w:szCs w:val="16"/>
        </w:rPr>
      </w:pPr>
    </w:p>
    <w:p w:rsidR="00783497" w:rsidRPr="00FC6E9A" w:rsidRDefault="00783497">
      <w:pPr>
        <w:jc w:val="center"/>
        <w:rPr>
          <w:rFonts w:ascii="New Century Schoolbook" w:hAnsi="New Century Schoolbook" w:cs="Arial"/>
          <w:b/>
          <w:sz w:val="36"/>
          <w:szCs w:val="48"/>
        </w:rPr>
      </w:pPr>
    </w:p>
    <w:p w:rsidR="008455B8" w:rsidRPr="00856105" w:rsidRDefault="002B1B5F" w:rsidP="00246CC2">
      <w:pPr>
        <w:pStyle w:val="Normal1"/>
        <w:tabs>
          <w:tab w:val="left" w:pos="7575"/>
        </w:tabs>
        <w:jc w:val="center"/>
        <w:rPr>
          <w:rFonts w:ascii="Arial" w:hAnsi="Arial" w:cs="Arial"/>
          <w:color w:val="auto"/>
          <w:sz w:val="44"/>
          <w:szCs w:val="48"/>
        </w:rPr>
      </w:pPr>
      <w:r w:rsidRPr="00856105">
        <w:rPr>
          <w:rFonts w:ascii="Arial" w:hAnsi="Arial" w:cs="Arial"/>
          <w:color w:val="auto"/>
          <w:sz w:val="44"/>
          <w:szCs w:val="48"/>
        </w:rPr>
        <w:t>Para</w:t>
      </w:r>
      <w:r w:rsidR="00142D1C" w:rsidRPr="00856105">
        <w:rPr>
          <w:rFonts w:ascii="Arial" w:hAnsi="Arial" w:cs="Arial"/>
          <w:color w:val="auto"/>
          <w:sz w:val="44"/>
          <w:szCs w:val="48"/>
        </w:rPr>
        <w:t xml:space="preserve"> </w:t>
      </w:r>
      <w:r w:rsidR="00CA058E">
        <w:rPr>
          <w:rFonts w:ascii="Arial" w:hAnsi="Arial" w:cs="Arial"/>
          <w:color w:val="auto"/>
          <w:sz w:val="44"/>
          <w:szCs w:val="48"/>
        </w:rPr>
        <w:t>el servicio</w:t>
      </w:r>
      <w:r w:rsidR="00CC5A83" w:rsidRPr="00856105">
        <w:rPr>
          <w:rFonts w:ascii="Arial" w:hAnsi="Arial" w:cs="Arial"/>
          <w:color w:val="auto"/>
          <w:sz w:val="44"/>
          <w:szCs w:val="48"/>
        </w:rPr>
        <w:t xml:space="preserve"> de</w:t>
      </w:r>
      <w:r w:rsidR="00607E2C" w:rsidRPr="00856105">
        <w:rPr>
          <w:rFonts w:ascii="Arial" w:hAnsi="Arial" w:cs="Arial"/>
          <w:color w:val="auto"/>
          <w:sz w:val="44"/>
          <w:szCs w:val="48"/>
        </w:rPr>
        <w:t xml:space="preserve"> </w:t>
      </w:r>
    </w:p>
    <w:p w:rsidR="006119CF" w:rsidRPr="006803B8" w:rsidRDefault="008455B8" w:rsidP="00007FC9">
      <w:pPr>
        <w:pStyle w:val="Normal1"/>
        <w:tabs>
          <w:tab w:val="left" w:pos="7575"/>
        </w:tabs>
        <w:jc w:val="center"/>
        <w:rPr>
          <w:rFonts w:ascii="New Century Schoolbook" w:hAnsi="New Century Schoolbook" w:cs="Arial"/>
          <w:b/>
          <w:color w:val="auto"/>
          <w:sz w:val="44"/>
          <w:szCs w:val="48"/>
        </w:rPr>
      </w:pPr>
      <w:r w:rsidRPr="00856105">
        <w:rPr>
          <w:rFonts w:ascii="Arial" w:hAnsi="Arial" w:cs="Arial"/>
          <w:b/>
          <w:color w:val="auto"/>
          <w:sz w:val="44"/>
          <w:szCs w:val="48"/>
        </w:rPr>
        <w:t>“</w:t>
      </w:r>
      <w:r w:rsidR="006803B8">
        <w:rPr>
          <w:rFonts w:ascii="Arial" w:hAnsi="Arial" w:cs="Arial"/>
          <w:b/>
          <w:color w:val="auto"/>
          <w:sz w:val="44"/>
          <w:szCs w:val="48"/>
        </w:rPr>
        <w:t>Adquisición d</w:t>
      </w:r>
      <w:r w:rsidR="006803B8" w:rsidRPr="006803B8">
        <w:rPr>
          <w:rFonts w:ascii="Arial" w:hAnsi="Arial" w:cs="Arial"/>
          <w:b/>
          <w:color w:val="auto"/>
          <w:sz w:val="44"/>
          <w:szCs w:val="48"/>
        </w:rPr>
        <w:t>e P</w:t>
      </w:r>
      <w:r w:rsidR="006803B8">
        <w:rPr>
          <w:rFonts w:ascii="Arial" w:hAnsi="Arial" w:cs="Arial"/>
          <w:b/>
          <w:color w:val="auto"/>
          <w:sz w:val="44"/>
          <w:szCs w:val="48"/>
        </w:rPr>
        <w:t>apelería, Artículos de Oficina y</w:t>
      </w:r>
      <w:r w:rsidR="006803B8" w:rsidRPr="006803B8">
        <w:rPr>
          <w:rFonts w:ascii="Arial" w:hAnsi="Arial" w:cs="Arial"/>
          <w:b/>
          <w:color w:val="auto"/>
          <w:sz w:val="44"/>
          <w:szCs w:val="48"/>
        </w:rPr>
        <w:t xml:space="preserve"> Mate</w:t>
      </w:r>
      <w:r w:rsidR="006803B8">
        <w:rPr>
          <w:rFonts w:ascii="Arial" w:hAnsi="Arial" w:cs="Arial"/>
          <w:b/>
          <w:color w:val="auto"/>
          <w:sz w:val="44"/>
          <w:szCs w:val="48"/>
        </w:rPr>
        <w:t>rial d</w:t>
      </w:r>
      <w:r w:rsidR="006803B8" w:rsidRPr="006803B8">
        <w:rPr>
          <w:rFonts w:ascii="Arial" w:hAnsi="Arial" w:cs="Arial"/>
          <w:b/>
          <w:color w:val="auto"/>
          <w:sz w:val="44"/>
          <w:szCs w:val="48"/>
        </w:rPr>
        <w:t>e Dibujo</w:t>
      </w:r>
      <w:r w:rsidR="00A55511" w:rsidRPr="006803B8">
        <w:rPr>
          <w:rFonts w:ascii="Arial" w:hAnsi="Arial" w:cs="Arial"/>
          <w:b/>
          <w:color w:val="auto"/>
          <w:sz w:val="44"/>
          <w:szCs w:val="48"/>
        </w:rPr>
        <w:t>”</w:t>
      </w:r>
    </w:p>
    <w:p w:rsidR="006253C4" w:rsidRDefault="008E12DB" w:rsidP="006253C4">
      <w:pPr>
        <w:pStyle w:val="Normal1"/>
        <w:spacing w:before="0" w:beforeAutospacing="0" w:after="0" w:afterAutospacing="0"/>
        <w:jc w:val="center"/>
        <w:rPr>
          <w:rFonts w:ascii="Arial" w:hAnsi="Arial" w:cs="Arial"/>
          <w:b/>
          <w:sz w:val="22"/>
          <w:szCs w:val="22"/>
        </w:rPr>
      </w:pPr>
      <w:r w:rsidRPr="006803B8">
        <w:rPr>
          <w:rFonts w:ascii="Arial" w:hAnsi="Arial" w:cs="Arial"/>
          <w:b/>
          <w:color w:val="auto"/>
          <w:sz w:val="22"/>
          <w:szCs w:val="18"/>
        </w:rPr>
        <w:br w:type="page"/>
      </w:r>
      <w:r w:rsidR="006253C4" w:rsidRPr="00483C3C">
        <w:rPr>
          <w:rFonts w:ascii="Arial" w:hAnsi="Arial" w:cs="Arial"/>
          <w:b/>
          <w:sz w:val="22"/>
          <w:szCs w:val="22"/>
        </w:rPr>
        <w:lastRenderedPageBreak/>
        <w:t>C O N T E N I D O</w:t>
      </w:r>
    </w:p>
    <w:p w:rsidR="006253C4" w:rsidRPr="00483C3C" w:rsidRDefault="006253C4" w:rsidP="006253C4">
      <w:pPr>
        <w:pStyle w:val="Normal1"/>
        <w:spacing w:before="0" w:beforeAutospacing="0" w:after="0" w:afterAutospacing="0"/>
        <w:jc w:val="center"/>
        <w:rPr>
          <w:rFonts w:ascii="Arial" w:hAnsi="Arial" w:cs="Arial"/>
          <w:b/>
          <w:sz w:val="22"/>
          <w:szCs w:val="22"/>
        </w:rPr>
      </w:pPr>
    </w:p>
    <w:tbl>
      <w:tblPr>
        <w:tblW w:w="5000" w:type="pct"/>
        <w:tblBorders>
          <w:top w:val="single" w:sz="12" w:space="0" w:color="008000"/>
          <w:bottom w:val="single" w:sz="12" w:space="0" w:color="008000"/>
        </w:tblBorders>
        <w:tblLook w:val="0020" w:firstRow="1" w:lastRow="0" w:firstColumn="0" w:lastColumn="0" w:noHBand="0" w:noVBand="0"/>
      </w:tblPr>
      <w:tblGrid>
        <w:gridCol w:w="223"/>
        <w:gridCol w:w="19"/>
        <w:gridCol w:w="203"/>
        <w:gridCol w:w="19"/>
        <w:gridCol w:w="203"/>
        <w:gridCol w:w="1133"/>
        <w:gridCol w:w="6823"/>
        <w:gridCol w:w="874"/>
      </w:tblGrid>
      <w:tr w:rsidR="006253C4" w:rsidRPr="005D761F" w:rsidTr="00DA5195">
        <w:tc>
          <w:tcPr>
            <w:tcW w:w="948" w:type="pct"/>
            <w:gridSpan w:val="6"/>
            <w:shd w:val="clear" w:color="auto" w:fill="008000"/>
            <w:vAlign w:val="center"/>
          </w:tcPr>
          <w:p w:rsidR="006253C4" w:rsidRPr="005D761F" w:rsidRDefault="006253C4" w:rsidP="00DA5195">
            <w:pPr>
              <w:pStyle w:val="Normal1"/>
              <w:jc w:val="center"/>
              <w:rPr>
                <w:rFonts w:ascii="Arial" w:hAnsi="Arial" w:cs="Arial"/>
                <w:b/>
                <w:bCs/>
                <w:color w:val="FFFFFF"/>
                <w:sz w:val="18"/>
                <w:szCs w:val="18"/>
              </w:rPr>
            </w:pPr>
            <w:r w:rsidRPr="005D761F">
              <w:rPr>
                <w:rFonts w:ascii="Arial" w:hAnsi="Arial" w:cs="Arial"/>
                <w:b/>
                <w:bCs/>
                <w:color w:val="FFFFFF"/>
                <w:sz w:val="18"/>
                <w:szCs w:val="18"/>
              </w:rPr>
              <w:t>No.</w:t>
            </w:r>
          </w:p>
        </w:tc>
        <w:tc>
          <w:tcPr>
            <w:tcW w:w="3592" w:type="pct"/>
            <w:shd w:val="clear" w:color="auto" w:fill="008000"/>
            <w:vAlign w:val="center"/>
          </w:tcPr>
          <w:p w:rsidR="006253C4" w:rsidRPr="005D761F" w:rsidRDefault="006253C4" w:rsidP="00DA5195">
            <w:pPr>
              <w:pStyle w:val="Normal1"/>
              <w:jc w:val="center"/>
              <w:rPr>
                <w:rFonts w:ascii="Arial" w:hAnsi="Arial" w:cs="Arial"/>
                <w:b/>
                <w:bCs/>
                <w:color w:val="FFFFFF"/>
                <w:sz w:val="18"/>
                <w:szCs w:val="18"/>
              </w:rPr>
            </w:pPr>
            <w:r w:rsidRPr="005D761F">
              <w:rPr>
                <w:rFonts w:ascii="Arial" w:hAnsi="Arial" w:cs="Arial"/>
                <w:b/>
                <w:bCs/>
                <w:color w:val="FFFFFF"/>
                <w:sz w:val="18"/>
                <w:szCs w:val="18"/>
              </w:rPr>
              <w:t>Descripción</w:t>
            </w:r>
          </w:p>
        </w:tc>
        <w:tc>
          <w:tcPr>
            <w:tcW w:w="460" w:type="pct"/>
            <w:shd w:val="clear" w:color="auto" w:fill="008000"/>
            <w:vAlign w:val="center"/>
          </w:tcPr>
          <w:p w:rsidR="006253C4" w:rsidRPr="005D761F" w:rsidRDefault="006253C4" w:rsidP="00DA5195">
            <w:pPr>
              <w:pStyle w:val="Normal1"/>
              <w:jc w:val="center"/>
              <w:rPr>
                <w:rFonts w:ascii="Arial" w:hAnsi="Arial" w:cs="Arial"/>
                <w:b/>
                <w:bCs/>
                <w:color w:val="FFFFFF"/>
                <w:sz w:val="18"/>
                <w:szCs w:val="18"/>
              </w:rPr>
            </w:pPr>
            <w:r w:rsidRPr="005D761F">
              <w:rPr>
                <w:rFonts w:ascii="Arial" w:hAnsi="Arial" w:cs="Arial"/>
                <w:b/>
                <w:bCs/>
                <w:color w:val="FFFFFF"/>
                <w:sz w:val="18"/>
                <w:szCs w:val="18"/>
              </w:rPr>
              <w:t>Pág.</w:t>
            </w:r>
          </w:p>
        </w:tc>
      </w:tr>
      <w:tr w:rsidR="006253C4" w:rsidRPr="00243F8D" w:rsidTr="00DA5195">
        <w:tc>
          <w:tcPr>
            <w:tcW w:w="948" w:type="pct"/>
            <w:gridSpan w:val="6"/>
            <w:shd w:val="clear" w:color="auto" w:fill="auto"/>
          </w:tcPr>
          <w:p w:rsidR="006253C4" w:rsidRPr="00243F8D" w:rsidRDefault="006253C4" w:rsidP="00DA5195">
            <w:pPr>
              <w:pStyle w:val="Normal1"/>
              <w:spacing w:before="120" w:beforeAutospacing="0" w:after="120" w:afterAutospacing="0"/>
              <w:jc w:val="both"/>
              <w:rPr>
                <w:rFonts w:ascii="Arial" w:hAnsi="Arial" w:cs="Arial"/>
                <w:b/>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_Ref269811624 \r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color w:val="auto"/>
                <w:sz w:val="18"/>
                <w:szCs w:val="18"/>
              </w:rPr>
              <w:t>APARTADO I</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120" w:beforeAutospacing="0" w:after="120" w:afterAutospacing="0"/>
              <w:jc w:val="both"/>
              <w:rPr>
                <w:rFonts w:ascii="Arial" w:hAnsi="Arial" w:cs="Arial"/>
                <w:b/>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_Ref269811624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color w:val="auto"/>
                <w:sz w:val="18"/>
                <w:szCs w:val="18"/>
              </w:rPr>
              <w:t>DATOS GENERALES DE LA LICITACIÓN PÚBLICA</w:t>
            </w:r>
            <w:r w:rsidRPr="00243F8D">
              <w:rPr>
                <w:rFonts w:ascii="Arial" w:hAnsi="Arial" w:cs="Arial"/>
                <w:sz w:val="18"/>
                <w:szCs w:val="18"/>
              </w:rPr>
              <w:fldChar w:fldCharType="end"/>
            </w:r>
            <w:r w:rsidRPr="00243F8D">
              <w:rPr>
                <w:rFonts w:ascii="Arial" w:hAnsi="Arial" w:cs="Arial"/>
                <w:b/>
                <w:color w:val="auto"/>
                <w:sz w:val="18"/>
                <w:szCs w:val="18"/>
              </w:rPr>
              <w:t xml:space="preserve"> </w:t>
            </w:r>
          </w:p>
        </w:tc>
        <w:tc>
          <w:tcPr>
            <w:tcW w:w="460" w:type="pct"/>
            <w:shd w:val="clear" w:color="auto" w:fill="auto"/>
          </w:tcPr>
          <w:p w:rsidR="006253C4" w:rsidRPr="00243F8D" w:rsidRDefault="006253C4" w:rsidP="00DA5195">
            <w:pPr>
              <w:pStyle w:val="Normal1"/>
              <w:tabs>
                <w:tab w:val="center" w:pos="229"/>
              </w:tabs>
              <w:spacing w:before="120" w:beforeAutospacing="0" w:after="120" w:afterAutospacing="0"/>
              <w:jc w:val="center"/>
              <w:rPr>
                <w:rFonts w:ascii="Arial" w:hAnsi="Arial" w:cs="Arial"/>
                <w:b/>
                <w:color w:val="auto"/>
                <w:sz w:val="18"/>
                <w:szCs w:val="18"/>
              </w:rPr>
            </w:pPr>
            <w:r w:rsidRPr="00243F8D">
              <w:rPr>
                <w:rFonts w:ascii="Arial" w:hAnsi="Arial" w:cs="Arial"/>
                <w:b/>
                <w:color w:val="auto"/>
                <w:sz w:val="18"/>
                <w:szCs w:val="18"/>
              </w:rPr>
              <w:fldChar w:fldCharType="begin"/>
            </w:r>
            <w:r w:rsidRPr="00243F8D">
              <w:rPr>
                <w:rFonts w:ascii="Arial" w:hAnsi="Arial" w:cs="Arial"/>
                <w:b/>
                <w:color w:val="auto"/>
                <w:sz w:val="18"/>
                <w:szCs w:val="18"/>
              </w:rPr>
              <w:instrText xml:space="preserve"> PAGEREF _Ref269811624 \h </w:instrText>
            </w:r>
            <w:r w:rsidRPr="00243F8D">
              <w:rPr>
                <w:rFonts w:ascii="Arial" w:hAnsi="Arial" w:cs="Arial"/>
                <w:b/>
                <w:color w:val="auto"/>
                <w:sz w:val="18"/>
                <w:szCs w:val="18"/>
              </w:rPr>
            </w:r>
            <w:r w:rsidRPr="00243F8D">
              <w:rPr>
                <w:rFonts w:ascii="Arial" w:hAnsi="Arial" w:cs="Arial"/>
                <w:b/>
                <w:color w:val="auto"/>
                <w:sz w:val="18"/>
                <w:szCs w:val="18"/>
              </w:rPr>
              <w:fldChar w:fldCharType="separate"/>
            </w:r>
            <w:r w:rsidR="00796A46">
              <w:rPr>
                <w:rFonts w:ascii="Arial" w:hAnsi="Arial" w:cs="Arial"/>
                <w:b/>
                <w:noProof/>
                <w:color w:val="auto"/>
                <w:sz w:val="18"/>
                <w:szCs w:val="18"/>
              </w:rPr>
              <w:t>4</w:t>
            </w:r>
            <w:r w:rsidRPr="00243F8D">
              <w:rPr>
                <w:rFonts w:ascii="Arial" w:hAnsi="Arial" w:cs="Arial"/>
                <w:b/>
                <w:color w:val="auto"/>
                <w:sz w:val="18"/>
                <w:szCs w:val="18"/>
              </w:rPr>
              <w:fldChar w:fldCharType="end"/>
            </w:r>
          </w:p>
        </w:tc>
      </w:tr>
      <w:tr w:rsidR="006253C4" w:rsidRPr="00243F8D" w:rsidTr="00DA5195">
        <w:tc>
          <w:tcPr>
            <w:tcW w:w="117" w:type="pct"/>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30" w:type="pct"/>
            <w:gridSpan w:val="5"/>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_Ref269811632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_Ref269811632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Datos generales de la licitación pública</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_Ref269811632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4</w:t>
            </w:r>
            <w:r w:rsidRPr="00243F8D">
              <w:rPr>
                <w:rFonts w:ascii="Arial" w:hAnsi="Arial" w:cs="Arial"/>
                <w:sz w:val="18"/>
                <w:szCs w:val="18"/>
              </w:rPr>
              <w:fldChar w:fldCharType="end"/>
            </w:r>
          </w:p>
        </w:tc>
      </w:tr>
      <w:tr w:rsidR="006253C4" w:rsidRPr="00243F8D" w:rsidTr="00DA5195">
        <w:trPr>
          <w:trHeight w:val="401"/>
        </w:trPr>
        <w:tc>
          <w:tcPr>
            <w:tcW w:w="948" w:type="pct"/>
            <w:gridSpan w:val="6"/>
            <w:shd w:val="clear" w:color="auto" w:fill="auto"/>
          </w:tcPr>
          <w:p w:rsidR="006253C4" w:rsidRPr="00243F8D" w:rsidRDefault="006253C4" w:rsidP="00DA5195">
            <w:pPr>
              <w:pStyle w:val="Normal1"/>
              <w:spacing w:before="24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_Ref269811660 \r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sz w:val="18"/>
                <w:szCs w:val="18"/>
              </w:rPr>
              <w:t>APARTADO II</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240" w:beforeAutospacing="0" w:after="120" w:afterAutospacing="0"/>
              <w:jc w:val="both"/>
              <w:rPr>
                <w:rFonts w:ascii="Arial" w:hAnsi="Arial" w:cs="Arial"/>
                <w:b/>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_Ref269811660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color w:val="auto"/>
                <w:sz w:val="18"/>
                <w:szCs w:val="18"/>
              </w:rPr>
              <w:t>OBJETO Y ALCANCE DE LA LICITACIÓN PÚBLICA</w:t>
            </w:r>
            <w:r w:rsidRPr="00243F8D">
              <w:rPr>
                <w:rFonts w:ascii="Arial" w:hAnsi="Arial" w:cs="Arial"/>
                <w:sz w:val="18"/>
                <w:szCs w:val="18"/>
              </w:rPr>
              <w:fldChar w:fldCharType="end"/>
            </w:r>
          </w:p>
        </w:tc>
        <w:tc>
          <w:tcPr>
            <w:tcW w:w="460" w:type="pct"/>
            <w:shd w:val="clear" w:color="auto" w:fill="auto"/>
          </w:tcPr>
          <w:p w:rsidR="006253C4" w:rsidRPr="00243F8D" w:rsidRDefault="006253C4" w:rsidP="00DA5195">
            <w:pPr>
              <w:pStyle w:val="Normal1"/>
              <w:spacing w:before="240" w:beforeAutospacing="0" w:after="120" w:afterAutospacing="0"/>
              <w:jc w:val="center"/>
              <w:rPr>
                <w:rFonts w:ascii="Arial" w:hAnsi="Arial" w:cs="Arial"/>
                <w:b/>
                <w:sz w:val="18"/>
                <w:szCs w:val="18"/>
              </w:rPr>
            </w:pPr>
            <w:r w:rsidRPr="00243F8D">
              <w:rPr>
                <w:rFonts w:ascii="Arial" w:hAnsi="Arial" w:cs="Arial"/>
                <w:b/>
                <w:sz w:val="18"/>
                <w:szCs w:val="18"/>
              </w:rPr>
              <w:fldChar w:fldCharType="begin"/>
            </w:r>
            <w:r w:rsidRPr="00243F8D">
              <w:rPr>
                <w:rFonts w:ascii="Arial" w:hAnsi="Arial" w:cs="Arial"/>
                <w:b/>
                <w:sz w:val="18"/>
                <w:szCs w:val="18"/>
              </w:rPr>
              <w:instrText xml:space="preserve"> PAGEREF _Ref269811660 \h </w:instrText>
            </w:r>
            <w:r w:rsidRPr="00243F8D">
              <w:rPr>
                <w:rFonts w:ascii="Arial" w:hAnsi="Arial" w:cs="Arial"/>
                <w:b/>
                <w:sz w:val="18"/>
                <w:szCs w:val="18"/>
              </w:rPr>
            </w:r>
            <w:r w:rsidRPr="00243F8D">
              <w:rPr>
                <w:rFonts w:ascii="Arial" w:hAnsi="Arial" w:cs="Arial"/>
                <w:b/>
                <w:sz w:val="18"/>
                <w:szCs w:val="18"/>
              </w:rPr>
              <w:fldChar w:fldCharType="separate"/>
            </w:r>
            <w:r w:rsidR="00796A46">
              <w:rPr>
                <w:rFonts w:ascii="Arial" w:hAnsi="Arial" w:cs="Arial"/>
                <w:b/>
                <w:noProof/>
                <w:sz w:val="18"/>
                <w:szCs w:val="18"/>
              </w:rPr>
              <w:t>6</w:t>
            </w:r>
            <w:r w:rsidRPr="00243F8D">
              <w:rPr>
                <w:rFonts w:ascii="Arial" w:hAnsi="Arial" w:cs="Arial"/>
                <w:b/>
                <w:sz w:val="18"/>
                <w:szCs w:val="18"/>
              </w:rPr>
              <w:fldChar w:fldCharType="end"/>
            </w:r>
          </w:p>
        </w:tc>
      </w:tr>
      <w:tr w:rsidR="006253C4" w:rsidRPr="00243F8D" w:rsidTr="00DA5195">
        <w:tc>
          <w:tcPr>
            <w:tcW w:w="117" w:type="pct"/>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30" w:type="pct"/>
            <w:gridSpan w:val="5"/>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2</w:t>
            </w:r>
          </w:p>
        </w:tc>
        <w:tc>
          <w:tcPr>
            <w:tcW w:w="3592" w:type="pct"/>
            <w:shd w:val="clear" w:color="auto" w:fill="CCFFCC"/>
          </w:tcPr>
          <w:p w:rsidR="006253C4" w:rsidRPr="00345DE0" w:rsidRDefault="006253C4" w:rsidP="00DA5195">
            <w:pPr>
              <w:pStyle w:val="Normal1"/>
              <w:spacing w:before="0" w:beforeAutospacing="0" w:after="0" w:afterAutospacing="0"/>
              <w:jc w:val="both"/>
              <w:rPr>
                <w:rFonts w:ascii="Arial" w:hAnsi="Arial" w:cs="Arial"/>
                <w:color w:val="auto"/>
                <w:sz w:val="18"/>
                <w:szCs w:val="18"/>
              </w:rPr>
            </w:pPr>
            <w:r>
              <w:rPr>
                <w:rFonts w:ascii="Arial" w:hAnsi="Arial" w:cs="Arial"/>
                <w:color w:val="auto"/>
                <w:sz w:val="18"/>
                <w:szCs w:val="18"/>
              </w:rPr>
              <w:t>Objeto de alcance de la licitación pública</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6</w:t>
            </w:r>
          </w:p>
        </w:tc>
      </w:tr>
      <w:tr w:rsidR="006253C4" w:rsidRPr="00243F8D" w:rsidTr="00DA5195">
        <w:tc>
          <w:tcPr>
            <w:tcW w:w="117" w:type="pct"/>
            <w:shd w:val="clear" w:color="auto" w:fill="auto"/>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30" w:type="pct"/>
            <w:gridSpan w:val="5"/>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2.1</w:t>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Objeto de la licitación</w:t>
            </w:r>
          </w:p>
        </w:tc>
        <w:tc>
          <w:tcPr>
            <w:tcW w:w="460" w:type="pct"/>
            <w:shd w:val="clear" w:color="auto" w:fill="auto"/>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6</w:t>
            </w:r>
          </w:p>
        </w:tc>
      </w:tr>
      <w:tr w:rsidR="006253C4" w:rsidRPr="00243F8D" w:rsidTr="00DA5195">
        <w:tc>
          <w:tcPr>
            <w:tcW w:w="117" w:type="pct"/>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30" w:type="pct"/>
            <w:gridSpan w:val="5"/>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2.2</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Agrupación de partidas</w:t>
            </w:r>
          </w:p>
        </w:tc>
        <w:tc>
          <w:tcPr>
            <w:tcW w:w="460" w:type="pct"/>
            <w:shd w:val="clear" w:color="auto" w:fill="CCFFCC"/>
          </w:tcPr>
          <w:p w:rsidR="006253C4" w:rsidRPr="00243F8D" w:rsidRDefault="00D42810"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6</w:t>
            </w:r>
          </w:p>
        </w:tc>
      </w:tr>
      <w:tr w:rsidR="006253C4" w:rsidRPr="00243F8D" w:rsidTr="00DA5195">
        <w:tc>
          <w:tcPr>
            <w:tcW w:w="117" w:type="pct"/>
            <w:shd w:val="clear" w:color="auto" w:fill="auto"/>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30" w:type="pct"/>
            <w:gridSpan w:val="5"/>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2.3</w:t>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Normas aplicables</w:t>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7</w:t>
            </w:r>
          </w:p>
        </w:tc>
      </w:tr>
      <w:tr w:rsidR="006253C4" w:rsidRPr="00243F8D" w:rsidTr="00DA5195">
        <w:tc>
          <w:tcPr>
            <w:tcW w:w="117" w:type="pct"/>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30" w:type="pct"/>
            <w:gridSpan w:val="5"/>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2.4</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Presentación de muestras</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7</w:t>
            </w:r>
          </w:p>
        </w:tc>
      </w:tr>
      <w:tr w:rsidR="006253C4" w:rsidRPr="00243F8D" w:rsidTr="00DA5195">
        <w:tc>
          <w:tcPr>
            <w:tcW w:w="117" w:type="pct"/>
            <w:shd w:val="clear" w:color="auto" w:fill="auto"/>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30" w:type="pct"/>
            <w:gridSpan w:val="5"/>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2.5</w:t>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Contrato</w:t>
            </w:r>
            <w:r w:rsidRPr="00243F8D">
              <w:rPr>
                <w:rFonts w:ascii="Arial" w:hAnsi="Arial" w:cs="Arial"/>
                <w:sz w:val="18"/>
                <w:szCs w:val="18"/>
              </w:rPr>
              <w:t xml:space="preserve"> abierto</w:t>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7</w:t>
            </w:r>
          </w:p>
        </w:tc>
      </w:tr>
      <w:tr w:rsidR="006253C4" w:rsidRPr="00243F8D" w:rsidTr="00DA5195">
        <w:tc>
          <w:tcPr>
            <w:tcW w:w="948" w:type="pct"/>
            <w:gridSpan w:val="6"/>
            <w:shd w:val="clear" w:color="auto" w:fill="CCFFCC"/>
          </w:tcPr>
          <w:p w:rsidR="006253C4" w:rsidRPr="00243F8D" w:rsidRDefault="006253C4" w:rsidP="00DA5195">
            <w:pPr>
              <w:pStyle w:val="Normal1"/>
              <w:spacing w:before="120" w:beforeAutospacing="0" w:after="120" w:afterAutospacing="0"/>
              <w:jc w:val="both"/>
              <w:rPr>
                <w:rFonts w:ascii="Arial" w:hAnsi="Arial" w:cs="Arial"/>
                <w:b/>
                <w:sz w:val="18"/>
                <w:szCs w:val="18"/>
              </w:rPr>
            </w:pPr>
            <w:r w:rsidRPr="00243F8D">
              <w:rPr>
                <w:rFonts w:ascii="Arial" w:hAnsi="Arial" w:cs="Arial"/>
                <w:b/>
                <w:sz w:val="18"/>
                <w:szCs w:val="18"/>
              </w:rPr>
              <w:t>APARTADO III</w:t>
            </w:r>
          </w:p>
        </w:tc>
        <w:tc>
          <w:tcPr>
            <w:tcW w:w="3592" w:type="pct"/>
            <w:shd w:val="clear" w:color="auto" w:fill="CCFFCC"/>
          </w:tcPr>
          <w:p w:rsidR="006253C4" w:rsidRPr="00243F8D" w:rsidRDefault="006253C4" w:rsidP="00DA5195">
            <w:pPr>
              <w:pStyle w:val="Normal1"/>
              <w:spacing w:before="120" w:beforeAutospacing="0" w:after="120" w:afterAutospacing="0"/>
              <w:jc w:val="both"/>
              <w:rPr>
                <w:rFonts w:ascii="Arial" w:hAnsi="Arial" w:cs="Arial"/>
                <w:b/>
                <w:color w:val="auto"/>
                <w:sz w:val="18"/>
                <w:szCs w:val="18"/>
              </w:rPr>
            </w:pPr>
            <w:r w:rsidRPr="00243F8D">
              <w:rPr>
                <w:rFonts w:ascii="Arial" w:hAnsi="Arial" w:cs="Arial"/>
                <w:b/>
                <w:color w:val="auto"/>
                <w:sz w:val="18"/>
                <w:szCs w:val="18"/>
              </w:rPr>
              <w:t>FORMA Y TERMINOS QUE REGIRAN LOS DIVERSOS ACTOS DEL PROCEDIMIENTO DE LICITACION PUBLICA</w:t>
            </w:r>
          </w:p>
        </w:tc>
        <w:tc>
          <w:tcPr>
            <w:tcW w:w="460" w:type="pct"/>
            <w:shd w:val="clear" w:color="auto" w:fill="CCFFCC"/>
          </w:tcPr>
          <w:p w:rsidR="006253C4" w:rsidRPr="00243F8D" w:rsidRDefault="006253C4" w:rsidP="00DA5195">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fldChar w:fldCharType="begin"/>
            </w:r>
            <w:r w:rsidRPr="00243F8D">
              <w:rPr>
                <w:rFonts w:ascii="Arial" w:hAnsi="Arial" w:cs="Arial"/>
                <w:b/>
                <w:sz w:val="18"/>
                <w:szCs w:val="18"/>
              </w:rPr>
              <w:instrText xml:space="preserve"> PAGEREF _Ref269811684 \h </w:instrText>
            </w:r>
            <w:r w:rsidRPr="00243F8D">
              <w:rPr>
                <w:rFonts w:ascii="Arial" w:hAnsi="Arial" w:cs="Arial"/>
                <w:b/>
                <w:sz w:val="18"/>
                <w:szCs w:val="18"/>
              </w:rPr>
            </w:r>
            <w:r w:rsidRPr="00243F8D">
              <w:rPr>
                <w:rFonts w:ascii="Arial" w:hAnsi="Arial" w:cs="Arial"/>
                <w:b/>
                <w:sz w:val="18"/>
                <w:szCs w:val="18"/>
              </w:rPr>
              <w:fldChar w:fldCharType="separate"/>
            </w:r>
            <w:r w:rsidR="00796A46">
              <w:rPr>
                <w:rFonts w:ascii="Arial" w:hAnsi="Arial" w:cs="Arial"/>
                <w:b/>
                <w:noProof/>
                <w:sz w:val="18"/>
                <w:szCs w:val="18"/>
              </w:rPr>
              <w:t>7</w:t>
            </w:r>
            <w:r w:rsidRPr="00243F8D">
              <w:rPr>
                <w:rFonts w:ascii="Arial" w:hAnsi="Arial" w:cs="Arial"/>
                <w:b/>
                <w:sz w:val="18"/>
                <w:szCs w:val="18"/>
              </w:rPr>
              <w:fldChar w:fldCharType="end"/>
            </w:r>
          </w:p>
        </w:tc>
      </w:tr>
      <w:tr w:rsidR="006253C4" w:rsidRPr="00243F8D" w:rsidTr="00DA5195">
        <w:trPr>
          <w:trHeight w:val="193"/>
        </w:trPr>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30" w:type="pct"/>
            <w:gridSpan w:val="5"/>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_Ref405493431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t>Forma y términos que regirán los diversos actos del procedimiento</w:t>
            </w:r>
          </w:p>
        </w:tc>
        <w:tc>
          <w:tcPr>
            <w:tcW w:w="460" w:type="pct"/>
            <w:shd w:val="clear" w:color="auto" w:fill="auto"/>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7</w:t>
            </w:r>
          </w:p>
        </w:tc>
      </w:tr>
      <w:tr w:rsidR="006253C4" w:rsidRPr="00243F8D"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_Ref269816236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3.1</w:t>
            </w:r>
            <w:r w:rsidRPr="00243F8D">
              <w:rPr>
                <w:rFonts w:ascii="Arial" w:hAnsi="Arial" w:cs="Arial"/>
                <w:sz w:val="18"/>
                <w:szCs w:val="18"/>
              </w:rPr>
              <w:fldChar w:fldCharType="end"/>
            </w:r>
          </w:p>
        </w:tc>
        <w:tc>
          <w:tcPr>
            <w:tcW w:w="3592" w:type="pct"/>
            <w:shd w:val="clear" w:color="auto" w:fill="CCFFCC"/>
          </w:tcPr>
          <w:p w:rsidR="006253C4" w:rsidRPr="00B66E69"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Reducción de plazos</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_Ref269816236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7</w:t>
            </w:r>
            <w:r w:rsidRPr="00243F8D">
              <w:rPr>
                <w:rFonts w:ascii="Arial" w:hAnsi="Arial" w:cs="Arial"/>
                <w:sz w:val="18"/>
                <w:szCs w:val="18"/>
              </w:rPr>
              <w:fldChar w:fldCharType="end"/>
            </w:r>
          </w:p>
        </w:tc>
      </w:tr>
      <w:tr w:rsidR="006253C4" w:rsidRPr="00243F8D" w:rsidTr="00DA5195">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3.2</w:t>
            </w:r>
          </w:p>
        </w:tc>
        <w:tc>
          <w:tcPr>
            <w:tcW w:w="3592" w:type="pct"/>
            <w:shd w:val="clear" w:color="auto" w:fill="auto"/>
          </w:tcPr>
          <w:p w:rsidR="006253C4" w:rsidRPr="00345DE0"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Calendario de eventos</w:t>
            </w:r>
          </w:p>
        </w:tc>
        <w:tc>
          <w:tcPr>
            <w:tcW w:w="460" w:type="pct"/>
            <w:shd w:val="clear" w:color="auto" w:fill="auto"/>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7</w:t>
            </w:r>
          </w:p>
        </w:tc>
      </w:tr>
      <w:tr w:rsidR="006253C4" w:rsidRPr="00243F8D"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597"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_Ref269816262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3.2.1</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_Ref269816262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Junta de aclaraciones a la convocatoria</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_Ref269816262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8</w:t>
            </w:r>
            <w:r w:rsidRPr="00243F8D">
              <w:rPr>
                <w:rFonts w:ascii="Arial" w:hAnsi="Arial" w:cs="Arial"/>
                <w:sz w:val="18"/>
                <w:szCs w:val="18"/>
              </w:rPr>
              <w:fldChar w:fldCharType="end"/>
            </w:r>
          </w:p>
        </w:tc>
      </w:tr>
      <w:tr w:rsidR="006253C4" w:rsidRPr="00243F8D" w:rsidTr="00DA5195">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597" w:type="pct"/>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_Ref269816276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3.2.2</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_Ref269816276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Acto de presentación y apertura de proposiciones</w:t>
            </w:r>
            <w:r w:rsidRPr="00243F8D">
              <w:rPr>
                <w:rFonts w:ascii="Arial" w:hAnsi="Arial" w:cs="Arial"/>
                <w:sz w:val="18"/>
                <w:szCs w:val="18"/>
              </w:rPr>
              <w:fldChar w:fldCharType="end"/>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_Ref269816276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9</w:t>
            </w:r>
            <w:r w:rsidRPr="00243F8D">
              <w:rPr>
                <w:rFonts w:ascii="Arial" w:hAnsi="Arial" w:cs="Arial"/>
                <w:sz w:val="18"/>
                <w:szCs w:val="18"/>
              </w:rPr>
              <w:fldChar w:fldCharType="end"/>
            </w:r>
          </w:p>
        </w:tc>
      </w:tr>
      <w:tr w:rsidR="006253C4" w:rsidRPr="00243F8D"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_Ref269816341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3.3</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_Ref269816341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Retiro de Proposiciones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_Ref269816341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10</w:t>
            </w:r>
            <w:r w:rsidRPr="00243F8D">
              <w:rPr>
                <w:rFonts w:ascii="Arial" w:hAnsi="Arial" w:cs="Arial"/>
                <w:sz w:val="18"/>
                <w:szCs w:val="18"/>
              </w:rPr>
              <w:fldChar w:fldCharType="end"/>
            </w:r>
          </w:p>
        </w:tc>
      </w:tr>
      <w:tr w:rsidR="006253C4" w:rsidRPr="00243F8D" w:rsidTr="00DA5195">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_Ref262571881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3.4</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Pr>
                <w:rFonts w:ascii="Arial" w:hAnsi="Arial" w:cs="Arial"/>
                <w:sz w:val="18"/>
                <w:szCs w:val="18"/>
              </w:rPr>
              <w:t>Propuesta Conjunta de proposiciones</w:t>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_Ref262571881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10</w:t>
            </w:r>
            <w:r w:rsidRPr="00243F8D">
              <w:rPr>
                <w:rFonts w:ascii="Arial" w:hAnsi="Arial" w:cs="Arial"/>
                <w:sz w:val="18"/>
                <w:szCs w:val="18"/>
              </w:rPr>
              <w:fldChar w:fldCharType="end"/>
            </w:r>
          </w:p>
        </w:tc>
      </w:tr>
      <w:tr w:rsidR="006253C4" w:rsidRPr="00243F8D"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_Ref269816362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3.5</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_Ref269816362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Una proposición por licitante</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_Ref269816362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11</w:t>
            </w:r>
            <w:r w:rsidRPr="00243F8D">
              <w:rPr>
                <w:rFonts w:ascii="Arial" w:hAnsi="Arial" w:cs="Arial"/>
                <w:sz w:val="18"/>
                <w:szCs w:val="18"/>
              </w:rPr>
              <w:fldChar w:fldCharType="end"/>
            </w:r>
          </w:p>
        </w:tc>
      </w:tr>
      <w:tr w:rsidR="006253C4" w:rsidRPr="00243F8D" w:rsidTr="00DA5195">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_Ref269816375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3.6</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_Ref269816375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Documentación distinta a las proposiciones técnicas y económicas</w:t>
            </w:r>
            <w:r w:rsidRPr="00243F8D">
              <w:rPr>
                <w:rFonts w:ascii="Arial" w:hAnsi="Arial" w:cs="Arial"/>
                <w:sz w:val="18"/>
                <w:szCs w:val="18"/>
              </w:rPr>
              <w:fldChar w:fldCharType="end"/>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_Ref269816375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11</w:t>
            </w:r>
            <w:r w:rsidRPr="00243F8D">
              <w:rPr>
                <w:rFonts w:ascii="Arial" w:hAnsi="Arial" w:cs="Arial"/>
                <w:sz w:val="18"/>
                <w:szCs w:val="18"/>
              </w:rPr>
              <w:fldChar w:fldCharType="end"/>
            </w:r>
          </w:p>
        </w:tc>
      </w:tr>
      <w:tr w:rsidR="006253C4" w:rsidRPr="00243F8D"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_Ref269816387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3.7</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_Ref269816387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Acreditación de existencia legal</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_Ref269816387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11</w:t>
            </w:r>
            <w:r w:rsidRPr="00243F8D">
              <w:rPr>
                <w:rFonts w:ascii="Arial" w:hAnsi="Arial" w:cs="Arial"/>
                <w:sz w:val="18"/>
                <w:szCs w:val="18"/>
              </w:rPr>
              <w:fldChar w:fldCharType="end"/>
            </w:r>
          </w:p>
        </w:tc>
      </w:tr>
      <w:tr w:rsidR="006253C4" w:rsidRPr="00243F8D" w:rsidTr="00DA5195">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3.8</w:t>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t>Partes de las proposiciones que serán rubricadas en el Acto de presentación y apertura de proposiciones.</w:t>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_Ref269816400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11</w:t>
            </w:r>
            <w:r w:rsidRPr="00243F8D">
              <w:rPr>
                <w:rFonts w:ascii="Arial" w:hAnsi="Arial" w:cs="Arial"/>
                <w:sz w:val="18"/>
                <w:szCs w:val="18"/>
              </w:rPr>
              <w:fldChar w:fldCharType="end"/>
            </w:r>
          </w:p>
        </w:tc>
      </w:tr>
      <w:tr w:rsidR="006253C4" w:rsidRPr="00243F8D" w:rsidTr="00DA5195">
        <w:trPr>
          <w:trHeight w:val="210"/>
        </w:trPr>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highlight w:val="yellow"/>
              </w:rPr>
            </w:pPr>
          </w:p>
        </w:tc>
        <w:tc>
          <w:tcPr>
            <w:tcW w:w="713" w:type="pct"/>
            <w:gridSpan w:val="3"/>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3.9</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t>Información confidencial, reservada o comercial reservada</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_Ref298150806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11</w:t>
            </w:r>
            <w:r w:rsidRPr="00243F8D">
              <w:rPr>
                <w:rFonts w:ascii="Arial" w:hAnsi="Arial" w:cs="Arial"/>
                <w:sz w:val="18"/>
                <w:szCs w:val="18"/>
              </w:rPr>
              <w:fldChar w:fldCharType="end"/>
            </w:r>
          </w:p>
        </w:tc>
      </w:tr>
      <w:tr w:rsidR="006253C4" w:rsidRPr="00243F8D" w:rsidTr="00DA5195">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3.10</w:t>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_Ref269816289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Fallo de la licitación</w:t>
            </w:r>
            <w:r w:rsidRPr="00243F8D">
              <w:rPr>
                <w:rFonts w:ascii="Arial" w:hAnsi="Arial" w:cs="Arial"/>
                <w:sz w:val="18"/>
                <w:szCs w:val="18"/>
              </w:rPr>
              <w:fldChar w:fldCharType="end"/>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_Ref269816289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11</w:t>
            </w:r>
            <w:r w:rsidRPr="00243F8D">
              <w:rPr>
                <w:rFonts w:ascii="Arial" w:hAnsi="Arial" w:cs="Arial"/>
                <w:sz w:val="18"/>
                <w:szCs w:val="18"/>
              </w:rPr>
              <w:fldChar w:fldCharType="end"/>
            </w:r>
          </w:p>
        </w:tc>
      </w:tr>
      <w:tr w:rsidR="006253C4" w:rsidRPr="00243F8D"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_Ref235271873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3.11</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_Ref235271873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Aspectos contractuales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_Ref235271873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12</w:t>
            </w:r>
            <w:r w:rsidRPr="00243F8D">
              <w:rPr>
                <w:rFonts w:ascii="Arial" w:hAnsi="Arial" w:cs="Arial"/>
                <w:sz w:val="18"/>
                <w:szCs w:val="18"/>
              </w:rPr>
              <w:fldChar w:fldCharType="end"/>
            </w:r>
          </w:p>
        </w:tc>
      </w:tr>
      <w:tr w:rsidR="006253C4" w:rsidRPr="00243F8D" w:rsidTr="00DA5195">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597" w:type="pct"/>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3.11.1</w:t>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Pr>
                <w:rFonts w:ascii="Arial" w:hAnsi="Arial" w:cs="Arial"/>
                <w:color w:val="auto"/>
                <w:sz w:val="18"/>
                <w:szCs w:val="18"/>
              </w:rPr>
              <w:t>Firma del Contrato</w:t>
            </w:r>
          </w:p>
        </w:tc>
        <w:tc>
          <w:tcPr>
            <w:tcW w:w="460" w:type="pct"/>
            <w:shd w:val="clear" w:color="auto" w:fill="auto"/>
          </w:tcPr>
          <w:p w:rsidR="006253C4" w:rsidRPr="00243F8D" w:rsidRDefault="006253C4" w:rsidP="0059627A">
            <w:pPr>
              <w:pStyle w:val="Normal1"/>
              <w:spacing w:before="0" w:beforeAutospacing="0" w:after="0" w:afterAutospacing="0"/>
              <w:jc w:val="center"/>
              <w:rPr>
                <w:rFonts w:ascii="Arial" w:hAnsi="Arial" w:cs="Arial"/>
                <w:sz w:val="18"/>
                <w:szCs w:val="18"/>
              </w:rPr>
            </w:pPr>
            <w:r>
              <w:rPr>
                <w:rFonts w:ascii="Arial" w:hAnsi="Arial" w:cs="Arial"/>
                <w:sz w:val="18"/>
                <w:szCs w:val="18"/>
              </w:rPr>
              <w:t>1</w:t>
            </w:r>
            <w:r w:rsidR="0059627A">
              <w:rPr>
                <w:rFonts w:ascii="Arial" w:hAnsi="Arial" w:cs="Arial"/>
                <w:sz w:val="18"/>
                <w:szCs w:val="18"/>
              </w:rPr>
              <w:t>2</w:t>
            </w:r>
          </w:p>
        </w:tc>
      </w:tr>
      <w:tr w:rsidR="006253C4" w:rsidRPr="005D761F"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597"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3.11.2</w:t>
            </w:r>
          </w:p>
        </w:tc>
        <w:tc>
          <w:tcPr>
            <w:tcW w:w="3592" w:type="pct"/>
            <w:shd w:val="clear" w:color="auto" w:fill="CCFFCC"/>
          </w:tcPr>
          <w:p w:rsidR="006253C4" w:rsidRPr="00243F8D" w:rsidRDefault="006253C4" w:rsidP="00CC10F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_Ref299109535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 xml:space="preserve">3.11.2 </w:t>
            </w:r>
            <w:r w:rsidR="00796A46" w:rsidRPr="00D42D1B">
              <w:rPr>
                <w:rFonts w:ascii="Arial" w:hAnsi="Arial" w:cs="Arial"/>
                <w:b/>
              </w:rPr>
              <w:t xml:space="preserve">Modificación al </w:t>
            </w:r>
            <w:r w:rsidRPr="00243F8D">
              <w:rPr>
                <w:rFonts w:ascii="Arial" w:hAnsi="Arial" w:cs="Arial"/>
                <w:sz w:val="18"/>
                <w:szCs w:val="18"/>
              </w:rPr>
              <w:fldChar w:fldCharType="end"/>
            </w:r>
            <w:r>
              <w:rPr>
                <w:rFonts w:ascii="Arial" w:hAnsi="Arial" w:cs="Arial"/>
                <w:sz w:val="18"/>
                <w:szCs w:val="18"/>
              </w:rPr>
              <w:t>contrato</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_Ref299109535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13</w:t>
            </w:r>
            <w:r w:rsidRPr="00243F8D">
              <w:rPr>
                <w:rFonts w:ascii="Arial" w:hAnsi="Arial" w:cs="Arial"/>
                <w:sz w:val="18"/>
                <w:szCs w:val="18"/>
              </w:rPr>
              <w:fldChar w:fldCharType="end"/>
            </w:r>
          </w:p>
        </w:tc>
      </w:tr>
      <w:tr w:rsidR="006253C4" w:rsidRPr="005D761F" w:rsidTr="00DA5195">
        <w:tc>
          <w:tcPr>
            <w:tcW w:w="117"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597" w:type="pct"/>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3.11.</w:t>
            </w:r>
            <w:r>
              <w:rPr>
                <w:rFonts w:ascii="Arial" w:hAnsi="Arial" w:cs="Arial"/>
                <w:sz w:val="18"/>
                <w:szCs w:val="18"/>
              </w:rPr>
              <w:t>3</w:t>
            </w:r>
          </w:p>
        </w:tc>
        <w:tc>
          <w:tcPr>
            <w:tcW w:w="3592" w:type="pct"/>
            <w:shd w:val="clear" w:color="auto" w:fill="auto"/>
          </w:tcPr>
          <w:p w:rsidR="006253C4" w:rsidRPr="00CC10F0" w:rsidRDefault="006253C4" w:rsidP="00DA5195">
            <w:pPr>
              <w:pStyle w:val="Normal1"/>
              <w:spacing w:before="0" w:beforeAutospacing="0" w:after="0" w:afterAutospacing="0"/>
              <w:jc w:val="both"/>
              <w:rPr>
                <w:rFonts w:ascii="Arial" w:hAnsi="Arial" w:cs="Arial"/>
                <w:color w:val="auto"/>
                <w:sz w:val="18"/>
                <w:szCs w:val="18"/>
              </w:rPr>
            </w:pPr>
            <w:r w:rsidRPr="00CC10F0">
              <w:rPr>
                <w:rFonts w:ascii="Arial" w:hAnsi="Arial" w:cs="Arial"/>
                <w:sz w:val="18"/>
                <w:szCs w:val="18"/>
              </w:rPr>
              <w:fldChar w:fldCharType="begin"/>
            </w:r>
            <w:r w:rsidRPr="00CC10F0">
              <w:rPr>
                <w:rFonts w:ascii="Arial" w:hAnsi="Arial" w:cs="Arial"/>
                <w:sz w:val="18"/>
                <w:szCs w:val="18"/>
              </w:rPr>
              <w:instrText xml:space="preserve"> REF _Ref235271894 \h  \* MERGEFORMAT </w:instrText>
            </w:r>
            <w:r w:rsidRPr="00CC10F0">
              <w:rPr>
                <w:rFonts w:ascii="Arial" w:hAnsi="Arial" w:cs="Arial"/>
                <w:sz w:val="18"/>
                <w:szCs w:val="18"/>
              </w:rPr>
            </w:r>
            <w:r w:rsidRPr="00CC10F0">
              <w:rPr>
                <w:rFonts w:ascii="Arial" w:hAnsi="Arial" w:cs="Arial"/>
                <w:sz w:val="18"/>
                <w:szCs w:val="18"/>
              </w:rPr>
              <w:fldChar w:fldCharType="separate"/>
            </w:r>
            <w:r w:rsidR="00796A46" w:rsidRPr="00796A46">
              <w:rPr>
                <w:rFonts w:ascii="Arial" w:hAnsi="Arial" w:cs="Arial"/>
                <w:sz w:val="18"/>
                <w:szCs w:val="18"/>
              </w:rPr>
              <w:t xml:space="preserve">3.11.3 Rescisión, cancelación parcial y terminación </w:t>
            </w:r>
            <w:r w:rsidR="00796A46" w:rsidRPr="00796A46">
              <w:rPr>
                <w:rFonts w:ascii="Arial" w:hAnsi="Arial" w:cs="Arial"/>
              </w:rPr>
              <w:t xml:space="preserve">anticipada </w:t>
            </w:r>
            <w:r w:rsidR="00796A46" w:rsidRPr="00D42D1B">
              <w:rPr>
                <w:rFonts w:ascii="Arial" w:hAnsi="Arial" w:cs="Arial"/>
                <w:b/>
              </w:rPr>
              <w:t xml:space="preserve">del </w:t>
            </w:r>
            <w:r w:rsidRPr="00CC10F0">
              <w:rPr>
                <w:rFonts w:ascii="Arial" w:hAnsi="Arial" w:cs="Arial"/>
                <w:sz w:val="18"/>
                <w:szCs w:val="18"/>
              </w:rPr>
              <w:fldChar w:fldCharType="end"/>
            </w:r>
            <w:r w:rsidRPr="00CC10F0">
              <w:rPr>
                <w:rFonts w:ascii="Arial" w:hAnsi="Arial" w:cs="Arial"/>
                <w:sz w:val="18"/>
                <w:szCs w:val="18"/>
              </w:rPr>
              <w:t>contrato</w:t>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_Ref235271894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13</w:t>
            </w:r>
            <w:r w:rsidRPr="00243F8D">
              <w:rPr>
                <w:rFonts w:ascii="Arial" w:hAnsi="Arial" w:cs="Arial"/>
                <w:sz w:val="18"/>
                <w:szCs w:val="18"/>
              </w:rPr>
              <w:fldChar w:fldCharType="end"/>
            </w:r>
          </w:p>
        </w:tc>
      </w:tr>
      <w:tr w:rsidR="006253C4" w:rsidRPr="005D761F" w:rsidTr="00DA5195">
        <w:tc>
          <w:tcPr>
            <w:tcW w:w="12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_Ref235271833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4</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_Ref235271833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Penas convencionales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_Ref235271833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13</w:t>
            </w:r>
            <w:r w:rsidRPr="00243F8D">
              <w:rPr>
                <w:rFonts w:ascii="Arial" w:hAnsi="Arial" w:cs="Arial"/>
                <w:sz w:val="18"/>
                <w:szCs w:val="18"/>
              </w:rPr>
              <w:fldChar w:fldCharType="end"/>
            </w:r>
          </w:p>
        </w:tc>
      </w:tr>
      <w:tr w:rsidR="006253C4" w:rsidRPr="005D761F" w:rsidTr="00DA5195">
        <w:tc>
          <w:tcPr>
            <w:tcW w:w="12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_Ref235271847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5</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_Ref235271847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Garantías</w:t>
            </w:r>
            <w:r w:rsidRPr="00243F8D">
              <w:rPr>
                <w:rFonts w:ascii="Arial" w:hAnsi="Arial" w:cs="Arial"/>
                <w:sz w:val="18"/>
                <w:szCs w:val="18"/>
              </w:rPr>
              <w:fldChar w:fldCharType="end"/>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_Ref235271847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14</w:t>
            </w:r>
            <w:r w:rsidRPr="00243F8D">
              <w:rPr>
                <w:rFonts w:ascii="Arial" w:hAnsi="Arial" w:cs="Arial"/>
                <w:sz w:val="18"/>
                <w:szCs w:val="18"/>
              </w:rPr>
              <w:fldChar w:fldCharType="end"/>
            </w:r>
          </w:p>
        </w:tc>
      </w:tr>
      <w:tr w:rsidR="006253C4" w:rsidRPr="005D761F" w:rsidTr="00DA5195">
        <w:tc>
          <w:tcPr>
            <w:tcW w:w="12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6</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Datos de Facturación</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15</w:t>
            </w:r>
          </w:p>
        </w:tc>
      </w:tr>
      <w:tr w:rsidR="006253C4" w:rsidRPr="005D761F" w:rsidTr="00DA5195">
        <w:tc>
          <w:tcPr>
            <w:tcW w:w="948" w:type="pct"/>
            <w:gridSpan w:val="6"/>
            <w:shd w:val="clear" w:color="auto" w:fill="auto"/>
          </w:tcPr>
          <w:p w:rsidR="006253C4" w:rsidRPr="00243F8D" w:rsidRDefault="006253C4" w:rsidP="00DA5195">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_Ref269811840 \r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sz w:val="18"/>
                <w:szCs w:val="18"/>
              </w:rPr>
              <w:t>APARTADO IV</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120" w:beforeAutospacing="0" w:after="120" w:afterAutospacing="0"/>
              <w:jc w:val="both"/>
              <w:rPr>
                <w:rFonts w:ascii="Arial" w:hAnsi="Arial" w:cs="Arial"/>
                <w:b/>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_Ref269811840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color w:val="auto"/>
                <w:sz w:val="18"/>
                <w:szCs w:val="18"/>
              </w:rPr>
              <w:t>REQUISITOS QUE DEBEN CUMPLIR LOS LICITANTES</w:t>
            </w:r>
            <w:r w:rsidRPr="00243F8D">
              <w:rPr>
                <w:rFonts w:ascii="Arial" w:hAnsi="Arial" w:cs="Arial"/>
                <w:sz w:val="18"/>
                <w:szCs w:val="18"/>
              </w:rPr>
              <w:fldChar w:fldCharType="end"/>
            </w:r>
          </w:p>
        </w:tc>
        <w:tc>
          <w:tcPr>
            <w:tcW w:w="460" w:type="pct"/>
            <w:shd w:val="clear" w:color="auto" w:fill="auto"/>
          </w:tcPr>
          <w:p w:rsidR="006253C4" w:rsidRPr="00243F8D" w:rsidRDefault="006253C4" w:rsidP="00DA5195">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fldChar w:fldCharType="begin"/>
            </w:r>
            <w:r w:rsidRPr="00243F8D">
              <w:rPr>
                <w:rFonts w:ascii="Arial" w:hAnsi="Arial" w:cs="Arial"/>
                <w:b/>
                <w:sz w:val="18"/>
                <w:szCs w:val="18"/>
              </w:rPr>
              <w:instrText xml:space="preserve"> PAGEREF _Ref269811840 \h </w:instrText>
            </w:r>
            <w:r w:rsidRPr="00243F8D">
              <w:rPr>
                <w:rFonts w:ascii="Arial" w:hAnsi="Arial" w:cs="Arial"/>
                <w:b/>
                <w:sz w:val="18"/>
                <w:szCs w:val="18"/>
              </w:rPr>
            </w:r>
            <w:r w:rsidRPr="00243F8D">
              <w:rPr>
                <w:rFonts w:ascii="Arial" w:hAnsi="Arial" w:cs="Arial"/>
                <w:b/>
                <w:sz w:val="18"/>
                <w:szCs w:val="18"/>
              </w:rPr>
              <w:fldChar w:fldCharType="separate"/>
            </w:r>
            <w:r w:rsidR="00796A46">
              <w:rPr>
                <w:rFonts w:ascii="Arial" w:hAnsi="Arial" w:cs="Arial"/>
                <w:b/>
                <w:noProof/>
                <w:sz w:val="18"/>
                <w:szCs w:val="18"/>
              </w:rPr>
              <w:t>15</w:t>
            </w:r>
            <w:r w:rsidRPr="00243F8D">
              <w:rPr>
                <w:rFonts w:ascii="Arial" w:hAnsi="Arial" w:cs="Arial"/>
                <w:b/>
                <w:sz w:val="18"/>
                <w:szCs w:val="18"/>
              </w:rPr>
              <w:fldChar w:fldCharType="end"/>
            </w:r>
          </w:p>
        </w:tc>
      </w:tr>
      <w:tr w:rsidR="006253C4" w:rsidRPr="005D761F" w:rsidTr="00DA5195">
        <w:tc>
          <w:tcPr>
            <w:tcW w:w="12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_Ref269811855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7</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_Ref269811855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Requisitos que deben cumplir los licitantes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_Ref269811855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15</w:t>
            </w:r>
            <w:r w:rsidRPr="00243F8D">
              <w:rPr>
                <w:rFonts w:ascii="Arial" w:hAnsi="Arial" w:cs="Arial"/>
                <w:sz w:val="18"/>
                <w:szCs w:val="18"/>
              </w:rPr>
              <w:fldChar w:fldCharType="end"/>
            </w:r>
          </w:p>
        </w:tc>
      </w:tr>
      <w:tr w:rsidR="006253C4" w:rsidRPr="005D761F" w:rsidTr="00DA5195">
        <w:tc>
          <w:tcPr>
            <w:tcW w:w="127" w:type="pct"/>
            <w:gridSpan w:val="2"/>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_Ref295304835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8</w:t>
            </w:r>
            <w:r w:rsidRPr="00243F8D">
              <w:rPr>
                <w:rFonts w:ascii="Arial" w:hAnsi="Arial" w:cs="Arial"/>
                <w:sz w:val="18"/>
                <w:szCs w:val="18"/>
              </w:rPr>
              <w:fldChar w:fldCharType="end"/>
            </w:r>
          </w:p>
        </w:tc>
        <w:tc>
          <w:tcPr>
            <w:tcW w:w="3592" w:type="pct"/>
            <w:shd w:val="clear" w:color="auto" w:fill="auto"/>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_Ref295304835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Consideraciones para elaborar y presentar sus proposiciones</w:t>
            </w:r>
            <w:r w:rsidRPr="00243F8D">
              <w:rPr>
                <w:rFonts w:ascii="Arial" w:hAnsi="Arial" w:cs="Arial"/>
                <w:sz w:val="18"/>
                <w:szCs w:val="18"/>
              </w:rPr>
              <w:fldChar w:fldCharType="end"/>
            </w:r>
          </w:p>
        </w:tc>
        <w:tc>
          <w:tcPr>
            <w:tcW w:w="460" w:type="pct"/>
            <w:shd w:val="clear" w:color="auto" w:fill="auto"/>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_Ref295304835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16</w:t>
            </w:r>
            <w:r w:rsidRPr="00243F8D">
              <w:rPr>
                <w:rFonts w:ascii="Arial" w:hAnsi="Arial" w:cs="Arial"/>
                <w:sz w:val="18"/>
                <w:szCs w:val="18"/>
              </w:rPr>
              <w:fldChar w:fldCharType="end"/>
            </w:r>
          </w:p>
        </w:tc>
      </w:tr>
      <w:tr w:rsidR="006253C4" w:rsidRPr="005D761F" w:rsidTr="00DA5195">
        <w:tc>
          <w:tcPr>
            <w:tcW w:w="127" w:type="pct"/>
            <w:gridSpan w:val="2"/>
            <w:shd w:val="clear" w:color="auto" w:fill="CCFFCC"/>
          </w:tcPr>
          <w:p w:rsidR="006253C4" w:rsidRPr="00243F8D" w:rsidRDefault="006253C4" w:rsidP="00DA5195">
            <w:pPr>
              <w:jc w:val="center"/>
              <w:rPr>
                <w:rFonts w:ascii="Arial" w:hAnsi="Arial" w:cs="Arial"/>
                <w:sz w:val="18"/>
                <w:szCs w:val="18"/>
              </w:rPr>
            </w:pPr>
          </w:p>
        </w:tc>
        <w:tc>
          <w:tcPr>
            <w:tcW w:w="820" w:type="pct"/>
            <w:gridSpan w:val="4"/>
            <w:shd w:val="clear" w:color="auto" w:fill="CCFFCC"/>
          </w:tcPr>
          <w:p w:rsidR="006253C4" w:rsidRPr="00243F8D" w:rsidRDefault="006253C4" w:rsidP="00DA5195">
            <w:pPr>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_Ref295306225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9</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_Ref295306225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Aspectos Económicos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_Ref295306225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17</w:t>
            </w:r>
            <w:r w:rsidRPr="00243F8D">
              <w:rPr>
                <w:rFonts w:ascii="Arial" w:hAnsi="Arial" w:cs="Arial"/>
                <w:sz w:val="18"/>
                <w:szCs w:val="18"/>
              </w:rPr>
              <w:fldChar w:fldCharType="end"/>
            </w:r>
          </w:p>
        </w:tc>
      </w:tr>
      <w:tr w:rsidR="006253C4" w:rsidRPr="005D761F" w:rsidTr="00DA5195">
        <w:tc>
          <w:tcPr>
            <w:tcW w:w="948" w:type="pct"/>
            <w:gridSpan w:val="6"/>
            <w:shd w:val="clear" w:color="auto" w:fill="FFFFFF" w:themeFill="background1"/>
          </w:tcPr>
          <w:p w:rsidR="006253C4" w:rsidRPr="00243F8D" w:rsidRDefault="006253C4" w:rsidP="00DA5195">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_Ref269811960 \r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sz w:val="18"/>
                <w:szCs w:val="18"/>
              </w:rPr>
              <w:t>APARTADO V</w:t>
            </w:r>
            <w:r w:rsidRPr="00243F8D">
              <w:rPr>
                <w:rFonts w:ascii="Arial" w:hAnsi="Arial" w:cs="Arial"/>
                <w:sz w:val="18"/>
                <w:szCs w:val="18"/>
              </w:rPr>
              <w:fldChar w:fldCharType="end"/>
            </w:r>
          </w:p>
        </w:tc>
        <w:tc>
          <w:tcPr>
            <w:tcW w:w="3592" w:type="pct"/>
            <w:shd w:val="clear" w:color="auto" w:fill="FFFFFF" w:themeFill="background1"/>
          </w:tcPr>
          <w:p w:rsidR="006253C4" w:rsidRPr="00243F8D" w:rsidRDefault="006253C4" w:rsidP="00DA5195">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_Ref269811960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sz w:val="18"/>
                <w:szCs w:val="18"/>
              </w:rPr>
              <w:t>CRITERIOS DE EVALUACIÓN Y DE ADJUDICACIÓN</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6253C4" w:rsidP="00DA5195">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t>18</w:t>
            </w:r>
          </w:p>
        </w:tc>
      </w:tr>
      <w:tr w:rsidR="006253C4" w:rsidRPr="005D761F" w:rsidTr="00DA5195">
        <w:tc>
          <w:tcPr>
            <w:tcW w:w="12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_Ref269811979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10</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_Ref269811979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Criterios de evaluación y de adjudicación</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18</w:t>
            </w:r>
          </w:p>
        </w:tc>
      </w:tr>
      <w:tr w:rsidR="006253C4" w:rsidRPr="005D761F" w:rsidTr="00DA5195">
        <w:tc>
          <w:tcPr>
            <w:tcW w:w="117"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_Ref269816326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10.1</w:t>
            </w:r>
            <w:r w:rsidRPr="00243F8D">
              <w:rPr>
                <w:rFonts w:ascii="Arial" w:hAnsi="Arial" w:cs="Arial"/>
                <w:sz w:val="18"/>
                <w:szCs w:val="18"/>
              </w:rPr>
              <w:fldChar w:fldCharType="end"/>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_Ref269816326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Criterio de evaluación</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_Ref269816326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18</w:t>
            </w:r>
            <w:r w:rsidRPr="00243F8D">
              <w:rPr>
                <w:rFonts w:ascii="Arial" w:hAnsi="Arial" w:cs="Arial"/>
                <w:sz w:val="18"/>
                <w:szCs w:val="18"/>
              </w:rPr>
              <w:fldChar w:fldCharType="end"/>
            </w:r>
          </w:p>
        </w:tc>
      </w:tr>
      <w:tr w:rsidR="006253C4" w:rsidRPr="005D761F"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_Ref295304920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10.2</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_Ref295304920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Procedimiento de evaluación Técnica</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_Ref295304920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18</w:t>
            </w:r>
            <w:r w:rsidRPr="00243F8D">
              <w:rPr>
                <w:rFonts w:ascii="Arial" w:hAnsi="Arial" w:cs="Arial"/>
                <w:sz w:val="18"/>
                <w:szCs w:val="18"/>
              </w:rPr>
              <w:fldChar w:fldCharType="end"/>
            </w:r>
          </w:p>
        </w:tc>
      </w:tr>
      <w:tr w:rsidR="006253C4" w:rsidRPr="005D761F" w:rsidTr="00DA5195">
        <w:tc>
          <w:tcPr>
            <w:tcW w:w="117"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10.3</w:t>
            </w:r>
          </w:p>
        </w:tc>
        <w:tc>
          <w:tcPr>
            <w:tcW w:w="3592" w:type="pct"/>
            <w:shd w:val="clear" w:color="auto" w:fill="FFFFFF" w:themeFill="background1"/>
          </w:tcPr>
          <w:p w:rsidR="006253C4" w:rsidRPr="006D3A19"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 xml:space="preserve">Rubros y </w:t>
            </w:r>
            <w:proofErr w:type="spellStart"/>
            <w:r>
              <w:rPr>
                <w:rFonts w:ascii="Arial" w:hAnsi="Arial" w:cs="Arial"/>
                <w:sz w:val="18"/>
                <w:szCs w:val="18"/>
              </w:rPr>
              <w:t>subrubros</w:t>
            </w:r>
            <w:proofErr w:type="spellEnd"/>
            <w:r>
              <w:rPr>
                <w:rFonts w:ascii="Arial" w:hAnsi="Arial" w:cs="Arial"/>
                <w:sz w:val="18"/>
                <w:szCs w:val="18"/>
              </w:rPr>
              <w:t xml:space="preserve"> y puntuación a otorgar</w:t>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1</w:t>
            </w:r>
            <w:r w:rsidR="0059627A">
              <w:rPr>
                <w:rFonts w:ascii="Arial" w:hAnsi="Arial" w:cs="Arial"/>
                <w:noProof/>
                <w:sz w:val="18"/>
                <w:szCs w:val="18"/>
              </w:rPr>
              <w:t>8</w:t>
            </w:r>
          </w:p>
        </w:tc>
      </w:tr>
      <w:tr w:rsidR="006253C4" w:rsidRPr="005D761F" w:rsidTr="00DA5195">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10.4</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Procedimiento de evaluación económica</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19</w:t>
            </w:r>
          </w:p>
        </w:tc>
      </w:tr>
      <w:tr w:rsidR="006253C4" w:rsidRPr="005D761F" w:rsidTr="00DA5195">
        <w:tc>
          <w:tcPr>
            <w:tcW w:w="117"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10.5</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Calculo de Puntuación Total</w:t>
            </w:r>
          </w:p>
        </w:tc>
        <w:tc>
          <w:tcPr>
            <w:tcW w:w="460" w:type="pct"/>
            <w:shd w:val="clear" w:color="auto" w:fill="FFFFFF" w:themeFill="background1"/>
          </w:tcPr>
          <w:p w:rsidR="006253C4" w:rsidRPr="00243F8D" w:rsidRDefault="0059627A" w:rsidP="00DA5195">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19</w:t>
            </w:r>
          </w:p>
        </w:tc>
      </w:tr>
      <w:tr w:rsidR="006253C4" w:rsidRPr="005D761F" w:rsidTr="00DA5195">
        <w:trPr>
          <w:trHeight w:val="232"/>
        </w:trPr>
        <w:tc>
          <w:tcPr>
            <w:tcW w:w="117"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597"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10.</w:t>
            </w:r>
            <w:r>
              <w:rPr>
                <w:rFonts w:ascii="Arial" w:hAnsi="Arial" w:cs="Arial"/>
                <w:sz w:val="18"/>
                <w:szCs w:val="18"/>
              </w:rPr>
              <w:t>6</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t>Procedimiento de adjudicación</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20</w:t>
            </w:r>
          </w:p>
        </w:tc>
      </w:tr>
      <w:tr w:rsidR="006253C4" w:rsidRPr="005D761F" w:rsidTr="00DA5195">
        <w:tc>
          <w:tcPr>
            <w:tcW w:w="117"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13" w:type="pct"/>
            <w:gridSpan w:val="3"/>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10.7</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_Ref271786567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Rechazo a la corrección de errores</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fldChar w:fldCharType="begin"/>
            </w:r>
            <w:r w:rsidRPr="00243F8D">
              <w:rPr>
                <w:rFonts w:ascii="Arial" w:hAnsi="Arial" w:cs="Arial"/>
                <w:noProof/>
                <w:sz w:val="18"/>
                <w:szCs w:val="18"/>
              </w:rPr>
              <w:instrText xml:space="preserve"> PAGEREF _Ref271786567 \h </w:instrText>
            </w:r>
            <w:r w:rsidRPr="00243F8D">
              <w:rPr>
                <w:rFonts w:ascii="Arial" w:hAnsi="Arial" w:cs="Arial"/>
                <w:noProof/>
                <w:sz w:val="18"/>
                <w:szCs w:val="18"/>
              </w:rPr>
            </w:r>
            <w:r w:rsidRPr="00243F8D">
              <w:rPr>
                <w:rFonts w:ascii="Arial" w:hAnsi="Arial" w:cs="Arial"/>
                <w:noProof/>
                <w:sz w:val="18"/>
                <w:szCs w:val="18"/>
              </w:rPr>
              <w:fldChar w:fldCharType="separate"/>
            </w:r>
            <w:r w:rsidR="00796A46">
              <w:rPr>
                <w:rFonts w:ascii="Arial" w:hAnsi="Arial" w:cs="Arial"/>
                <w:noProof/>
                <w:sz w:val="18"/>
                <w:szCs w:val="18"/>
              </w:rPr>
              <w:t>20</w:t>
            </w:r>
            <w:r w:rsidRPr="00243F8D">
              <w:rPr>
                <w:rFonts w:ascii="Arial" w:hAnsi="Arial" w:cs="Arial"/>
                <w:noProof/>
                <w:sz w:val="18"/>
                <w:szCs w:val="18"/>
              </w:rPr>
              <w:fldChar w:fldCharType="end"/>
            </w:r>
          </w:p>
        </w:tc>
      </w:tr>
      <w:tr w:rsidR="006253C4" w:rsidRPr="005D761F" w:rsidTr="00DA5195">
        <w:tc>
          <w:tcPr>
            <w:tcW w:w="12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_Ref235271715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11</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_Ref235271715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 xml:space="preserve">Causas de </w:t>
            </w:r>
            <w:proofErr w:type="spellStart"/>
            <w:r w:rsidR="00796A46" w:rsidRPr="00796A46">
              <w:rPr>
                <w:rFonts w:ascii="Arial" w:hAnsi="Arial" w:cs="Arial"/>
                <w:color w:val="auto"/>
                <w:sz w:val="18"/>
                <w:szCs w:val="18"/>
              </w:rPr>
              <w:t>desechamiento</w:t>
            </w:r>
            <w:proofErr w:type="spellEnd"/>
            <w:r w:rsidR="00796A46" w:rsidRPr="00796A46">
              <w:rPr>
                <w:rFonts w:ascii="Arial" w:hAnsi="Arial" w:cs="Arial"/>
                <w:color w:val="auto"/>
                <w:sz w:val="18"/>
                <w:szCs w:val="18"/>
              </w:rPr>
              <w:t xml:space="preserve"> o descalificación de proposiciones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t>2</w:t>
            </w:r>
            <w:r w:rsidR="0059627A">
              <w:rPr>
                <w:rFonts w:ascii="Arial" w:hAnsi="Arial" w:cs="Arial"/>
                <w:noProof/>
                <w:sz w:val="18"/>
                <w:szCs w:val="18"/>
              </w:rPr>
              <w:t>0</w:t>
            </w:r>
          </w:p>
        </w:tc>
      </w:tr>
      <w:tr w:rsidR="006253C4" w:rsidRPr="005D761F" w:rsidTr="00DA5195">
        <w:tc>
          <w:tcPr>
            <w:tcW w:w="127" w:type="pct"/>
            <w:gridSpan w:val="2"/>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_Ref235271737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12</w:t>
            </w:r>
            <w:r w:rsidRPr="00243F8D">
              <w:rPr>
                <w:rFonts w:ascii="Arial" w:hAnsi="Arial" w:cs="Arial"/>
                <w:sz w:val="18"/>
                <w:szCs w:val="18"/>
              </w:rPr>
              <w:fldChar w:fldCharType="end"/>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_Ref235271737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Cancelación y declaración de licitación desierta</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fldChar w:fldCharType="begin"/>
            </w:r>
            <w:r w:rsidRPr="00243F8D">
              <w:rPr>
                <w:rFonts w:ascii="Arial" w:hAnsi="Arial" w:cs="Arial"/>
                <w:noProof/>
                <w:sz w:val="18"/>
                <w:szCs w:val="18"/>
              </w:rPr>
              <w:instrText xml:space="preserve"> PAGEREF _Ref235271737 \h </w:instrText>
            </w:r>
            <w:r w:rsidRPr="00243F8D">
              <w:rPr>
                <w:rFonts w:ascii="Arial" w:hAnsi="Arial" w:cs="Arial"/>
                <w:noProof/>
                <w:sz w:val="18"/>
                <w:szCs w:val="18"/>
              </w:rPr>
            </w:r>
            <w:r w:rsidRPr="00243F8D">
              <w:rPr>
                <w:rFonts w:ascii="Arial" w:hAnsi="Arial" w:cs="Arial"/>
                <w:noProof/>
                <w:sz w:val="18"/>
                <w:szCs w:val="18"/>
              </w:rPr>
              <w:fldChar w:fldCharType="separate"/>
            </w:r>
            <w:r w:rsidR="00796A46">
              <w:rPr>
                <w:rFonts w:ascii="Arial" w:hAnsi="Arial" w:cs="Arial"/>
                <w:noProof/>
                <w:sz w:val="18"/>
                <w:szCs w:val="18"/>
              </w:rPr>
              <w:t>22</w:t>
            </w:r>
            <w:r w:rsidRPr="00243F8D">
              <w:rPr>
                <w:rFonts w:ascii="Arial" w:hAnsi="Arial" w:cs="Arial"/>
                <w:noProof/>
                <w:sz w:val="18"/>
                <w:szCs w:val="18"/>
              </w:rPr>
              <w:fldChar w:fldCharType="end"/>
            </w:r>
          </w:p>
        </w:tc>
      </w:tr>
      <w:tr w:rsidR="006253C4" w:rsidRPr="005D761F" w:rsidTr="00DA5195">
        <w:tc>
          <w:tcPr>
            <w:tcW w:w="12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_Ref235345917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13</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_Ref235345917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No negociación de condiciones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fldChar w:fldCharType="begin"/>
            </w:r>
            <w:r w:rsidRPr="00243F8D">
              <w:rPr>
                <w:rFonts w:ascii="Arial" w:hAnsi="Arial" w:cs="Arial"/>
                <w:noProof/>
                <w:sz w:val="18"/>
                <w:szCs w:val="18"/>
              </w:rPr>
              <w:instrText xml:space="preserve"> PAGEREF _Ref235345917 \h </w:instrText>
            </w:r>
            <w:r w:rsidRPr="00243F8D">
              <w:rPr>
                <w:rFonts w:ascii="Arial" w:hAnsi="Arial" w:cs="Arial"/>
                <w:noProof/>
                <w:sz w:val="18"/>
                <w:szCs w:val="18"/>
              </w:rPr>
            </w:r>
            <w:r w:rsidRPr="00243F8D">
              <w:rPr>
                <w:rFonts w:ascii="Arial" w:hAnsi="Arial" w:cs="Arial"/>
                <w:noProof/>
                <w:sz w:val="18"/>
                <w:szCs w:val="18"/>
              </w:rPr>
              <w:fldChar w:fldCharType="separate"/>
            </w:r>
            <w:r w:rsidR="00796A46">
              <w:rPr>
                <w:rFonts w:ascii="Arial" w:hAnsi="Arial" w:cs="Arial"/>
                <w:noProof/>
                <w:sz w:val="18"/>
                <w:szCs w:val="18"/>
              </w:rPr>
              <w:t>22</w:t>
            </w:r>
            <w:r w:rsidRPr="00243F8D">
              <w:rPr>
                <w:rFonts w:ascii="Arial" w:hAnsi="Arial" w:cs="Arial"/>
                <w:noProof/>
                <w:sz w:val="18"/>
                <w:szCs w:val="18"/>
              </w:rPr>
              <w:fldChar w:fldCharType="end"/>
            </w:r>
          </w:p>
        </w:tc>
      </w:tr>
      <w:tr w:rsidR="006253C4" w:rsidRPr="005D761F" w:rsidTr="00DA5195">
        <w:trPr>
          <w:trHeight w:val="57"/>
        </w:trPr>
        <w:tc>
          <w:tcPr>
            <w:tcW w:w="127" w:type="pct"/>
            <w:gridSpan w:val="2"/>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_Ref235271922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14</w:t>
            </w:r>
            <w:r w:rsidRPr="00243F8D">
              <w:rPr>
                <w:rFonts w:ascii="Arial" w:hAnsi="Arial" w:cs="Arial"/>
                <w:sz w:val="18"/>
                <w:szCs w:val="18"/>
              </w:rPr>
              <w:fldChar w:fldCharType="end"/>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_Ref235271922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lang w:val="es-ES_tradnl"/>
              </w:rPr>
              <w:t>Nota informativa para participantes de países miembros de la Organización para la Cooperación y el Desarrollo Económico (OCDE)</w:t>
            </w:r>
            <w:r w:rsidRPr="00243F8D">
              <w:rPr>
                <w:rFonts w:ascii="Arial" w:hAnsi="Arial" w:cs="Arial"/>
                <w:sz w:val="18"/>
                <w:szCs w:val="18"/>
              </w:rPr>
              <w:fldChar w:fldCharType="end"/>
            </w:r>
            <w:r w:rsidRPr="00243F8D">
              <w:rPr>
                <w:rFonts w:ascii="Arial" w:hAnsi="Arial" w:cs="Arial"/>
                <w:sz w:val="18"/>
                <w:szCs w:val="18"/>
              </w:rPr>
              <w:t xml:space="preserve"> </w:t>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t>2</w:t>
            </w:r>
            <w:r w:rsidR="0059627A">
              <w:rPr>
                <w:rFonts w:ascii="Arial" w:hAnsi="Arial" w:cs="Arial"/>
                <w:noProof/>
                <w:sz w:val="18"/>
                <w:szCs w:val="18"/>
              </w:rPr>
              <w:t>2</w:t>
            </w:r>
          </w:p>
        </w:tc>
      </w:tr>
      <w:tr w:rsidR="006253C4" w:rsidRPr="005D761F" w:rsidTr="00DA5195">
        <w:tc>
          <w:tcPr>
            <w:tcW w:w="948" w:type="pct"/>
            <w:gridSpan w:val="6"/>
            <w:shd w:val="clear" w:color="auto" w:fill="CCFFCC"/>
          </w:tcPr>
          <w:p w:rsidR="006253C4" w:rsidRPr="00243F8D" w:rsidRDefault="006253C4" w:rsidP="00DA5195">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_Ref269812050 \r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sz w:val="18"/>
                <w:szCs w:val="18"/>
              </w:rPr>
              <w:t>APARTADO VI</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_Ref269812050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sz w:val="18"/>
                <w:szCs w:val="18"/>
              </w:rPr>
              <w:t>DOCUMENTOS QUE DEBEN PRESENTAR LOS LICITANTES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t>2</w:t>
            </w:r>
            <w:r w:rsidR="0059627A">
              <w:rPr>
                <w:rFonts w:ascii="Arial" w:hAnsi="Arial" w:cs="Arial"/>
                <w:b/>
                <w:sz w:val="18"/>
                <w:szCs w:val="18"/>
              </w:rPr>
              <w:t>2</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_Ref269810983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15</w:t>
            </w:r>
            <w:r w:rsidRPr="00243F8D">
              <w:rPr>
                <w:rFonts w:ascii="Arial" w:hAnsi="Arial" w:cs="Arial"/>
                <w:sz w:val="18"/>
                <w:szCs w:val="18"/>
              </w:rPr>
              <w:fldChar w:fldCharType="end"/>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_Ref269810983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Documentos que deben presentar los licitantes</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2</w:t>
            </w:r>
            <w:r w:rsidR="0059627A">
              <w:rPr>
                <w:rFonts w:ascii="Arial" w:hAnsi="Arial" w:cs="Arial"/>
                <w:sz w:val="18"/>
                <w:szCs w:val="18"/>
              </w:rPr>
              <w:t>2</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03" w:type="pct"/>
            <w:gridSpan w:val="2"/>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_Ref269733641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15.1</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_Ref269733641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Documentos Legales y Administrativos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_Ref269733641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23</w:t>
            </w:r>
            <w:r w:rsidRPr="00243F8D">
              <w:rPr>
                <w:rFonts w:ascii="Arial" w:hAnsi="Arial" w:cs="Arial"/>
                <w:sz w:val="18"/>
                <w:szCs w:val="18"/>
              </w:rPr>
              <w:fldChar w:fldCharType="end"/>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03" w:type="pct"/>
            <w:gridSpan w:val="2"/>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15.2</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Documentos Técnicos</w:t>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_Ref269811014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25</w:t>
            </w:r>
            <w:r w:rsidRPr="00243F8D">
              <w:rPr>
                <w:rFonts w:ascii="Arial" w:hAnsi="Arial" w:cs="Arial"/>
                <w:sz w:val="18"/>
                <w:szCs w:val="18"/>
              </w:rPr>
              <w:fldChar w:fldCharType="end"/>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03" w:type="pct"/>
            <w:gridSpan w:val="2"/>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15.3</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Propuesta Técnica</w:t>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_Ref269811028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25</w:t>
            </w:r>
            <w:r w:rsidRPr="00243F8D">
              <w:rPr>
                <w:rFonts w:ascii="Arial" w:hAnsi="Arial" w:cs="Arial"/>
                <w:sz w:val="18"/>
                <w:szCs w:val="18"/>
              </w:rPr>
              <w:fldChar w:fldCharType="end"/>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p>
        </w:tc>
        <w:tc>
          <w:tcPr>
            <w:tcW w:w="703" w:type="pct"/>
            <w:gridSpan w:val="2"/>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_Ref269811037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15.4</w:t>
            </w:r>
            <w:r w:rsidRPr="00243F8D">
              <w:rPr>
                <w:rFonts w:ascii="Arial" w:hAnsi="Arial" w:cs="Arial"/>
                <w:sz w:val="18"/>
                <w:szCs w:val="18"/>
              </w:rPr>
              <w:fldChar w:fldCharType="end"/>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_Ref269811037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Proposición económica</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PAGEREF _Ref269811037 \h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noProof/>
                <w:sz w:val="18"/>
                <w:szCs w:val="18"/>
              </w:rPr>
              <w:t>25</w:t>
            </w:r>
            <w:r w:rsidRPr="00243F8D">
              <w:rPr>
                <w:rFonts w:ascii="Arial" w:hAnsi="Arial" w:cs="Arial"/>
                <w:sz w:val="18"/>
                <w:szCs w:val="18"/>
              </w:rPr>
              <w:fldChar w:fldCharType="end"/>
            </w:r>
          </w:p>
        </w:tc>
      </w:tr>
      <w:tr w:rsidR="006253C4" w:rsidRPr="005D761F" w:rsidTr="00DA5195">
        <w:trPr>
          <w:trHeight w:val="586"/>
        </w:trPr>
        <w:tc>
          <w:tcPr>
            <w:tcW w:w="948" w:type="pct"/>
            <w:gridSpan w:val="6"/>
            <w:shd w:val="clear" w:color="auto" w:fill="CCFFCC"/>
          </w:tcPr>
          <w:p w:rsidR="006253C4" w:rsidRPr="00243F8D" w:rsidRDefault="006253C4" w:rsidP="00DA5195">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_Ref297896501 \r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sz w:val="18"/>
                <w:szCs w:val="18"/>
              </w:rPr>
              <w:t>APARTADO VII</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_Ref297896501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b/>
                <w:sz w:val="18"/>
                <w:szCs w:val="18"/>
              </w:rPr>
              <w:t xml:space="preserve">AUTORIDAD ADMINISTRATIVA COMPETENTE CON LA  </w:t>
            </w:r>
            <w:r w:rsidR="00796A46" w:rsidRPr="00796A46">
              <w:rPr>
                <w:rFonts w:ascii="Arial" w:hAnsi="Arial" w:cs="Arial"/>
                <w:b/>
                <w:sz w:val="18"/>
                <w:szCs w:val="18"/>
              </w:rPr>
              <w:br/>
              <w:t>QUE PODRÁN PRESENTARSE INCONFORMIDADES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t>2</w:t>
            </w:r>
            <w:r w:rsidR="0059627A">
              <w:rPr>
                <w:rFonts w:ascii="Arial" w:hAnsi="Arial" w:cs="Arial"/>
                <w:b/>
                <w:sz w:val="18"/>
                <w:szCs w:val="18"/>
              </w:rPr>
              <w:t>5</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16</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Inconformidades</w:t>
            </w:r>
          </w:p>
        </w:tc>
        <w:tc>
          <w:tcPr>
            <w:tcW w:w="460" w:type="pct"/>
            <w:shd w:val="clear" w:color="auto" w:fill="FFFFFF" w:themeFill="background1"/>
          </w:tcPr>
          <w:p w:rsidR="006253C4" w:rsidRPr="00243F8D" w:rsidRDefault="006253C4"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2</w:t>
            </w:r>
            <w:r w:rsidR="0059627A">
              <w:rPr>
                <w:rFonts w:ascii="Arial" w:hAnsi="Arial" w:cs="Arial"/>
                <w:sz w:val="18"/>
                <w:szCs w:val="18"/>
              </w:rPr>
              <w:t>5</w:t>
            </w:r>
          </w:p>
        </w:tc>
      </w:tr>
      <w:tr w:rsidR="006253C4" w:rsidRPr="005D761F" w:rsidTr="00DA5195">
        <w:trPr>
          <w:trHeight w:val="159"/>
        </w:trPr>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_Ref405493477 \r \h  \* MERGEFORMAT </w:instrText>
            </w:r>
            <w:r w:rsidRPr="00243F8D">
              <w:rPr>
                <w:rFonts w:ascii="Arial" w:hAnsi="Arial" w:cs="Arial"/>
                <w:sz w:val="18"/>
                <w:szCs w:val="18"/>
              </w:rPr>
            </w:r>
            <w:r w:rsidRPr="00243F8D">
              <w:rPr>
                <w:rFonts w:ascii="Arial" w:hAnsi="Arial" w:cs="Arial"/>
                <w:sz w:val="18"/>
                <w:szCs w:val="18"/>
              </w:rPr>
              <w:fldChar w:fldCharType="separate"/>
            </w:r>
            <w:r w:rsidR="00796A46">
              <w:rPr>
                <w:rFonts w:ascii="Arial" w:hAnsi="Arial" w:cs="Arial"/>
                <w:sz w:val="18"/>
                <w:szCs w:val="18"/>
              </w:rPr>
              <w:t>17</w:t>
            </w:r>
            <w:r w:rsidRPr="00243F8D">
              <w:rPr>
                <w:rFonts w:ascii="Arial" w:hAnsi="Arial" w:cs="Arial"/>
                <w:sz w:val="18"/>
                <w:szCs w:val="18"/>
              </w:rPr>
              <w:fldChar w:fldCharType="end"/>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_Ref405493477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Controversias</w:t>
            </w:r>
            <w:r w:rsidRPr="00243F8D">
              <w:rPr>
                <w:rFonts w:ascii="Arial" w:hAnsi="Arial" w:cs="Arial"/>
                <w:sz w:val="18"/>
                <w:szCs w:val="18"/>
              </w:rPr>
              <w:fldChar w:fldCharType="end"/>
            </w:r>
          </w:p>
        </w:tc>
        <w:tc>
          <w:tcPr>
            <w:tcW w:w="460" w:type="pct"/>
            <w:shd w:val="clear" w:color="auto" w:fill="CCFFCC"/>
          </w:tcPr>
          <w:p w:rsidR="006253C4" w:rsidRPr="00243F8D" w:rsidRDefault="006253C4"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2</w:t>
            </w:r>
            <w:r w:rsidR="00D42810">
              <w:rPr>
                <w:rFonts w:ascii="Arial" w:hAnsi="Arial" w:cs="Arial"/>
                <w:sz w:val="18"/>
                <w:szCs w:val="18"/>
              </w:rPr>
              <w:t>6</w:t>
            </w:r>
          </w:p>
        </w:tc>
      </w:tr>
      <w:tr w:rsidR="006253C4" w:rsidRPr="005D761F" w:rsidTr="00DA5195">
        <w:trPr>
          <w:trHeight w:val="139"/>
        </w:trPr>
        <w:tc>
          <w:tcPr>
            <w:tcW w:w="948" w:type="pct"/>
            <w:gridSpan w:val="6"/>
            <w:shd w:val="clear" w:color="auto" w:fill="FFFFFF" w:themeFill="background1"/>
          </w:tcPr>
          <w:p w:rsidR="006253C4" w:rsidRPr="00243F8D" w:rsidRDefault="006253C4" w:rsidP="00DA5195">
            <w:pPr>
              <w:jc w:val="both"/>
              <w:rPr>
                <w:rFonts w:ascii="Arial" w:hAnsi="Arial" w:cs="Arial"/>
                <w:b/>
                <w:sz w:val="18"/>
                <w:szCs w:val="18"/>
              </w:rPr>
            </w:pPr>
            <w:r w:rsidRPr="00243F8D">
              <w:rPr>
                <w:rFonts w:ascii="Arial" w:hAnsi="Arial" w:cs="Arial"/>
                <w:b/>
                <w:sz w:val="18"/>
                <w:szCs w:val="18"/>
              </w:rPr>
              <w:t>ANEXO I</w:t>
            </w:r>
          </w:p>
        </w:tc>
        <w:tc>
          <w:tcPr>
            <w:tcW w:w="3592" w:type="pct"/>
            <w:shd w:val="clear" w:color="auto" w:fill="FFFFFF" w:themeFill="background1"/>
          </w:tcPr>
          <w:p w:rsidR="006253C4" w:rsidRPr="00243F8D" w:rsidRDefault="006253C4" w:rsidP="00DA5195">
            <w:pPr>
              <w:jc w:val="both"/>
              <w:rPr>
                <w:rFonts w:ascii="Arial" w:hAnsi="Arial" w:cs="Arial"/>
                <w:b/>
                <w:sz w:val="18"/>
                <w:szCs w:val="18"/>
              </w:rPr>
            </w:pPr>
            <w:r w:rsidRPr="00243F8D">
              <w:rPr>
                <w:rFonts w:ascii="Arial" w:hAnsi="Arial" w:cs="Arial"/>
                <w:b/>
                <w:sz w:val="18"/>
                <w:szCs w:val="18"/>
              </w:rPr>
              <w:t>ANEXO TÉCNICO</w:t>
            </w:r>
          </w:p>
        </w:tc>
        <w:tc>
          <w:tcPr>
            <w:tcW w:w="460" w:type="pct"/>
            <w:shd w:val="clear" w:color="auto" w:fill="FFFFFF" w:themeFill="background1"/>
          </w:tcPr>
          <w:p w:rsidR="006253C4" w:rsidRPr="00243F8D" w:rsidRDefault="006253C4" w:rsidP="00DA5195">
            <w:pPr>
              <w:jc w:val="center"/>
              <w:rPr>
                <w:rFonts w:ascii="Arial" w:hAnsi="Arial" w:cs="Arial"/>
                <w:b/>
                <w:sz w:val="18"/>
                <w:szCs w:val="18"/>
              </w:rPr>
            </w:pPr>
            <w:r>
              <w:rPr>
                <w:rFonts w:ascii="Arial" w:hAnsi="Arial" w:cs="Arial"/>
                <w:b/>
                <w:sz w:val="18"/>
                <w:szCs w:val="18"/>
              </w:rPr>
              <w:t>2</w:t>
            </w:r>
            <w:r w:rsidR="00D42810">
              <w:rPr>
                <w:rFonts w:ascii="Arial" w:hAnsi="Arial" w:cs="Arial"/>
                <w:b/>
                <w:sz w:val="18"/>
                <w:szCs w:val="18"/>
              </w:rPr>
              <w:t>7</w:t>
            </w:r>
          </w:p>
        </w:tc>
      </w:tr>
      <w:tr w:rsidR="006253C4" w:rsidRPr="005D761F" w:rsidTr="00DA5195">
        <w:trPr>
          <w:trHeight w:val="456"/>
        </w:trPr>
        <w:tc>
          <w:tcPr>
            <w:tcW w:w="948" w:type="pct"/>
            <w:gridSpan w:val="6"/>
            <w:shd w:val="clear" w:color="auto" w:fill="CCFFCC"/>
          </w:tcPr>
          <w:p w:rsidR="006253C4" w:rsidRPr="00483A76" w:rsidRDefault="006253C4" w:rsidP="00DA5195">
            <w:pPr>
              <w:jc w:val="both"/>
              <w:rPr>
                <w:rFonts w:ascii="Arial" w:hAnsi="Arial" w:cs="Arial"/>
                <w:b/>
                <w:sz w:val="12"/>
                <w:szCs w:val="12"/>
              </w:rPr>
            </w:pPr>
          </w:p>
          <w:p w:rsidR="006253C4" w:rsidRPr="00243F8D" w:rsidRDefault="006253C4" w:rsidP="00DA5195">
            <w:pPr>
              <w:jc w:val="both"/>
              <w:rPr>
                <w:rFonts w:ascii="Arial" w:hAnsi="Arial" w:cs="Arial"/>
                <w:b/>
                <w:sz w:val="18"/>
                <w:szCs w:val="18"/>
              </w:rPr>
            </w:pPr>
            <w:r w:rsidRPr="00243F8D">
              <w:rPr>
                <w:rFonts w:ascii="Arial" w:hAnsi="Arial" w:cs="Arial"/>
                <w:b/>
                <w:sz w:val="18"/>
                <w:szCs w:val="18"/>
              </w:rPr>
              <w:t>APARTADO VIII</w:t>
            </w:r>
          </w:p>
        </w:tc>
        <w:tc>
          <w:tcPr>
            <w:tcW w:w="3592" w:type="pct"/>
            <w:shd w:val="clear" w:color="auto" w:fill="CCFFCC"/>
          </w:tcPr>
          <w:p w:rsidR="006253C4" w:rsidRPr="00483A76" w:rsidRDefault="006253C4" w:rsidP="00DA5195">
            <w:pPr>
              <w:jc w:val="both"/>
              <w:rPr>
                <w:rFonts w:ascii="Arial" w:hAnsi="Arial" w:cs="Arial"/>
                <w:b/>
                <w:sz w:val="12"/>
                <w:szCs w:val="12"/>
              </w:rPr>
            </w:pPr>
          </w:p>
          <w:p w:rsidR="006253C4" w:rsidRPr="00243F8D" w:rsidRDefault="006253C4" w:rsidP="00DA5195">
            <w:pPr>
              <w:jc w:val="both"/>
              <w:rPr>
                <w:rFonts w:ascii="Arial" w:hAnsi="Arial" w:cs="Arial"/>
                <w:b/>
                <w:sz w:val="18"/>
                <w:szCs w:val="18"/>
              </w:rPr>
            </w:pPr>
            <w:r w:rsidRPr="00243F8D">
              <w:rPr>
                <w:rFonts w:ascii="Arial" w:hAnsi="Arial" w:cs="Arial"/>
                <w:b/>
                <w:sz w:val="18"/>
                <w:szCs w:val="18"/>
              </w:rPr>
              <w:t>ANEXOS</w:t>
            </w:r>
          </w:p>
        </w:tc>
        <w:tc>
          <w:tcPr>
            <w:tcW w:w="460" w:type="pct"/>
            <w:shd w:val="clear" w:color="auto" w:fill="CCFFCC"/>
          </w:tcPr>
          <w:p w:rsidR="006253C4" w:rsidRPr="00483A76" w:rsidRDefault="006253C4" w:rsidP="00DA5195">
            <w:pPr>
              <w:pStyle w:val="Normal1"/>
              <w:spacing w:before="0" w:beforeAutospacing="0" w:after="0" w:afterAutospacing="0"/>
              <w:jc w:val="center"/>
              <w:rPr>
                <w:rFonts w:ascii="Arial" w:hAnsi="Arial" w:cs="Arial"/>
                <w:b/>
                <w:sz w:val="12"/>
                <w:szCs w:val="12"/>
              </w:rPr>
            </w:pPr>
          </w:p>
          <w:p w:rsidR="006253C4" w:rsidRPr="00243F8D" w:rsidRDefault="007D044C" w:rsidP="00DA5195">
            <w:pPr>
              <w:pStyle w:val="Normal1"/>
              <w:spacing w:before="0" w:beforeAutospacing="0" w:after="0" w:afterAutospacing="0"/>
              <w:jc w:val="center"/>
              <w:rPr>
                <w:rFonts w:ascii="Arial" w:hAnsi="Arial" w:cs="Arial"/>
                <w:b/>
                <w:sz w:val="18"/>
                <w:szCs w:val="18"/>
              </w:rPr>
            </w:pPr>
            <w:r>
              <w:rPr>
                <w:rFonts w:ascii="Arial" w:hAnsi="Arial" w:cs="Arial"/>
                <w:b/>
                <w:sz w:val="18"/>
                <w:szCs w:val="18"/>
              </w:rPr>
              <w:t>7</w:t>
            </w:r>
            <w:r w:rsidR="00D42810">
              <w:rPr>
                <w:rFonts w:ascii="Arial" w:hAnsi="Arial" w:cs="Arial"/>
                <w:b/>
                <w:sz w:val="18"/>
                <w:szCs w:val="18"/>
              </w:rPr>
              <w:t>3</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II</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_Ref269817948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 xml:space="preserve">Modelo de </w:t>
            </w:r>
            <w:r w:rsidRPr="00243F8D">
              <w:rPr>
                <w:rFonts w:ascii="Arial" w:hAnsi="Arial" w:cs="Arial"/>
                <w:sz w:val="18"/>
                <w:szCs w:val="18"/>
              </w:rPr>
              <w:fldChar w:fldCharType="end"/>
            </w:r>
            <w:r>
              <w:rPr>
                <w:rFonts w:ascii="Arial" w:hAnsi="Arial" w:cs="Arial"/>
                <w:sz w:val="18"/>
                <w:szCs w:val="18"/>
              </w:rPr>
              <w:t>contrato</w:t>
            </w:r>
          </w:p>
        </w:tc>
        <w:tc>
          <w:tcPr>
            <w:tcW w:w="460" w:type="pct"/>
            <w:shd w:val="clear" w:color="auto" w:fill="FFFFFF" w:themeFill="background1"/>
          </w:tcPr>
          <w:p w:rsidR="006253C4" w:rsidRPr="00243F8D" w:rsidRDefault="007D044C"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7</w:t>
            </w:r>
            <w:r w:rsidR="00D42810">
              <w:rPr>
                <w:rFonts w:ascii="Arial" w:hAnsi="Arial" w:cs="Arial"/>
                <w:sz w:val="18"/>
                <w:szCs w:val="18"/>
              </w:rPr>
              <w:t>3</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III</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_Ref262575710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napToGrid w:val="0"/>
                <w:color w:val="auto"/>
                <w:sz w:val="18"/>
                <w:szCs w:val="18"/>
              </w:rPr>
              <w:t>Constancia de documentación presentada</w:t>
            </w:r>
            <w:r w:rsidRPr="00243F8D">
              <w:rPr>
                <w:rFonts w:ascii="Arial" w:hAnsi="Arial" w:cs="Arial"/>
                <w:sz w:val="18"/>
                <w:szCs w:val="18"/>
              </w:rPr>
              <w:fldChar w:fldCharType="end"/>
            </w:r>
          </w:p>
        </w:tc>
        <w:tc>
          <w:tcPr>
            <w:tcW w:w="460" w:type="pct"/>
            <w:shd w:val="clear" w:color="auto" w:fill="CCFFCC"/>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1</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rPr>
                <w:rFonts w:ascii="Arial" w:hAnsi="Arial" w:cs="Arial"/>
                <w:sz w:val="18"/>
                <w:szCs w:val="18"/>
              </w:rPr>
            </w:pPr>
            <w:r w:rsidRPr="00243F8D">
              <w:rPr>
                <w:rFonts w:ascii="Arial" w:hAnsi="Arial" w:cs="Arial"/>
                <w:sz w:val="18"/>
                <w:szCs w:val="18"/>
              </w:rPr>
              <w:t>Anexo IV</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_Ref285097776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 xml:space="preserve">Carta de Interés en Participar en la </w:t>
            </w:r>
            <w:r w:rsidRPr="00243F8D">
              <w:rPr>
                <w:rFonts w:ascii="Arial" w:hAnsi="Arial" w:cs="Arial"/>
                <w:sz w:val="18"/>
                <w:szCs w:val="18"/>
              </w:rPr>
              <w:fldChar w:fldCharType="end"/>
            </w:r>
            <w:r w:rsidRPr="00243F8D">
              <w:rPr>
                <w:rFonts w:ascii="Arial" w:hAnsi="Arial" w:cs="Arial"/>
                <w:sz w:val="18"/>
                <w:szCs w:val="18"/>
              </w:rPr>
              <w:t>Licitación</w:t>
            </w:r>
            <w:r>
              <w:rPr>
                <w:rFonts w:ascii="Arial" w:hAnsi="Arial" w:cs="Arial"/>
                <w:sz w:val="18"/>
                <w:szCs w:val="18"/>
              </w:rPr>
              <w:t xml:space="preserve"> Pública Nacional LA-011L5N002-EXX-2018</w:t>
            </w:r>
          </w:p>
        </w:tc>
        <w:tc>
          <w:tcPr>
            <w:tcW w:w="460" w:type="pct"/>
            <w:shd w:val="clear" w:color="auto" w:fill="FFFFFF" w:themeFill="background1"/>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2</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V</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_Ref269731489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Formato para acreditar la personalidad del licitante</w:t>
            </w:r>
            <w:r w:rsidRPr="00243F8D">
              <w:rPr>
                <w:rFonts w:ascii="Arial" w:hAnsi="Arial" w:cs="Arial"/>
                <w:sz w:val="18"/>
                <w:szCs w:val="18"/>
              </w:rPr>
              <w:fldChar w:fldCharType="end"/>
            </w:r>
            <w:r>
              <w:rPr>
                <w:rFonts w:ascii="Arial" w:hAnsi="Arial" w:cs="Arial"/>
                <w:sz w:val="18"/>
                <w:szCs w:val="18"/>
              </w:rPr>
              <w:t xml:space="preserve"> </w:t>
            </w:r>
          </w:p>
        </w:tc>
        <w:tc>
          <w:tcPr>
            <w:tcW w:w="460" w:type="pct"/>
            <w:shd w:val="clear" w:color="auto" w:fill="CCFFCC"/>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3</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VI</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_Ref269817874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lang w:val="es-MX"/>
              </w:rPr>
              <w:t>Manifiesto de artículos 50 y 60 de la Ley.</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4</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VII</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_Ref269817881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Manifiesto de conformidad con el contenido de la convocatoria</w:t>
            </w:r>
            <w:r w:rsidRPr="00243F8D">
              <w:rPr>
                <w:rFonts w:ascii="Arial" w:hAnsi="Arial" w:cs="Arial"/>
                <w:sz w:val="18"/>
                <w:szCs w:val="18"/>
              </w:rPr>
              <w:fldChar w:fldCharType="end"/>
            </w:r>
          </w:p>
        </w:tc>
        <w:tc>
          <w:tcPr>
            <w:tcW w:w="460" w:type="pct"/>
            <w:shd w:val="clear" w:color="auto" w:fill="CCFFCC"/>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5</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VIII</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_Ref269817892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Declaración de integridad</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6</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IX</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_Ref269817899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Deficiencias y/o vicios ocultos</w:t>
            </w:r>
            <w:r w:rsidRPr="00243F8D">
              <w:rPr>
                <w:rFonts w:ascii="Arial" w:hAnsi="Arial" w:cs="Arial"/>
                <w:sz w:val="18"/>
                <w:szCs w:val="18"/>
              </w:rPr>
              <w:fldChar w:fldCharType="end"/>
            </w:r>
          </w:p>
        </w:tc>
        <w:tc>
          <w:tcPr>
            <w:tcW w:w="460" w:type="pct"/>
            <w:shd w:val="clear" w:color="auto" w:fill="CCFFCC"/>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7</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_Ref269817905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 xml:space="preserve">Derechos de terceros sobre </w:t>
            </w:r>
            <w:r w:rsidRPr="00243F8D">
              <w:rPr>
                <w:rFonts w:ascii="Arial" w:hAnsi="Arial" w:cs="Arial"/>
                <w:sz w:val="18"/>
                <w:szCs w:val="18"/>
              </w:rPr>
              <w:fldChar w:fldCharType="end"/>
            </w:r>
            <w:r w:rsidRPr="00243F8D">
              <w:rPr>
                <w:rFonts w:ascii="Arial" w:hAnsi="Arial" w:cs="Arial"/>
                <w:color w:val="auto"/>
                <w:sz w:val="18"/>
                <w:szCs w:val="18"/>
              </w:rPr>
              <w:t>propiedad industrial o intelectual</w:t>
            </w:r>
          </w:p>
        </w:tc>
        <w:tc>
          <w:tcPr>
            <w:tcW w:w="460" w:type="pct"/>
            <w:shd w:val="clear" w:color="auto" w:fill="FFFFFF" w:themeFill="background1"/>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8</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XI</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trike/>
                <w:sz w:val="18"/>
                <w:szCs w:val="18"/>
              </w:rPr>
            </w:pPr>
            <w:r w:rsidRPr="00243F8D">
              <w:rPr>
                <w:rFonts w:ascii="Arial" w:hAnsi="Arial" w:cs="Arial"/>
                <w:sz w:val="18"/>
                <w:szCs w:val="18"/>
                <w:lang w:val="es-MX"/>
              </w:rPr>
              <w:t>Escrito manifiesto de Nacionalidad Mexicana</w:t>
            </w:r>
          </w:p>
        </w:tc>
        <w:tc>
          <w:tcPr>
            <w:tcW w:w="460" w:type="pct"/>
            <w:shd w:val="clear" w:color="auto" w:fill="CCFFCC"/>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8</w:t>
            </w:r>
            <w:r w:rsidR="00D42810">
              <w:rPr>
                <w:rFonts w:ascii="Arial" w:hAnsi="Arial" w:cs="Arial"/>
                <w:sz w:val="18"/>
                <w:szCs w:val="18"/>
              </w:rPr>
              <w:t>9</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XII</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_Ref269817918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No Transferencia de</w:t>
            </w:r>
            <w:r w:rsidR="00796A46" w:rsidRPr="00A231A3">
              <w:rPr>
                <w:rFonts w:ascii="Arial" w:hAnsi="Arial" w:cs="Arial"/>
                <w:b/>
                <w:snapToGrid w:val="0"/>
                <w:color w:val="auto"/>
                <w:sz w:val="18"/>
                <w:szCs w:val="18"/>
              </w:rPr>
              <w:t xml:space="preserve"> </w:t>
            </w:r>
            <w:r w:rsidR="00796A46" w:rsidRPr="00796A46">
              <w:rPr>
                <w:rFonts w:ascii="Arial" w:hAnsi="Arial" w:cs="Arial"/>
                <w:snapToGrid w:val="0"/>
                <w:color w:val="auto"/>
                <w:sz w:val="18"/>
                <w:szCs w:val="18"/>
              </w:rPr>
              <w:t>derechos</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D42810"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90</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XIII</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_Ref269817925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Clasificación de la empresa (Micro, Pequeña o Mediana)</w:t>
            </w:r>
            <w:r w:rsidRPr="00243F8D">
              <w:rPr>
                <w:rFonts w:ascii="Arial" w:hAnsi="Arial" w:cs="Arial"/>
                <w:sz w:val="18"/>
                <w:szCs w:val="18"/>
              </w:rPr>
              <w:fldChar w:fldCharType="end"/>
            </w:r>
          </w:p>
        </w:tc>
        <w:tc>
          <w:tcPr>
            <w:tcW w:w="460" w:type="pct"/>
            <w:shd w:val="clear" w:color="auto" w:fill="CCFFCC"/>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9</w:t>
            </w:r>
            <w:r w:rsidR="00D42810">
              <w:rPr>
                <w:rFonts w:ascii="Arial" w:hAnsi="Arial" w:cs="Arial"/>
                <w:sz w:val="18"/>
                <w:szCs w:val="18"/>
              </w:rPr>
              <w:t>1</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w:t>
            </w:r>
            <w:r>
              <w:rPr>
                <w:rFonts w:ascii="Arial" w:hAnsi="Arial" w:cs="Arial"/>
                <w:sz w:val="18"/>
                <w:szCs w:val="18"/>
              </w:rPr>
              <w:t>I</w:t>
            </w:r>
            <w:r w:rsidRPr="00243F8D">
              <w:rPr>
                <w:rFonts w:ascii="Arial" w:hAnsi="Arial" w:cs="Arial"/>
                <w:sz w:val="18"/>
                <w:szCs w:val="18"/>
              </w:rPr>
              <w:t>V</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_Ref269733691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Propuesta Económica</w:t>
            </w:r>
            <w:r w:rsidRPr="00243F8D">
              <w:rPr>
                <w:rFonts w:ascii="Arial" w:hAnsi="Arial" w:cs="Arial"/>
                <w:sz w:val="18"/>
                <w:szCs w:val="18"/>
              </w:rPr>
              <w:fldChar w:fldCharType="end"/>
            </w:r>
          </w:p>
        </w:tc>
        <w:tc>
          <w:tcPr>
            <w:tcW w:w="460" w:type="pct"/>
            <w:shd w:val="clear" w:color="auto" w:fill="FFFFFF" w:themeFill="background1"/>
          </w:tcPr>
          <w:p w:rsidR="0059627A" w:rsidRPr="00243F8D" w:rsidRDefault="0059627A" w:rsidP="0059627A">
            <w:pPr>
              <w:pStyle w:val="Normal1"/>
              <w:spacing w:before="0" w:beforeAutospacing="0" w:after="0" w:afterAutospacing="0"/>
              <w:jc w:val="center"/>
              <w:rPr>
                <w:rFonts w:ascii="Arial" w:hAnsi="Arial" w:cs="Arial"/>
                <w:sz w:val="18"/>
                <w:szCs w:val="18"/>
              </w:rPr>
            </w:pPr>
            <w:r>
              <w:rPr>
                <w:rFonts w:ascii="Arial" w:hAnsi="Arial" w:cs="Arial"/>
                <w:sz w:val="18"/>
                <w:szCs w:val="18"/>
              </w:rPr>
              <w:t>9</w:t>
            </w:r>
            <w:r w:rsidR="00D42810">
              <w:rPr>
                <w:rFonts w:ascii="Arial" w:hAnsi="Arial" w:cs="Arial"/>
                <w:sz w:val="18"/>
                <w:szCs w:val="18"/>
              </w:rPr>
              <w:t>3</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XV</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_Ref269817952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color w:val="auto"/>
                <w:sz w:val="18"/>
                <w:szCs w:val="18"/>
              </w:rPr>
              <w:t>Modelo de fianza</w:t>
            </w:r>
            <w:r w:rsidRPr="00243F8D">
              <w:rPr>
                <w:rFonts w:ascii="Arial" w:hAnsi="Arial" w:cs="Arial"/>
                <w:sz w:val="18"/>
                <w:szCs w:val="18"/>
              </w:rPr>
              <w:fldChar w:fldCharType="end"/>
            </w:r>
          </w:p>
        </w:tc>
        <w:tc>
          <w:tcPr>
            <w:tcW w:w="460" w:type="pct"/>
            <w:shd w:val="clear" w:color="auto" w:fill="CCFFCC"/>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9</w:t>
            </w:r>
            <w:r w:rsidR="00D42810">
              <w:rPr>
                <w:rFonts w:ascii="Arial" w:hAnsi="Arial" w:cs="Arial"/>
                <w:sz w:val="18"/>
                <w:szCs w:val="18"/>
              </w:rPr>
              <w:t>4</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XVI</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_Ref270412619 \h  \* MERGEFORMAT </w:instrText>
            </w:r>
            <w:r w:rsidRPr="00243F8D">
              <w:rPr>
                <w:rFonts w:ascii="Arial" w:hAnsi="Arial" w:cs="Arial"/>
                <w:sz w:val="18"/>
                <w:szCs w:val="18"/>
              </w:rPr>
            </w:r>
            <w:r w:rsidRPr="00243F8D">
              <w:rPr>
                <w:rFonts w:ascii="Arial" w:hAnsi="Arial" w:cs="Arial"/>
                <w:sz w:val="18"/>
                <w:szCs w:val="18"/>
              </w:rPr>
              <w:fldChar w:fldCharType="separate"/>
            </w:r>
            <w:r w:rsidR="00796A46" w:rsidRPr="00796A46">
              <w:rPr>
                <w:rFonts w:ascii="Arial" w:hAnsi="Arial" w:cs="Arial"/>
                <w:sz w:val="18"/>
                <w:szCs w:val="18"/>
              </w:rPr>
              <w:t>Solicitud de Movimientos al Catálogo de Beneficiarios y Cuentas Bancarias del SIAFF</w:t>
            </w:r>
            <w:r w:rsidRPr="00243F8D">
              <w:rPr>
                <w:rFonts w:ascii="Arial" w:hAnsi="Arial" w:cs="Arial"/>
                <w:sz w:val="18"/>
                <w:szCs w:val="18"/>
              </w:rPr>
              <w:fldChar w:fldCharType="end"/>
            </w:r>
          </w:p>
        </w:tc>
        <w:tc>
          <w:tcPr>
            <w:tcW w:w="460" w:type="pct"/>
            <w:shd w:val="clear" w:color="auto" w:fill="FFFFFF" w:themeFill="background1"/>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9</w:t>
            </w:r>
            <w:r w:rsidR="00D42810">
              <w:rPr>
                <w:rFonts w:ascii="Arial" w:hAnsi="Arial" w:cs="Arial"/>
                <w:sz w:val="18"/>
                <w:szCs w:val="18"/>
              </w:rPr>
              <w:t>5</w:t>
            </w:r>
          </w:p>
        </w:tc>
      </w:tr>
      <w:tr w:rsidR="006253C4" w:rsidRPr="005D761F" w:rsidTr="00DA5195">
        <w:tc>
          <w:tcPr>
            <w:tcW w:w="127" w:type="pct"/>
            <w:gridSpan w:val="2"/>
            <w:shd w:val="clear" w:color="auto" w:fill="CCFFCC"/>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Pr>
                <w:rFonts w:ascii="Arial" w:hAnsi="Arial" w:cs="Arial"/>
                <w:sz w:val="18"/>
                <w:szCs w:val="18"/>
              </w:rPr>
              <w:t>Anexo XVII</w:t>
            </w:r>
          </w:p>
        </w:tc>
        <w:tc>
          <w:tcPr>
            <w:tcW w:w="3592" w:type="pct"/>
            <w:shd w:val="clear" w:color="auto" w:fill="CCFFCC"/>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Encuesta de Calidad y Transparencia</w:t>
            </w:r>
          </w:p>
        </w:tc>
        <w:tc>
          <w:tcPr>
            <w:tcW w:w="460" w:type="pct"/>
            <w:shd w:val="clear" w:color="auto" w:fill="CCFFCC"/>
          </w:tcPr>
          <w:p w:rsidR="006253C4" w:rsidRPr="00243F8D" w:rsidRDefault="0059627A"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9</w:t>
            </w:r>
            <w:r w:rsidR="00D42810">
              <w:rPr>
                <w:rFonts w:ascii="Arial" w:hAnsi="Arial" w:cs="Arial"/>
                <w:sz w:val="18"/>
                <w:szCs w:val="18"/>
              </w:rPr>
              <w:t>6</w:t>
            </w:r>
          </w:p>
        </w:tc>
      </w:tr>
      <w:tr w:rsidR="006253C4" w:rsidRPr="005D761F" w:rsidTr="00DA5195">
        <w:tc>
          <w:tcPr>
            <w:tcW w:w="127" w:type="pct"/>
            <w:gridSpan w:val="2"/>
            <w:shd w:val="clear" w:color="auto" w:fill="FFFFFF" w:themeFill="background1"/>
          </w:tcPr>
          <w:p w:rsidR="006253C4" w:rsidRPr="005D761F" w:rsidRDefault="006253C4" w:rsidP="00DA5195">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w:t>
            </w:r>
            <w:r>
              <w:rPr>
                <w:rFonts w:ascii="Arial" w:hAnsi="Arial" w:cs="Arial"/>
                <w:sz w:val="18"/>
                <w:szCs w:val="18"/>
              </w:rPr>
              <w:t>VIII</w:t>
            </w:r>
          </w:p>
        </w:tc>
        <w:tc>
          <w:tcPr>
            <w:tcW w:w="3592" w:type="pct"/>
            <w:shd w:val="clear" w:color="auto" w:fill="FFFFFF" w:themeFill="background1"/>
          </w:tcPr>
          <w:p w:rsidR="006253C4" w:rsidRPr="00243F8D" w:rsidRDefault="006253C4" w:rsidP="00DA5195">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 xml:space="preserve">Nota informativa para países miembros de la Organización para la Cooperación y el Desarrollo Económicos </w:t>
            </w:r>
          </w:p>
        </w:tc>
        <w:tc>
          <w:tcPr>
            <w:tcW w:w="460" w:type="pct"/>
            <w:shd w:val="clear" w:color="auto" w:fill="FFFFFF" w:themeFill="background1"/>
          </w:tcPr>
          <w:p w:rsidR="006253C4" w:rsidRDefault="00D42810" w:rsidP="00DA5195">
            <w:pPr>
              <w:pStyle w:val="Normal1"/>
              <w:spacing w:before="0" w:beforeAutospacing="0" w:after="0" w:afterAutospacing="0"/>
              <w:jc w:val="center"/>
              <w:rPr>
                <w:rFonts w:ascii="Arial" w:hAnsi="Arial" w:cs="Arial"/>
                <w:sz w:val="18"/>
                <w:szCs w:val="18"/>
              </w:rPr>
            </w:pPr>
            <w:r>
              <w:rPr>
                <w:rFonts w:ascii="Arial" w:hAnsi="Arial" w:cs="Arial"/>
                <w:sz w:val="18"/>
                <w:szCs w:val="18"/>
              </w:rPr>
              <w:t>98</w:t>
            </w:r>
          </w:p>
          <w:p w:rsidR="006253C4" w:rsidRPr="00243F8D" w:rsidRDefault="006253C4" w:rsidP="00DA5195">
            <w:pPr>
              <w:pStyle w:val="Normal1"/>
              <w:spacing w:before="0" w:beforeAutospacing="0" w:after="0" w:afterAutospacing="0"/>
              <w:jc w:val="center"/>
              <w:rPr>
                <w:rFonts w:ascii="Arial" w:hAnsi="Arial" w:cs="Arial"/>
                <w:sz w:val="18"/>
                <w:szCs w:val="18"/>
              </w:rPr>
            </w:pPr>
          </w:p>
        </w:tc>
      </w:tr>
    </w:tbl>
    <w:p w:rsidR="00FA74B9" w:rsidRDefault="00890FA3" w:rsidP="006253C4">
      <w:pPr>
        <w:pStyle w:val="Normal1"/>
        <w:jc w:val="center"/>
        <w:rPr>
          <w:rFonts w:cs="Arial"/>
          <w:sz w:val="22"/>
          <w:szCs w:val="18"/>
        </w:rPr>
      </w:pPr>
      <w:r w:rsidRPr="007F43E6">
        <w:rPr>
          <w:rFonts w:cs="Arial"/>
          <w:sz w:val="22"/>
          <w:szCs w:val="18"/>
        </w:rPr>
        <w:br w:type="page"/>
      </w:r>
    </w:p>
    <w:p w:rsidR="00E95845" w:rsidRPr="00636074" w:rsidRDefault="00A46C4F" w:rsidP="00E95845">
      <w:pPr>
        <w:pStyle w:val="texto"/>
        <w:spacing w:after="0" w:line="240" w:lineRule="auto"/>
        <w:ind w:firstLine="0"/>
        <w:rPr>
          <w:sz w:val="20"/>
        </w:rPr>
      </w:pPr>
      <w:r w:rsidRPr="00A46C4F">
        <w:rPr>
          <w:sz w:val="20"/>
        </w:rPr>
        <w:lastRenderedPageBreak/>
        <w:t>El Colegio de Bachilleres, Organismo Descentralizado del Estado con personalidad jurídica, patrimonio propio, creado por Decreto Presidencial, publicado el 26 de septiembre de 1973, en el Diario Oficial de la Federación y modificado por  el Decreto Presidencial publicado el 25 de enero del 2006, en el mismo medio informativo en lo sucesivo “EL COLEGIO”, a través del Departamento de Compras con domicilio en Prolongación Rancho Vista Hermosa No. 105, Colonia Los Girasoles, Delegación Coyoacán, C.P. 04920, Ciudad de México, con número de teléfono 56-78-01-92</w:t>
      </w:r>
      <w:r w:rsidR="00E95845" w:rsidRPr="00636074">
        <w:rPr>
          <w:sz w:val="20"/>
        </w:rPr>
        <w:t xml:space="preserve">, correo electrónico </w:t>
      </w:r>
      <w:hyperlink r:id="rId9" w:history="1">
        <w:r w:rsidR="00A42A9E" w:rsidRPr="00FA6AA7">
          <w:rPr>
            <w:rStyle w:val="Hipervnculo"/>
            <w:sz w:val="20"/>
          </w:rPr>
          <w:t>j.hernandez@bachilleres.edu.mx</w:t>
        </w:r>
      </w:hyperlink>
      <w:r w:rsidR="00E95845">
        <w:t>,</w:t>
      </w:r>
      <w:r w:rsidR="00E95845" w:rsidRPr="00B855FB">
        <w:rPr>
          <w:rFonts w:cs="Arial"/>
        </w:rPr>
        <w:t xml:space="preserve"> </w:t>
      </w:r>
      <w:r w:rsidR="00E95845">
        <w:rPr>
          <w:rFonts w:cs="Arial"/>
        </w:rPr>
        <w:t xml:space="preserve"> </w:t>
      </w:r>
      <w:r w:rsidR="00E95845" w:rsidRPr="00B855FB">
        <w:rPr>
          <w:color w:val="000000"/>
          <w:sz w:val="20"/>
        </w:rPr>
        <w:t xml:space="preserve">en cumplimiento de las disposiciones establecidas por los artículos 134 de la Constitución Política de los Estados Unidos Mexicanos; 26 fracción I, 26 Bis fracción II, 28 </w:t>
      </w:r>
      <w:r w:rsidR="00E95845" w:rsidRPr="00266740">
        <w:rPr>
          <w:color w:val="000000"/>
          <w:sz w:val="20"/>
        </w:rPr>
        <w:t>fracción I</w:t>
      </w:r>
      <w:r w:rsidR="00E95845">
        <w:rPr>
          <w:color w:val="000000"/>
          <w:sz w:val="20"/>
        </w:rPr>
        <w:t xml:space="preserve"> </w:t>
      </w:r>
      <w:r w:rsidR="00E95845" w:rsidRPr="00B855FB">
        <w:rPr>
          <w:color w:val="000000"/>
          <w:sz w:val="20"/>
        </w:rPr>
        <w:t xml:space="preserve"> y de la Ley de Adquisiciones, Arrendamientos y Servicios del Sector Público</w:t>
      </w:r>
      <w:r w:rsidR="00E95845" w:rsidRPr="00D42D1B">
        <w:rPr>
          <w:rFonts w:cs="Arial"/>
        </w:rPr>
        <w:t>;</w:t>
      </w:r>
      <w:r w:rsidR="00E95845">
        <w:rPr>
          <w:sz w:val="20"/>
        </w:rPr>
        <w:t xml:space="preserve"> y demás disposiciones que </w:t>
      </w:r>
      <w:r w:rsidR="00E95845" w:rsidRPr="00266740">
        <w:rPr>
          <w:sz w:val="20"/>
        </w:rPr>
        <w:t xml:space="preserve">apliquen, celebrará la </w:t>
      </w:r>
      <w:r w:rsidR="00E4406E">
        <w:rPr>
          <w:b/>
          <w:sz w:val="20"/>
        </w:rPr>
        <w:t>Licitación Pública Nacional  Electrónica</w:t>
      </w:r>
      <w:r w:rsidR="00BE0B15" w:rsidRPr="00266740">
        <w:rPr>
          <w:b/>
          <w:sz w:val="20"/>
        </w:rPr>
        <w:t xml:space="preserve"> </w:t>
      </w:r>
      <w:r w:rsidR="00E95845" w:rsidRPr="00266740">
        <w:rPr>
          <w:b/>
          <w:color w:val="000000"/>
          <w:sz w:val="20"/>
        </w:rPr>
        <w:t xml:space="preserve">No. </w:t>
      </w:r>
      <w:r w:rsidR="00D010C5">
        <w:rPr>
          <w:b/>
          <w:color w:val="000000"/>
          <w:sz w:val="20"/>
        </w:rPr>
        <w:t>LA-011L5N002-EXXXX-2018</w:t>
      </w:r>
      <w:r w:rsidR="00E95845" w:rsidRPr="00266740">
        <w:rPr>
          <w:b/>
          <w:color w:val="000000"/>
          <w:sz w:val="20"/>
        </w:rPr>
        <w:t xml:space="preserve">, </w:t>
      </w:r>
      <w:r w:rsidR="00E95845" w:rsidRPr="00266740">
        <w:rPr>
          <w:color w:val="000000"/>
          <w:sz w:val="20"/>
        </w:rPr>
        <w:t xml:space="preserve">para </w:t>
      </w:r>
      <w:r w:rsidR="009F7F26">
        <w:rPr>
          <w:color w:val="000000"/>
          <w:sz w:val="20"/>
        </w:rPr>
        <w:t>para el adquisición</w:t>
      </w:r>
      <w:r w:rsidRPr="00A46C4F">
        <w:rPr>
          <w:color w:val="000000"/>
          <w:sz w:val="20"/>
        </w:rPr>
        <w:t xml:space="preserve"> de </w:t>
      </w:r>
      <w:r>
        <w:rPr>
          <w:color w:val="000000"/>
          <w:sz w:val="20"/>
        </w:rPr>
        <w:t>“</w:t>
      </w:r>
      <w:r w:rsidR="006803B8">
        <w:rPr>
          <w:b/>
          <w:sz w:val="20"/>
        </w:rPr>
        <w:t>Adquisición de Papelería, Artículos de Oficina y</w:t>
      </w:r>
      <w:r w:rsidR="006803B8" w:rsidRPr="006803B8">
        <w:rPr>
          <w:b/>
          <w:sz w:val="20"/>
        </w:rPr>
        <w:t xml:space="preserve"> Mat</w:t>
      </w:r>
      <w:r w:rsidR="006803B8">
        <w:rPr>
          <w:b/>
          <w:sz w:val="20"/>
        </w:rPr>
        <w:t>erial d</w:t>
      </w:r>
      <w:r w:rsidR="006803B8" w:rsidRPr="006803B8">
        <w:rPr>
          <w:b/>
          <w:sz w:val="20"/>
        </w:rPr>
        <w:t>e Dibuj</w:t>
      </w:r>
      <w:r w:rsidR="006803B8">
        <w:rPr>
          <w:b/>
          <w:sz w:val="20"/>
        </w:rPr>
        <w:t>o</w:t>
      </w:r>
      <w:r>
        <w:rPr>
          <w:color w:val="000000"/>
          <w:sz w:val="20"/>
        </w:rPr>
        <w:t>”</w:t>
      </w:r>
      <w:r w:rsidRPr="00A46C4F">
        <w:rPr>
          <w:color w:val="000000"/>
          <w:sz w:val="20"/>
        </w:rPr>
        <w:t xml:space="preserve"> </w:t>
      </w:r>
      <w:r w:rsidR="00E95845" w:rsidRPr="00266740">
        <w:rPr>
          <w:color w:val="000000"/>
          <w:sz w:val="20"/>
        </w:rPr>
        <w:t>conforme</w:t>
      </w:r>
      <w:r w:rsidR="00E95845" w:rsidRPr="00A37960">
        <w:rPr>
          <w:color w:val="000000"/>
          <w:sz w:val="20"/>
        </w:rPr>
        <w:t xml:space="preserve"> a la siguiente</w:t>
      </w:r>
      <w:r w:rsidR="00E95845" w:rsidRPr="00636074">
        <w:rPr>
          <w:sz w:val="20"/>
        </w:rPr>
        <w:t xml:space="preserve">: </w:t>
      </w:r>
    </w:p>
    <w:p w:rsidR="008E12DB" w:rsidRPr="007B5E50" w:rsidRDefault="00963B98" w:rsidP="00246CC2">
      <w:pPr>
        <w:pStyle w:val="Normal1"/>
        <w:spacing w:before="360" w:beforeAutospacing="0" w:after="240" w:afterAutospacing="0"/>
        <w:jc w:val="center"/>
        <w:rPr>
          <w:rFonts w:ascii="Arial" w:hAnsi="Arial" w:cs="Arial"/>
          <w:b/>
          <w:sz w:val="24"/>
        </w:rPr>
      </w:pPr>
      <w:r w:rsidRPr="007B5E50">
        <w:rPr>
          <w:rFonts w:ascii="Arial" w:hAnsi="Arial" w:cs="Arial"/>
          <w:b/>
          <w:sz w:val="24"/>
        </w:rPr>
        <w:t>CONVOCATORIA</w:t>
      </w:r>
    </w:p>
    <w:p w:rsidR="00D63390" w:rsidRDefault="00D63390" w:rsidP="00D63390">
      <w:pPr>
        <w:pStyle w:val="Normal1"/>
        <w:spacing w:before="0" w:beforeAutospacing="0" w:after="120" w:afterAutospacing="0"/>
        <w:jc w:val="both"/>
        <w:rPr>
          <w:rFonts w:ascii="Arial" w:hAnsi="Arial" w:cs="Arial"/>
        </w:rPr>
      </w:pPr>
      <w:r w:rsidRPr="00D42D1B">
        <w:rPr>
          <w:rFonts w:ascii="Arial" w:hAnsi="Arial" w:cs="Arial"/>
        </w:rPr>
        <w:t xml:space="preserve">El </w:t>
      </w:r>
      <w:r w:rsidRPr="00D42D1B">
        <w:rPr>
          <w:rFonts w:ascii="Arial" w:hAnsi="Arial" w:cs="Arial"/>
          <w:b/>
        </w:rPr>
        <w:t>Licitante</w:t>
      </w:r>
      <w:r w:rsidRPr="00D42D1B">
        <w:rPr>
          <w:rFonts w:ascii="Arial" w:hAnsi="Arial" w:cs="Arial"/>
        </w:rPr>
        <w:t xml:space="preserve"> acepta que para la celebración de esta licitación y demás actos que de ella se deriven, se subordinará al cumplimiento de lo siguiente:</w:t>
      </w:r>
    </w:p>
    <w:p w:rsidR="008E12DB" w:rsidRPr="00D42D1B" w:rsidRDefault="00C82949" w:rsidP="00F36FB7">
      <w:pPr>
        <w:pStyle w:val="Normal1"/>
        <w:numPr>
          <w:ilvl w:val="0"/>
          <w:numId w:val="3"/>
        </w:numPr>
        <w:pBdr>
          <w:top w:val="single" w:sz="4" w:space="1" w:color="auto"/>
          <w:left w:val="single" w:sz="4" w:space="4" w:color="auto"/>
          <w:bottom w:val="single" w:sz="4" w:space="1" w:color="auto"/>
          <w:right w:val="single" w:sz="4" w:space="4" w:color="auto"/>
        </w:pBdr>
        <w:shd w:val="clear" w:color="auto" w:fill="008000"/>
        <w:spacing w:before="0" w:beforeAutospacing="0" w:after="120" w:afterAutospacing="0"/>
        <w:jc w:val="center"/>
        <w:rPr>
          <w:rFonts w:ascii="Arial" w:hAnsi="Arial" w:cs="Arial"/>
          <w:b/>
          <w:color w:val="FFFFFF"/>
        </w:rPr>
      </w:pPr>
      <w:bookmarkStart w:id="0" w:name="_Ref235271649"/>
      <w:bookmarkStart w:id="1" w:name="_Ref269811624"/>
      <w:r w:rsidRPr="00D42D1B">
        <w:rPr>
          <w:rFonts w:ascii="Arial" w:hAnsi="Arial" w:cs="Arial"/>
          <w:b/>
          <w:color w:val="FFFFFF"/>
        </w:rPr>
        <w:t>DATOS</w:t>
      </w:r>
      <w:r w:rsidR="0048776E" w:rsidRPr="00D42D1B">
        <w:rPr>
          <w:rFonts w:ascii="Arial" w:hAnsi="Arial" w:cs="Arial"/>
          <w:b/>
          <w:color w:val="FFFFFF"/>
        </w:rPr>
        <w:t xml:space="preserve"> GENERAL</w:t>
      </w:r>
      <w:bookmarkEnd w:id="0"/>
      <w:r w:rsidRPr="00D42D1B">
        <w:rPr>
          <w:rFonts w:ascii="Arial" w:hAnsi="Arial" w:cs="Arial"/>
          <w:b/>
          <w:color w:val="FFFFFF"/>
        </w:rPr>
        <w:t>ES DE LA LICITACIÓN PÚBLICA</w:t>
      </w:r>
      <w:bookmarkEnd w:id="1"/>
    </w:p>
    <w:p w:rsidR="00D57A1F" w:rsidRPr="00D42D1B" w:rsidRDefault="00D57A1F" w:rsidP="009E7FC3">
      <w:pPr>
        <w:pStyle w:val="Normal1"/>
        <w:numPr>
          <w:ilvl w:val="0"/>
          <w:numId w:val="14"/>
        </w:numPr>
        <w:tabs>
          <w:tab w:val="clear" w:pos="360"/>
          <w:tab w:val="num" w:pos="567"/>
        </w:tabs>
        <w:spacing w:before="0" w:beforeAutospacing="0" w:after="120" w:afterAutospacing="0"/>
        <w:ind w:left="567" w:hanging="567"/>
        <w:jc w:val="both"/>
        <w:rPr>
          <w:rFonts w:ascii="Arial" w:hAnsi="Arial" w:cs="Arial"/>
          <w:b/>
          <w:color w:val="auto"/>
        </w:rPr>
      </w:pPr>
      <w:bookmarkStart w:id="2" w:name="_Ref269811632"/>
      <w:r w:rsidRPr="00D42D1B">
        <w:rPr>
          <w:rFonts w:ascii="Arial" w:hAnsi="Arial" w:cs="Arial"/>
          <w:b/>
          <w:color w:val="auto"/>
        </w:rPr>
        <w:t>Datos generales de la licitación pública</w:t>
      </w:r>
      <w:bookmarkEnd w:id="2"/>
    </w:p>
    <w:p w:rsidR="00F352C0" w:rsidRPr="00D42D1B" w:rsidRDefault="00F352C0" w:rsidP="009E7FC3">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Convocante</w:t>
      </w:r>
    </w:p>
    <w:p w:rsidR="00C82949" w:rsidRPr="00E95845" w:rsidRDefault="00E95845" w:rsidP="006A68F6">
      <w:pPr>
        <w:pStyle w:val="Normal1"/>
        <w:spacing w:before="0" w:beforeAutospacing="0" w:after="120" w:afterAutospacing="0"/>
        <w:ind w:left="567"/>
        <w:jc w:val="both"/>
        <w:rPr>
          <w:rFonts w:ascii="Arial" w:hAnsi="Arial" w:cs="Arial"/>
        </w:rPr>
      </w:pPr>
      <w:r w:rsidRPr="00E95845">
        <w:rPr>
          <w:rFonts w:ascii="Arial" w:hAnsi="Arial" w:cs="Arial"/>
        </w:rPr>
        <w:t xml:space="preserve">El Colegio de Bachilleres, por conducto del Departamento de </w:t>
      </w:r>
      <w:r w:rsidR="00A42A9E" w:rsidRPr="00E95845">
        <w:rPr>
          <w:rFonts w:ascii="Arial" w:hAnsi="Arial" w:cs="Arial"/>
        </w:rPr>
        <w:t>Compras, ubicada</w:t>
      </w:r>
      <w:r w:rsidRPr="00E95845">
        <w:rPr>
          <w:rFonts w:ascii="Arial" w:hAnsi="Arial" w:cs="Arial"/>
        </w:rPr>
        <w:t xml:space="preserve"> en las Oficinas Generales del Colegio de Bachilleres, sito en la calle de Prolongación Rancho Vista Hermosa No. 105, Colonia Los Girasoles, C.P. 04920, Delegación Coyoacán, </w:t>
      </w:r>
      <w:r w:rsidR="00D56FD2">
        <w:rPr>
          <w:rFonts w:ascii="Arial" w:hAnsi="Arial" w:cs="Arial"/>
        </w:rPr>
        <w:t>Ciudad</w:t>
      </w:r>
      <w:r w:rsidR="00D44B07">
        <w:rPr>
          <w:rFonts w:ascii="Arial" w:hAnsi="Arial" w:cs="Arial"/>
        </w:rPr>
        <w:t xml:space="preserve"> de </w:t>
      </w:r>
      <w:r w:rsidRPr="00E95845">
        <w:rPr>
          <w:rFonts w:ascii="Arial" w:hAnsi="Arial" w:cs="Arial"/>
        </w:rPr>
        <w:t>México, Tel. 56</w:t>
      </w:r>
      <w:r w:rsidR="00A42A9E">
        <w:rPr>
          <w:rFonts w:ascii="Arial" w:hAnsi="Arial" w:cs="Arial"/>
        </w:rPr>
        <w:t>78-01-92</w:t>
      </w:r>
      <w:r>
        <w:rPr>
          <w:rFonts w:ascii="Arial" w:hAnsi="Arial" w:cs="Arial"/>
        </w:rPr>
        <w:t>.</w:t>
      </w:r>
    </w:p>
    <w:p w:rsidR="008E26A2" w:rsidRDefault="008E26A2" w:rsidP="009E7FC3">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Glosario</w:t>
      </w:r>
    </w:p>
    <w:p w:rsidR="0079336A" w:rsidRPr="00D42D1B" w:rsidRDefault="0079336A" w:rsidP="0079336A">
      <w:pPr>
        <w:pStyle w:val="normal0"/>
        <w:numPr>
          <w:ilvl w:val="0"/>
          <w:numId w:val="14"/>
        </w:numPr>
        <w:spacing w:before="0" w:beforeAutospacing="0" w:after="120" w:afterAutospacing="0"/>
        <w:jc w:val="both"/>
        <w:rPr>
          <w:rFonts w:ascii="Arial" w:hAnsi="Arial" w:cs="Arial"/>
        </w:rPr>
      </w:pPr>
      <w:r w:rsidRPr="00D42D1B">
        <w:rPr>
          <w:rFonts w:ascii="Arial" w:hAnsi="Arial" w:cs="Arial"/>
        </w:rPr>
        <w:t xml:space="preserve">Para fines de la presente convocatoria, </w:t>
      </w:r>
      <w:r>
        <w:rPr>
          <w:rFonts w:ascii="Arial" w:hAnsi="Arial" w:cs="Arial"/>
        </w:rPr>
        <w:t xml:space="preserve">además de las definiciones contenidas en los artículos </w:t>
      </w:r>
      <w:r w:rsidRPr="009D58A3">
        <w:rPr>
          <w:rFonts w:ascii="Arial" w:hAnsi="Arial" w:cs="Arial"/>
        </w:rPr>
        <w:t xml:space="preserve">26 fracción I, 26 Bis fracción II, 28 fracción I </w:t>
      </w:r>
      <w:r>
        <w:rPr>
          <w:rFonts w:ascii="Arial" w:hAnsi="Arial" w:cs="Arial"/>
        </w:rPr>
        <w:t xml:space="preserve">la </w:t>
      </w:r>
      <w:r w:rsidRPr="00D42D1B">
        <w:rPr>
          <w:rFonts w:ascii="Arial" w:hAnsi="Arial" w:cs="Arial"/>
        </w:rPr>
        <w:t>Ley de Adquisiciones, Arrendamientos y Servicios del Sector Público</w:t>
      </w:r>
      <w:r>
        <w:rPr>
          <w:rFonts w:ascii="Arial" w:hAnsi="Arial" w:cs="Arial"/>
        </w:rPr>
        <w:t xml:space="preserve"> y artículo 2 de su Reglamento,</w:t>
      </w:r>
      <w:r w:rsidRPr="00D42D1B">
        <w:rPr>
          <w:rFonts w:ascii="Arial" w:hAnsi="Arial" w:cs="Arial"/>
        </w:rPr>
        <w:t xml:space="preserve"> en lo sucesivo se denominará:</w:t>
      </w:r>
    </w:p>
    <w:p w:rsidR="00DA5195" w:rsidRPr="00D42D1B" w:rsidRDefault="00DA5195" w:rsidP="00DA5195">
      <w:pPr>
        <w:pStyle w:val="Normal1"/>
        <w:spacing w:before="0" w:beforeAutospacing="0" w:after="40" w:afterAutospacing="0"/>
        <w:ind w:left="360"/>
        <w:jc w:val="both"/>
        <w:rPr>
          <w:rFonts w:ascii="Arial" w:hAnsi="Arial" w:cs="Arial"/>
        </w:rPr>
      </w:pPr>
      <w:bookmarkStart w:id="3" w:name="_GoBack"/>
      <w:bookmarkEnd w:id="3"/>
      <w:r w:rsidRPr="00D42D1B">
        <w:rPr>
          <w:rFonts w:ascii="Arial" w:hAnsi="Arial" w:cs="Arial"/>
          <w:b/>
        </w:rPr>
        <w:t>Anexo I:</w:t>
      </w:r>
      <w:r w:rsidRPr="00D42D1B">
        <w:rPr>
          <w:rFonts w:ascii="Arial" w:hAnsi="Arial" w:cs="Arial"/>
        </w:rPr>
        <w:t xml:space="preserve"> Al Anexo Técnico que contiene las características específicas </w:t>
      </w:r>
      <w:r>
        <w:rPr>
          <w:rFonts w:ascii="Arial" w:hAnsi="Arial" w:cs="Arial"/>
        </w:rPr>
        <w:t xml:space="preserve">de los </w:t>
      </w:r>
      <w:r w:rsidR="007D6582">
        <w:rPr>
          <w:rFonts w:ascii="Arial" w:hAnsi="Arial" w:cs="Arial"/>
        </w:rPr>
        <w:t>biene</w:t>
      </w:r>
      <w:r>
        <w:rPr>
          <w:rFonts w:ascii="Arial" w:hAnsi="Arial" w:cs="Arial"/>
        </w:rPr>
        <w:t xml:space="preserve">s </w:t>
      </w:r>
      <w:r w:rsidRPr="00D42D1B">
        <w:rPr>
          <w:rFonts w:ascii="Arial" w:hAnsi="Arial" w:cs="Arial"/>
        </w:rPr>
        <w:t>y que forma parte integral de la presente convocatoria.</w:t>
      </w:r>
    </w:p>
    <w:p w:rsidR="00DA5195" w:rsidRPr="00D42D1B" w:rsidRDefault="00DA5195" w:rsidP="00DA5195">
      <w:pPr>
        <w:pStyle w:val="Normal1"/>
        <w:spacing w:before="0" w:beforeAutospacing="0" w:after="40" w:afterAutospacing="0"/>
        <w:ind w:left="360"/>
        <w:jc w:val="both"/>
        <w:rPr>
          <w:rFonts w:ascii="Arial" w:hAnsi="Arial" w:cs="Arial"/>
        </w:rPr>
      </w:pPr>
      <w:r w:rsidRPr="00D42D1B">
        <w:rPr>
          <w:rFonts w:ascii="Arial" w:hAnsi="Arial" w:cs="Arial"/>
          <w:b/>
        </w:rPr>
        <w:t xml:space="preserve">Acuerdo de Medios: </w:t>
      </w:r>
      <w:r>
        <w:rPr>
          <w:rFonts w:ascii="Arial" w:hAnsi="Arial" w:cs="Arial"/>
          <w:b/>
        </w:rPr>
        <w:t>A</w:t>
      </w:r>
      <w:r w:rsidRPr="00D42D1B">
        <w:rPr>
          <w:rFonts w:ascii="Arial" w:hAnsi="Arial" w:cs="Arial"/>
        </w:rPr>
        <w:t xml:space="preserve">l </w:t>
      </w:r>
      <w:r w:rsidRPr="00703B66">
        <w:rPr>
          <w:rFonts w:ascii="Arial" w:hAnsi="Arial" w:cs="Arial"/>
        </w:rPr>
        <w:t>Acuerdo por el que se establecen las disposiciones que se deberán observar para la utilización del Sistema Electrónico de Información Pública Gubernamental denominado CompraNet</w:t>
      </w:r>
      <w:r w:rsidRPr="00D42D1B">
        <w:rPr>
          <w:rFonts w:ascii="Arial" w:hAnsi="Arial" w:cs="Arial"/>
        </w:rPr>
        <w:t xml:space="preserve">, publicado en el Diario Oficial de la Federación el </w:t>
      </w:r>
      <w:r>
        <w:rPr>
          <w:rFonts w:ascii="Arial" w:hAnsi="Arial" w:cs="Arial"/>
        </w:rPr>
        <w:t>28</w:t>
      </w:r>
      <w:r w:rsidRPr="00D42D1B">
        <w:rPr>
          <w:rFonts w:ascii="Arial" w:hAnsi="Arial" w:cs="Arial"/>
        </w:rPr>
        <w:t xml:space="preserve"> de </w:t>
      </w:r>
      <w:r>
        <w:rPr>
          <w:rFonts w:ascii="Arial" w:hAnsi="Arial" w:cs="Arial"/>
        </w:rPr>
        <w:t>junio</w:t>
      </w:r>
      <w:r w:rsidRPr="00D42D1B">
        <w:rPr>
          <w:rFonts w:ascii="Arial" w:hAnsi="Arial" w:cs="Arial"/>
        </w:rPr>
        <w:t xml:space="preserve"> de 20</w:t>
      </w:r>
      <w:r>
        <w:rPr>
          <w:rFonts w:ascii="Arial" w:hAnsi="Arial" w:cs="Arial"/>
        </w:rPr>
        <w:t>11</w:t>
      </w:r>
      <w:r w:rsidRPr="00D42D1B">
        <w:rPr>
          <w:rFonts w:ascii="Arial" w:hAnsi="Arial" w:cs="Arial"/>
        </w:rPr>
        <w:t xml:space="preserve">. </w:t>
      </w:r>
    </w:p>
    <w:p w:rsidR="00DA5195" w:rsidRPr="00D42D1B" w:rsidRDefault="00DA5195" w:rsidP="00DA5195">
      <w:pPr>
        <w:pStyle w:val="Normal1"/>
        <w:spacing w:before="0" w:beforeAutospacing="0" w:after="40" w:afterAutospacing="0"/>
        <w:ind w:left="360"/>
        <w:jc w:val="both"/>
        <w:rPr>
          <w:rFonts w:ascii="Arial" w:hAnsi="Arial" w:cs="Arial"/>
        </w:rPr>
      </w:pPr>
      <w:r w:rsidRPr="00D42D1B">
        <w:rPr>
          <w:rFonts w:ascii="Arial" w:hAnsi="Arial" w:cs="Arial"/>
          <w:b/>
        </w:rPr>
        <w:t>Catálogos:</w:t>
      </w:r>
      <w:r w:rsidRPr="00D42D1B">
        <w:rPr>
          <w:rFonts w:ascii="Arial" w:hAnsi="Arial" w:cs="Arial"/>
        </w:rPr>
        <w:t xml:space="preserve"> A los catálogos, folletos, fichas técnicas, hojas técnicas, manuales y/o instructivos que los licitantes presenten como parte de su proposición técnica.</w:t>
      </w:r>
    </w:p>
    <w:p w:rsidR="00DA5195" w:rsidRPr="00D42D1B" w:rsidRDefault="00DA5195" w:rsidP="00DA5195">
      <w:pPr>
        <w:pStyle w:val="Normal1"/>
        <w:spacing w:before="0" w:beforeAutospacing="0" w:after="40" w:afterAutospacing="0"/>
        <w:ind w:left="360"/>
        <w:jc w:val="both"/>
        <w:rPr>
          <w:rFonts w:ascii="Arial" w:hAnsi="Arial" w:cs="Arial"/>
          <w:b/>
          <w:bCs/>
        </w:rPr>
      </w:pPr>
      <w:r>
        <w:rPr>
          <w:rFonts w:ascii="Arial" w:hAnsi="Arial" w:cs="Arial"/>
          <w:b/>
        </w:rPr>
        <w:t>CompraNet</w:t>
      </w:r>
      <w:r w:rsidRPr="00D42D1B">
        <w:rPr>
          <w:rFonts w:ascii="Arial" w:hAnsi="Arial" w:cs="Arial"/>
          <w:b/>
        </w:rPr>
        <w:t xml:space="preserve">: </w:t>
      </w:r>
      <w:r>
        <w:rPr>
          <w:rFonts w:ascii="Arial" w:hAnsi="Arial" w:cs="Arial"/>
        </w:rPr>
        <w:t>A</w:t>
      </w:r>
      <w:r w:rsidRPr="00D42D1B">
        <w:rPr>
          <w:rFonts w:ascii="Arial" w:hAnsi="Arial" w:cs="Arial"/>
        </w:rPr>
        <w:t xml:space="preserve">l Sistema Electrónico de Contrataciones Gubernamentales, mediante el cual se remiten proposiciones por medios remotos de comunicación electrónica en la red pública de Internet: </w:t>
      </w:r>
      <w:hyperlink r:id="rId10" w:history="1">
        <w:r w:rsidRPr="004F04B9">
          <w:rPr>
            <w:rStyle w:val="Hipervnculo"/>
            <w:rFonts w:ascii="Arial" w:hAnsi="Arial" w:cs="Arial"/>
            <w:b/>
            <w:bCs/>
          </w:rPr>
          <w:t>https://compranet.funcionpublica.gob.mx</w:t>
        </w:r>
      </w:hyperlink>
      <w:r w:rsidRPr="00D42D1B">
        <w:rPr>
          <w:rFonts w:ascii="Arial" w:hAnsi="Arial" w:cs="Arial"/>
          <w:b/>
          <w:bCs/>
        </w:rPr>
        <w:t xml:space="preserve">. </w:t>
      </w:r>
    </w:p>
    <w:p w:rsidR="00DA5195" w:rsidRDefault="00DA5195" w:rsidP="00DA5195">
      <w:pPr>
        <w:pStyle w:val="Normal1"/>
        <w:spacing w:before="0" w:beforeAutospacing="0" w:after="40" w:afterAutospacing="0"/>
        <w:ind w:left="360"/>
        <w:jc w:val="both"/>
        <w:rPr>
          <w:rFonts w:ascii="Arial" w:hAnsi="Arial" w:cs="Arial"/>
        </w:rPr>
      </w:pPr>
      <w:r>
        <w:rPr>
          <w:rFonts w:ascii="Arial" w:hAnsi="Arial" w:cs="Arial"/>
          <w:b/>
        </w:rPr>
        <w:t>COLBACH</w:t>
      </w:r>
      <w:r w:rsidRPr="00D42D1B">
        <w:rPr>
          <w:rFonts w:ascii="Arial" w:hAnsi="Arial" w:cs="Arial"/>
          <w:b/>
        </w:rPr>
        <w:t>:</w:t>
      </w:r>
      <w:r>
        <w:rPr>
          <w:rFonts w:ascii="Arial" w:hAnsi="Arial" w:cs="Arial"/>
        </w:rPr>
        <w:t xml:space="preserve"> A</w:t>
      </w:r>
      <w:r w:rsidRPr="00D42D1B">
        <w:rPr>
          <w:rFonts w:ascii="Arial" w:hAnsi="Arial" w:cs="Arial"/>
        </w:rPr>
        <w:t>l</w:t>
      </w:r>
      <w:r>
        <w:rPr>
          <w:rFonts w:ascii="Arial" w:hAnsi="Arial" w:cs="Arial"/>
        </w:rPr>
        <w:t xml:space="preserve"> Colegio de Bachilleres</w:t>
      </w:r>
      <w:r w:rsidRPr="00D42D1B">
        <w:rPr>
          <w:rFonts w:ascii="Arial" w:hAnsi="Arial" w:cs="Arial"/>
        </w:rPr>
        <w:t>.</w:t>
      </w:r>
    </w:p>
    <w:p w:rsidR="00DA5195" w:rsidRPr="00D42D1B" w:rsidRDefault="00DA5195" w:rsidP="00DA5195">
      <w:pPr>
        <w:pStyle w:val="Normal1"/>
        <w:spacing w:before="0" w:beforeAutospacing="0" w:after="40" w:afterAutospacing="0"/>
        <w:ind w:left="360"/>
        <w:jc w:val="both"/>
        <w:rPr>
          <w:rFonts w:ascii="Arial" w:hAnsi="Arial" w:cs="Arial"/>
        </w:rPr>
      </w:pPr>
      <w:r>
        <w:rPr>
          <w:rFonts w:ascii="Arial" w:hAnsi="Arial" w:cs="Arial"/>
          <w:b/>
        </w:rPr>
        <w:t>DC:</w:t>
      </w:r>
      <w:r>
        <w:rPr>
          <w:rFonts w:ascii="Arial" w:hAnsi="Arial" w:cs="Arial"/>
        </w:rPr>
        <w:t xml:space="preserve"> Al Departamento de Compras</w:t>
      </w:r>
    </w:p>
    <w:p w:rsidR="00DA5195" w:rsidRDefault="00DA5195" w:rsidP="00DA5195">
      <w:pPr>
        <w:pStyle w:val="Normal1"/>
        <w:spacing w:before="0" w:beforeAutospacing="0" w:after="40" w:afterAutospacing="0"/>
        <w:ind w:left="360"/>
        <w:jc w:val="both"/>
        <w:rPr>
          <w:rFonts w:ascii="Arial" w:hAnsi="Arial" w:cs="Arial"/>
        </w:rPr>
      </w:pPr>
      <w:r w:rsidRPr="00D42D1B">
        <w:rPr>
          <w:rFonts w:ascii="Arial" w:hAnsi="Arial" w:cs="Arial"/>
          <w:b/>
        </w:rPr>
        <w:t xml:space="preserve">DOF: </w:t>
      </w:r>
      <w:r>
        <w:rPr>
          <w:rFonts w:ascii="Arial" w:hAnsi="Arial" w:cs="Arial"/>
        </w:rPr>
        <w:t>A</w:t>
      </w:r>
      <w:r w:rsidRPr="00D42D1B">
        <w:rPr>
          <w:rFonts w:ascii="Arial" w:hAnsi="Arial" w:cs="Arial"/>
        </w:rPr>
        <w:t>l Diario Oficial de la Federación.</w:t>
      </w:r>
    </w:p>
    <w:p w:rsidR="00DA5195" w:rsidRPr="007B4612" w:rsidRDefault="00DA5195" w:rsidP="00DA5195">
      <w:pPr>
        <w:pStyle w:val="SangradetindependienteF"/>
        <w:ind w:left="360"/>
        <w:rPr>
          <w:rFonts w:cs="Arial"/>
        </w:rPr>
      </w:pPr>
      <w:r>
        <w:rPr>
          <w:rFonts w:cs="Arial"/>
          <w:b/>
        </w:rPr>
        <w:t>Domicilio del COLBACH:</w:t>
      </w:r>
      <w:r>
        <w:rPr>
          <w:rFonts w:cs="Arial"/>
        </w:rPr>
        <w:t xml:space="preserve"> A</w:t>
      </w:r>
      <w:r w:rsidRPr="00D42D1B">
        <w:rPr>
          <w:rFonts w:cs="Arial"/>
        </w:rPr>
        <w:t xml:space="preserve">l edificio que ocupan las Oficinas </w:t>
      </w:r>
      <w:r w:rsidRPr="00266740">
        <w:rPr>
          <w:rFonts w:cs="Arial"/>
        </w:rPr>
        <w:t>Generales</w:t>
      </w:r>
      <w:r w:rsidRPr="00D42D1B">
        <w:rPr>
          <w:rFonts w:cs="Arial"/>
        </w:rPr>
        <w:t xml:space="preserve"> de</w:t>
      </w:r>
      <w:r>
        <w:rPr>
          <w:rFonts w:cs="Arial"/>
        </w:rPr>
        <w:t>l Colegio de Bachilleres</w:t>
      </w:r>
      <w:r w:rsidRPr="00D42D1B">
        <w:rPr>
          <w:rFonts w:cs="Arial"/>
        </w:rPr>
        <w:t xml:space="preserve">, </w:t>
      </w:r>
      <w:r>
        <w:rPr>
          <w:rFonts w:cs="Arial"/>
        </w:rPr>
        <w:t>sita</w:t>
      </w:r>
      <w:r w:rsidRPr="005D7CE5">
        <w:rPr>
          <w:rFonts w:cs="Arial"/>
        </w:rPr>
        <w:t xml:space="preserve"> en la calle de Prolongación Rancho Vista Hermosa No. 105, Colonia Los Girasoles, C.P. 04920, Delegación Coyoacán, </w:t>
      </w:r>
      <w:r>
        <w:rPr>
          <w:rFonts w:cs="Arial"/>
        </w:rPr>
        <w:t xml:space="preserve">Ciudad de </w:t>
      </w:r>
      <w:r w:rsidRPr="005D7CE5">
        <w:rPr>
          <w:rFonts w:cs="Arial"/>
        </w:rPr>
        <w:t xml:space="preserve">México, </w:t>
      </w:r>
    </w:p>
    <w:p w:rsidR="00DA5195" w:rsidRPr="00D42D1B" w:rsidRDefault="00DA5195" w:rsidP="00DA5195">
      <w:pPr>
        <w:pStyle w:val="Normal1"/>
        <w:spacing w:before="0" w:beforeAutospacing="0" w:after="40" w:afterAutospacing="0"/>
        <w:ind w:left="360"/>
        <w:jc w:val="both"/>
        <w:rPr>
          <w:rFonts w:ascii="Arial" w:hAnsi="Arial" w:cs="Arial"/>
        </w:rPr>
      </w:pPr>
      <w:r w:rsidRPr="00425479">
        <w:rPr>
          <w:rFonts w:ascii="Arial" w:hAnsi="Arial" w:cs="Arial"/>
          <w:b/>
        </w:rPr>
        <w:t>Ley:</w:t>
      </w:r>
      <w:r w:rsidRPr="00425479">
        <w:rPr>
          <w:rFonts w:ascii="Arial" w:hAnsi="Arial" w:cs="Arial"/>
        </w:rPr>
        <w:t xml:space="preserve"> A la Ley de Adquisiciones</w:t>
      </w:r>
      <w:r w:rsidRPr="00D42D1B">
        <w:rPr>
          <w:rFonts w:ascii="Arial" w:hAnsi="Arial" w:cs="Arial"/>
        </w:rPr>
        <w:t>, Arrendamientos y Servicios del Sector Público.</w:t>
      </w:r>
    </w:p>
    <w:p w:rsidR="00DA5195" w:rsidRPr="00D42D1B" w:rsidRDefault="00DA5195" w:rsidP="00DA5195">
      <w:pPr>
        <w:pStyle w:val="Normal1"/>
        <w:spacing w:before="0" w:beforeAutospacing="0" w:after="60" w:afterAutospacing="0"/>
        <w:ind w:left="360"/>
        <w:jc w:val="both"/>
        <w:rPr>
          <w:rFonts w:ascii="Arial" w:hAnsi="Arial" w:cs="Arial"/>
        </w:rPr>
      </w:pPr>
      <w:r w:rsidRPr="00916745">
        <w:rPr>
          <w:rFonts w:ascii="Arial" w:hAnsi="Arial" w:cs="Arial"/>
          <w:b/>
        </w:rPr>
        <w:t xml:space="preserve">Pizarrón de Avisos a Licitantes: </w:t>
      </w:r>
      <w:r w:rsidRPr="00916745">
        <w:rPr>
          <w:rFonts w:ascii="Arial" w:hAnsi="Arial" w:cs="Arial"/>
        </w:rPr>
        <w:t xml:space="preserve">Tablero ubicado en </w:t>
      </w:r>
      <w:r>
        <w:rPr>
          <w:rFonts w:ascii="Arial" w:hAnsi="Arial" w:cs="Arial"/>
        </w:rPr>
        <w:t>la entrada</w:t>
      </w:r>
      <w:r w:rsidRPr="00916745">
        <w:rPr>
          <w:rFonts w:ascii="Arial" w:hAnsi="Arial" w:cs="Arial"/>
        </w:rPr>
        <w:t xml:space="preserve"> del </w:t>
      </w:r>
      <w:r>
        <w:rPr>
          <w:rFonts w:ascii="Arial" w:hAnsi="Arial" w:cs="Arial"/>
          <w:b/>
        </w:rPr>
        <w:t>D</w:t>
      </w:r>
      <w:r w:rsidRPr="00916745">
        <w:rPr>
          <w:rFonts w:ascii="Arial" w:hAnsi="Arial" w:cs="Arial"/>
          <w:b/>
        </w:rPr>
        <w:t>C</w:t>
      </w:r>
      <w:r w:rsidRPr="00033EE9">
        <w:rPr>
          <w:rFonts w:ascii="Arial" w:hAnsi="Arial" w:cs="Arial"/>
          <w:b/>
        </w:rPr>
        <w:t xml:space="preserve"> </w:t>
      </w:r>
      <w:r w:rsidRPr="00916745">
        <w:rPr>
          <w:rFonts w:ascii="Arial" w:hAnsi="Arial" w:cs="Arial"/>
          <w:b/>
        </w:rPr>
        <w:t>de</w:t>
      </w:r>
      <w:r>
        <w:rPr>
          <w:rFonts w:ascii="Arial" w:hAnsi="Arial" w:cs="Arial"/>
          <w:b/>
        </w:rPr>
        <w:t>l</w:t>
      </w:r>
      <w:r w:rsidRPr="00916745">
        <w:rPr>
          <w:rFonts w:ascii="Arial" w:hAnsi="Arial" w:cs="Arial"/>
          <w:b/>
        </w:rPr>
        <w:t xml:space="preserve"> C</w:t>
      </w:r>
      <w:r>
        <w:rPr>
          <w:rFonts w:ascii="Arial" w:hAnsi="Arial" w:cs="Arial"/>
          <w:b/>
        </w:rPr>
        <w:t>OLBACH</w:t>
      </w:r>
      <w:r w:rsidRPr="00916745">
        <w:rPr>
          <w:rFonts w:ascii="Arial" w:hAnsi="Arial" w:cs="Arial"/>
        </w:rPr>
        <w:t xml:space="preserve">, donde se pondrán a disposición de los </w:t>
      </w:r>
      <w:r w:rsidRPr="00916745">
        <w:rPr>
          <w:rFonts w:ascii="Arial" w:hAnsi="Arial" w:cs="Arial"/>
          <w:b/>
        </w:rPr>
        <w:t>Licitantes</w:t>
      </w:r>
      <w:r w:rsidRPr="00916745">
        <w:rPr>
          <w:rFonts w:ascii="Arial" w:hAnsi="Arial" w:cs="Arial"/>
        </w:rPr>
        <w:t xml:space="preserve"> las actas de los eventos de licitación.</w:t>
      </w:r>
    </w:p>
    <w:p w:rsidR="00DA5195" w:rsidRPr="00A96186" w:rsidRDefault="00DA5195" w:rsidP="00DA5195">
      <w:pPr>
        <w:pStyle w:val="Texto0"/>
        <w:spacing w:after="100" w:line="240" w:lineRule="auto"/>
        <w:ind w:left="360" w:firstLine="0"/>
        <w:rPr>
          <w:color w:val="000000"/>
          <w:sz w:val="20"/>
        </w:rPr>
      </w:pPr>
      <w:r w:rsidRPr="00A96186">
        <w:rPr>
          <w:b/>
          <w:color w:val="000000"/>
          <w:sz w:val="20"/>
        </w:rPr>
        <w:t>Reglamento:</w:t>
      </w:r>
      <w:r w:rsidRPr="00A96186">
        <w:rPr>
          <w:color w:val="000000"/>
          <w:sz w:val="20"/>
        </w:rPr>
        <w:t xml:space="preserve"> Al Reglamento de la Ley de Adquisiciones, Arrendamientos y Servicios del Sector Público.</w:t>
      </w:r>
    </w:p>
    <w:p w:rsidR="00DA5195" w:rsidRPr="00DA5195" w:rsidRDefault="00DA5195" w:rsidP="00DA5195">
      <w:pPr>
        <w:pStyle w:val="Prrafodelista"/>
        <w:ind w:left="360"/>
        <w:jc w:val="both"/>
        <w:rPr>
          <w:rFonts w:ascii="Arial" w:hAnsi="Arial" w:cs="Arial"/>
          <w:b/>
          <w:sz w:val="20"/>
          <w:szCs w:val="20"/>
          <w:lang w:val="es-MX"/>
        </w:rPr>
      </w:pPr>
      <w:r w:rsidRPr="00DA5195">
        <w:rPr>
          <w:rFonts w:ascii="Arial" w:hAnsi="Arial" w:cs="Arial"/>
          <w:b/>
          <w:sz w:val="20"/>
          <w:szCs w:val="20"/>
          <w:lang w:val="es-MX"/>
        </w:rPr>
        <w:lastRenderedPageBreak/>
        <w:t>Reglas de Contenido Nacional.</w:t>
      </w:r>
      <w:r w:rsidRPr="00DA5195">
        <w:rPr>
          <w:rFonts w:ascii="Arial" w:hAnsi="Arial" w:cs="Arial"/>
          <w:sz w:val="20"/>
          <w:szCs w:val="20"/>
          <w:lang w:val="es-MX"/>
        </w:rPr>
        <w:t xml:space="preserve"> A las “Reglas </w:t>
      </w:r>
      <w:r w:rsidRPr="00DA5195">
        <w:rPr>
          <w:rFonts w:ascii="Arial" w:hAnsi="Arial" w:cs="Arial"/>
          <w:bCs/>
          <w:color w:val="000000"/>
          <w:sz w:val="20"/>
          <w:szCs w:val="20"/>
        </w:rPr>
        <w:t>para la determinación, acreditación y verificación del contenido nacional de los bienes y/o servicios que se ofertan y entregan en los procedimientos de contratación, así como para la aplicación del requisito de contenido nacional en la contratación de obras públicas, que celebren las dependencias y entidades de la Administración Pública Federal”.</w:t>
      </w:r>
    </w:p>
    <w:p w:rsidR="00DA5195" w:rsidRPr="00A96186" w:rsidRDefault="00DA5195" w:rsidP="00DA5195">
      <w:pPr>
        <w:pStyle w:val="Texto0"/>
        <w:spacing w:after="100" w:line="240" w:lineRule="auto"/>
        <w:ind w:left="360" w:firstLine="0"/>
        <w:rPr>
          <w:color w:val="000000"/>
          <w:sz w:val="20"/>
        </w:rPr>
      </w:pPr>
      <w:r w:rsidRPr="00033EE9">
        <w:rPr>
          <w:b/>
          <w:sz w:val="20"/>
        </w:rPr>
        <w:t xml:space="preserve">Representante o Apoderado </w:t>
      </w:r>
      <w:r w:rsidRPr="00A96186">
        <w:rPr>
          <w:b/>
          <w:color w:val="000000"/>
          <w:sz w:val="20"/>
        </w:rPr>
        <w:t>legal:</w:t>
      </w:r>
      <w:r w:rsidRPr="00A96186">
        <w:rPr>
          <w:color w:val="000000"/>
          <w:sz w:val="20"/>
        </w:rPr>
        <w:t xml:space="preserve"> </w:t>
      </w:r>
      <w:r>
        <w:rPr>
          <w:color w:val="000000"/>
          <w:sz w:val="20"/>
        </w:rPr>
        <w:t>A</w:t>
      </w:r>
      <w:r w:rsidRPr="00A96186">
        <w:rPr>
          <w:color w:val="000000"/>
          <w:sz w:val="20"/>
        </w:rPr>
        <w:t xml:space="preserve"> la persona que cuenta con facultades legales suficientes para comprometerse por sí misma o por una persona</w:t>
      </w:r>
      <w:r>
        <w:rPr>
          <w:color w:val="000000"/>
          <w:sz w:val="20"/>
        </w:rPr>
        <w:t xml:space="preserve"> </w:t>
      </w:r>
      <w:r w:rsidRPr="00A96186">
        <w:rPr>
          <w:color w:val="000000"/>
          <w:sz w:val="20"/>
        </w:rPr>
        <w:t>física o moral en términos de la presente licitación</w:t>
      </w:r>
      <w:r>
        <w:rPr>
          <w:color w:val="000000"/>
          <w:sz w:val="20"/>
        </w:rPr>
        <w:t>.</w:t>
      </w:r>
    </w:p>
    <w:p w:rsidR="00DA5195" w:rsidRPr="00A96186" w:rsidRDefault="00DA5195" w:rsidP="00DA5195">
      <w:pPr>
        <w:pStyle w:val="Texto0"/>
        <w:spacing w:after="100" w:line="240" w:lineRule="auto"/>
        <w:ind w:left="360" w:firstLine="0"/>
        <w:rPr>
          <w:color w:val="000000"/>
          <w:sz w:val="20"/>
        </w:rPr>
      </w:pPr>
      <w:r w:rsidRPr="00A96186">
        <w:rPr>
          <w:b/>
          <w:color w:val="000000"/>
          <w:sz w:val="20"/>
        </w:rPr>
        <w:t xml:space="preserve">Sala </w:t>
      </w:r>
      <w:r>
        <w:rPr>
          <w:b/>
          <w:color w:val="000000"/>
          <w:sz w:val="20"/>
        </w:rPr>
        <w:t>de Licitaciones</w:t>
      </w:r>
      <w:r w:rsidRPr="00A96186">
        <w:rPr>
          <w:b/>
          <w:color w:val="000000"/>
          <w:sz w:val="20"/>
        </w:rPr>
        <w:t>:</w:t>
      </w:r>
      <w:r>
        <w:rPr>
          <w:color w:val="000000"/>
          <w:sz w:val="20"/>
        </w:rPr>
        <w:t xml:space="preserve"> A</w:t>
      </w:r>
      <w:r w:rsidRPr="00A96186">
        <w:rPr>
          <w:color w:val="000000"/>
          <w:sz w:val="20"/>
        </w:rPr>
        <w:t xml:space="preserve"> la </w:t>
      </w:r>
      <w:r w:rsidRPr="00590C6C">
        <w:rPr>
          <w:rFonts w:eastAsia="Arial"/>
          <w:spacing w:val="-1"/>
          <w:sz w:val="20"/>
          <w:lang w:val="es-MX"/>
        </w:rPr>
        <w:t>S</w:t>
      </w:r>
      <w:r w:rsidRPr="00590C6C">
        <w:rPr>
          <w:rFonts w:eastAsia="Arial"/>
          <w:sz w:val="20"/>
          <w:lang w:val="es-MX"/>
        </w:rPr>
        <w:t>a</w:t>
      </w:r>
      <w:r w:rsidRPr="00590C6C">
        <w:rPr>
          <w:rFonts w:eastAsia="Arial"/>
          <w:spacing w:val="1"/>
          <w:sz w:val="20"/>
          <w:lang w:val="es-MX"/>
        </w:rPr>
        <w:t>l</w:t>
      </w:r>
      <w:r w:rsidRPr="00590C6C">
        <w:rPr>
          <w:rFonts w:eastAsia="Arial"/>
          <w:sz w:val="20"/>
          <w:lang w:val="es-MX"/>
        </w:rPr>
        <w:t>a</w:t>
      </w:r>
      <w:r w:rsidRPr="00590C6C">
        <w:rPr>
          <w:rFonts w:eastAsia="Arial"/>
          <w:spacing w:val="-4"/>
          <w:sz w:val="20"/>
          <w:lang w:val="es-MX"/>
        </w:rPr>
        <w:t xml:space="preserve"> </w:t>
      </w:r>
      <w:r>
        <w:rPr>
          <w:rFonts w:eastAsia="Arial"/>
          <w:spacing w:val="1"/>
          <w:sz w:val="20"/>
          <w:lang w:val="es-MX"/>
        </w:rPr>
        <w:t>de Licitaciones caseta V</w:t>
      </w:r>
      <w:r w:rsidRPr="00590C6C">
        <w:rPr>
          <w:rFonts w:eastAsia="Arial"/>
          <w:sz w:val="20"/>
          <w:lang w:val="es-MX"/>
        </w:rPr>
        <w:t>,</w:t>
      </w:r>
      <w:r>
        <w:rPr>
          <w:rFonts w:eastAsia="Arial"/>
          <w:sz w:val="20"/>
          <w:lang w:val="es-MX"/>
        </w:rPr>
        <w:t xml:space="preserve"> ubicado en el </w:t>
      </w:r>
      <w:r w:rsidRPr="00590C6C">
        <w:rPr>
          <w:rFonts w:eastAsia="Arial"/>
          <w:b/>
          <w:bCs/>
          <w:sz w:val="20"/>
          <w:lang w:val="es-MX"/>
        </w:rPr>
        <w:t>dom</w:t>
      </w:r>
      <w:r w:rsidRPr="00590C6C">
        <w:rPr>
          <w:rFonts w:eastAsia="Arial"/>
          <w:b/>
          <w:bCs/>
          <w:spacing w:val="3"/>
          <w:sz w:val="20"/>
          <w:lang w:val="es-MX"/>
        </w:rPr>
        <w:t>i</w:t>
      </w:r>
      <w:r w:rsidRPr="00590C6C">
        <w:rPr>
          <w:rFonts w:eastAsia="Arial"/>
          <w:b/>
          <w:bCs/>
          <w:sz w:val="20"/>
          <w:lang w:val="es-MX"/>
        </w:rPr>
        <w:t>ci</w:t>
      </w:r>
      <w:r w:rsidRPr="00590C6C">
        <w:rPr>
          <w:rFonts w:eastAsia="Arial"/>
          <w:b/>
          <w:bCs/>
          <w:spacing w:val="-1"/>
          <w:sz w:val="20"/>
          <w:lang w:val="es-MX"/>
        </w:rPr>
        <w:t>l</w:t>
      </w:r>
      <w:r w:rsidRPr="00590C6C">
        <w:rPr>
          <w:rFonts w:eastAsia="Arial"/>
          <w:b/>
          <w:bCs/>
          <w:sz w:val="20"/>
          <w:lang w:val="es-MX"/>
        </w:rPr>
        <w:t>io</w:t>
      </w:r>
      <w:r w:rsidRPr="00590C6C">
        <w:rPr>
          <w:rFonts w:eastAsia="Arial"/>
          <w:b/>
          <w:bCs/>
          <w:spacing w:val="-9"/>
          <w:sz w:val="20"/>
          <w:lang w:val="es-MX"/>
        </w:rPr>
        <w:t xml:space="preserve"> </w:t>
      </w:r>
      <w:r w:rsidRPr="00590C6C">
        <w:rPr>
          <w:rFonts w:eastAsia="Arial"/>
          <w:b/>
          <w:bCs/>
          <w:spacing w:val="1"/>
          <w:sz w:val="20"/>
          <w:lang w:val="es-MX"/>
        </w:rPr>
        <w:t>de</w:t>
      </w:r>
      <w:r w:rsidRPr="00590C6C">
        <w:rPr>
          <w:rFonts w:eastAsia="Arial"/>
          <w:b/>
          <w:bCs/>
          <w:sz w:val="20"/>
          <w:lang w:val="es-MX"/>
        </w:rPr>
        <w:t>l</w:t>
      </w:r>
      <w:r w:rsidRPr="00590C6C">
        <w:rPr>
          <w:rFonts w:eastAsia="Arial"/>
          <w:b/>
          <w:bCs/>
          <w:spacing w:val="-1"/>
          <w:sz w:val="20"/>
          <w:lang w:val="es-MX"/>
        </w:rPr>
        <w:t xml:space="preserve"> </w:t>
      </w:r>
      <w:r w:rsidRPr="00590C6C">
        <w:rPr>
          <w:rFonts w:eastAsia="Arial"/>
          <w:b/>
          <w:bCs/>
          <w:sz w:val="20"/>
          <w:lang w:val="es-MX"/>
        </w:rPr>
        <w:t>C</w:t>
      </w:r>
      <w:r w:rsidRPr="00590C6C">
        <w:rPr>
          <w:rFonts w:eastAsia="Arial"/>
          <w:b/>
          <w:bCs/>
          <w:spacing w:val="1"/>
          <w:sz w:val="20"/>
          <w:lang w:val="es-MX"/>
        </w:rPr>
        <w:t>O</w:t>
      </w:r>
      <w:r w:rsidRPr="00590C6C">
        <w:rPr>
          <w:rFonts w:eastAsia="Arial"/>
          <w:b/>
          <w:bCs/>
          <w:sz w:val="20"/>
          <w:lang w:val="es-MX"/>
        </w:rPr>
        <w:t>L</w:t>
      </w:r>
      <w:r w:rsidRPr="00590C6C">
        <w:rPr>
          <w:rFonts w:eastAsia="Arial"/>
          <w:b/>
          <w:bCs/>
          <w:spacing w:val="5"/>
          <w:sz w:val="20"/>
          <w:lang w:val="es-MX"/>
        </w:rPr>
        <w:t>B</w:t>
      </w:r>
      <w:r w:rsidRPr="00590C6C">
        <w:rPr>
          <w:rFonts w:eastAsia="Arial"/>
          <w:b/>
          <w:bCs/>
          <w:spacing w:val="-5"/>
          <w:sz w:val="20"/>
          <w:lang w:val="es-MX"/>
        </w:rPr>
        <w:t>A</w:t>
      </w:r>
      <w:r w:rsidRPr="00590C6C">
        <w:rPr>
          <w:rFonts w:eastAsia="Arial"/>
          <w:b/>
          <w:bCs/>
          <w:sz w:val="20"/>
          <w:lang w:val="es-MX"/>
        </w:rPr>
        <w:t>C</w:t>
      </w:r>
      <w:r w:rsidRPr="00590C6C">
        <w:rPr>
          <w:rFonts w:eastAsia="Arial"/>
          <w:b/>
          <w:bCs/>
          <w:spacing w:val="1"/>
          <w:sz w:val="20"/>
          <w:lang w:val="es-MX"/>
        </w:rPr>
        <w:t>H</w:t>
      </w:r>
      <w:r w:rsidRPr="00590C6C">
        <w:rPr>
          <w:rFonts w:eastAsia="Arial"/>
          <w:b/>
          <w:bCs/>
          <w:sz w:val="20"/>
          <w:lang w:val="es-MX"/>
        </w:rPr>
        <w:t>.</w:t>
      </w:r>
    </w:p>
    <w:p w:rsidR="00DA5195" w:rsidRPr="00A96186" w:rsidRDefault="00DA5195" w:rsidP="00DA5195">
      <w:pPr>
        <w:pStyle w:val="Texto0"/>
        <w:spacing w:after="100" w:line="240" w:lineRule="auto"/>
        <w:ind w:left="360" w:firstLine="0"/>
        <w:rPr>
          <w:color w:val="000000"/>
          <w:sz w:val="20"/>
        </w:rPr>
      </w:pPr>
      <w:r w:rsidRPr="00A96186">
        <w:rPr>
          <w:b/>
          <w:color w:val="000000"/>
          <w:sz w:val="20"/>
        </w:rPr>
        <w:t>SFP:</w:t>
      </w:r>
      <w:r>
        <w:rPr>
          <w:color w:val="000000"/>
          <w:sz w:val="20"/>
        </w:rPr>
        <w:t xml:space="preserve"> A</w:t>
      </w:r>
      <w:r w:rsidRPr="00A96186">
        <w:rPr>
          <w:color w:val="000000"/>
          <w:sz w:val="20"/>
        </w:rPr>
        <w:t xml:space="preserve"> la Secretaría de la Función Pública. </w:t>
      </w:r>
    </w:p>
    <w:p w:rsidR="00DA5195" w:rsidRDefault="00DA5195" w:rsidP="00DA5195">
      <w:pPr>
        <w:pStyle w:val="Texto0"/>
        <w:spacing w:after="0" w:line="240" w:lineRule="auto"/>
        <w:ind w:left="360" w:firstLine="0"/>
        <w:rPr>
          <w:b/>
          <w:color w:val="000000"/>
          <w:sz w:val="20"/>
        </w:rPr>
      </w:pPr>
      <w:r>
        <w:rPr>
          <w:b/>
          <w:color w:val="000000"/>
          <w:sz w:val="20"/>
        </w:rPr>
        <w:t>SBS</w:t>
      </w:r>
      <w:r w:rsidRPr="00A96186">
        <w:rPr>
          <w:b/>
          <w:color w:val="000000"/>
          <w:sz w:val="20"/>
        </w:rPr>
        <w:t>:</w:t>
      </w:r>
      <w:r>
        <w:rPr>
          <w:color w:val="000000"/>
          <w:sz w:val="20"/>
        </w:rPr>
        <w:t xml:space="preserve"> A</w:t>
      </w:r>
      <w:r w:rsidRPr="00A96186">
        <w:rPr>
          <w:color w:val="000000"/>
          <w:sz w:val="20"/>
        </w:rPr>
        <w:t xml:space="preserve"> la Subdirección de </w:t>
      </w:r>
      <w:r>
        <w:rPr>
          <w:color w:val="000000"/>
          <w:sz w:val="20"/>
        </w:rPr>
        <w:t>Bienes y Servicios</w:t>
      </w:r>
      <w:r w:rsidRPr="00A96186">
        <w:rPr>
          <w:color w:val="000000"/>
          <w:sz w:val="20"/>
        </w:rPr>
        <w:t xml:space="preserve">, adscrita a la Dirección </w:t>
      </w:r>
      <w:r>
        <w:rPr>
          <w:color w:val="000000"/>
          <w:sz w:val="20"/>
        </w:rPr>
        <w:t>de Servicios Administrativos y Bienes del Colegio de Bachilleres, ubicada en el</w:t>
      </w:r>
      <w:r w:rsidRPr="001F280E">
        <w:rPr>
          <w:b/>
          <w:color w:val="000000"/>
          <w:sz w:val="20"/>
        </w:rPr>
        <w:t xml:space="preserve"> domicilio del </w:t>
      </w:r>
      <w:r>
        <w:rPr>
          <w:b/>
          <w:color w:val="000000"/>
          <w:sz w:val="20"/>
        </w:rPr>
        <w:t>COLBACH</w:t>
      </w:r>
      <w:r w:rsidRPr="001F280E">
        <w:rPr>
          <w:b/>
          <w:color w:val="000000"/>
          <w:sz w:val="20"/>
        </w:rPr>
        <w:t>.</w:t>
      </w:r>
    </w:p>
    <w:p w:rsidR="00C44E8E" w:rsidRPr="00C44E8E" w:rsidRDefault="00C44E8E" w:rsidP="00C44E8E">
      <w:pPr>
        <w:pStyle w:val="Normal1"/>
        <w:tabs>
          <w:tab w:val="left" w:pos="567"/>
        </w:tabs>
        <w:spacing w:before="0" w:beforeAutospacing="0" w:after="120" w:afterAutospacing="0"/>
        <w:ind w:left="567"/>
        <w:jc w:val="both"/>
        <w:rPr>
          <w:rFonts w:ascii="Arial" w:hAnsi="Arial" w:cs="Arial"/>
          <w:b/>
          <w:sz w:val="16"/>
          <w:szCs w:val="16"/>
        </w:rPr>
      </w:pPr>
    </w:p>
    <w:p w:rsidR="00495D09" w:rsidRPr="00916745" w:rsidRDefault="00495D09" w:rsidP="009E7FC3">
      <w:pPr>
        <w:pStyle w:val="Normal1"/>
        <w:numPr>
          <w:ilvl w:val="1"/>
          <w:numId w:val="14"/>
        </w:numPr>
        <w:tabs>
          <w:tab w:val="clear" w:pos="360"/>
          <w:tab w:val="left" w:pos="567"/>
          <w:tab w:val="num" w:pos="709"/>
        </w:tabs>
        <w:spacing w:before="0" w:beforeAutospacing="0" w:after="120" w:afterAutospacing="0"/>
        <w:ind w:left="567" w:hanging="567"/>
        <w:jc w:val="both"/>
        <w:rPr>
          <w:rFonts w:ascii="Arial" w:hAnsi="Arial" w:cs="Arial"/>
          <w:b/>
        </w:rPr>
      </w:pPr>
      <w:r w:rsidRPr="00916745">
        <w:rPr>
          <w:rFonts w:ascii="Arial" w:hAnsi="Arial" w:cs="Arial"/>
          <w:b/>
        </w:rPr>
        <w:t>Carácter de la licitación</w:t>
      </w:r>
      <w:r w:rsidR="00266740">
        <w:rPr>
          <w:rFonts w:ascii="Arial" w:hAnsi="Arial" w:cs="Arial"/>
          <w:b/>
        </w:rPr>
        <w:t>.</w:t>
      </w:r>
    </w:p>
    <w:p w:rsidR="00495D09" w:rsidRPr="00D42D1B" w:rsidRDefault="00495D09" w:rsidP="00C44E8E">
      <w:pPr>
        <w:pStyle w:val="Normal1"/>
        <w:spacing w:before="0" w:beforeAutospacing="0" w:after="120" w:afterAutospacing="0" w:line="276" w:lineRule="auto"/>
        <w:ind w:left="567"/>
        <w:jc w:val="both"/>
        <w:rPr>
          <w:rFonts w:ascii="Arial" w:hAnsi="Arial" w:cs="Arial"/>
        </w:rPr>
      </w:pPr>
      <w:r w:rsidRPr="00916745">
        <w:rPr>
          <w:rFonts w:ascii="Arial" w:hAnsi="Arial" w:cs="Arial"/>
        </w:rPr>
        <w:t xml:space="preserve">La presente licitación </w:t>
      </w:r>
      <w:r w:rsidR="00BC6AAC" w:rsidRPr="00916745">
        <w:rPr>
          <w:rFonts w:ascii="Arial" w:hAnsi="Arial" w:cs="Arial"/>
        </w:rPr>
        <w:t>es de</w:t>
      </w:r>
      <w:r w:rsidR="00AC5987" w:rsidRPr="00916745">
        <w:rPr>
          <w:rFonts w:ascii="Arial" w:hAnsi="Arial" w:cs="Arial"/>
        </w:rPr>
        <w:t xml:space="preserve"> carácter </w:t>
      </w:r>
      <w:r w:rsidR="00206363">
        <w:rPr>
          <w:rFonts w:ascii="Arial" w:hAnsi="Arial" w:cs="Arial"/>
        </w:rPr>
        <w:t>N</w:t>
      </w:r>
      <w:r w:rsidR="00BC6AAC" w:rsidRPr="00916745">
        <w:rPr>
          <w:rFonts w:ascii="Arial" w:hAnsi="Arial" w:cs="Arial"/>
        </w:rPr>
        <w:t>acional Electrónica</w:t>
      </w:r>
      <w:r w:rsidR="00AC5987" w:rsidRPr="00916745">
        <w:rPr>
          <w:rFonts w:ascii="Arial" w:hAnsi="Arial" w:cs="Arial"/>
          <w:b/>
        </w:rPr>
        <w:t>,</w:t>
      </w:r>
      <w:r w:rsidR="00AC5987" w:rsidRPr="00916745">
        <w:rPr>
          <w:rFonts w:ascii="Arial" w:hAnsi="Arial" w:cs="Arial"/>
        </w:rPr>
        <w:t xml:space="preserve"> </w:t>
      </w:r>
      <w:r w:rsidR="00AC5987" w:rsidRPr="00916745">
        <w:rPr>
          <w:rFonts w:ascii="Arial" w:hAnsi="Arial" w:cs="Arial"/>
          <w:b/>
        </w:rPr>
        <w:t>NO</w:t>
      </w:r>
      <w:r w:rsidR="00AC5987" w:rsidRPr="00916745">
        <w:rPr>
          <w:rFonts w:ascii="Arial" w:hAnsi="Arial" w:cs="Arial"/>
        </w:rPr>
        <w:t xml:space="preserve"> sujeta a los Tratados de Libre Comercio suscritos por México.</w:t>
      </w:r>
    </w:p>
    <w:p w:rsidR="00AC5987" w:rsidRPr="00D42D1B" w:rsidRDefault="006346A0" w:rsidP="00C44E8E">
      <w:pPr>
        <w:pStyle w:val="Normal1"/>
        <w:numPr>
          <w:ilvl w:val="1"/>
          <w:numId w:val="14"/>
        </w:numPr>
        <w:tabs>
          <w:tab w:val="clear" w:pos="360"/>
          <w:tab w:val="left" w:pos="567"/>
        </w:tabs>
        <w:spacing w:before="0" w:beforeAutospacing="0" w:after="120" w:afterAutospacing="0" w:line="276" w:lineRule="auto"/>
        <w:ind w:left="567" w:hanging="567"/>
        <w:jc w:val="both"/>
        <w:rPr>
          <w:rFonts w:ascii="Arial" w:hAnsi="Arial" w:cs="Arial"/>
          <w:b/>
        </w:rPr>
      </w:pPr>
      <w:r>
        <w:rPr>
          <w:rFonts w:ascii="Arial" w:hAnsi="Arial" w:cs="Arial"/>
          <w:b/>
        </w:rPr>
        <w:t>Medio que se utilizará para</w:t>
      </w:r>
      <w:r w:rsidR="00AC5987" w:rsidRPr="00D42D1B">
        <w:rPr>
          <w:rFonts w:ascii="Arial" w:hAnsi="Arial" w:cs="Arial"/>
          <w:b/>
        </w:rPr>
        <w:t xml:space="preserve"> presentar las proposiciones</w:t>
      </w:r>
      <w:r w:rsidR="00A37960">
        <w:rPr>
          <w:rFonts w:ascii="Arial" w:hAnsi="Arial" w:cs="Arial"/>
          <w:b/>
        </w:rPr>
        <w:t>.</w:t>
      </w:r>
    </w:p>
    <w:p w:rsidR="00AC5987" w:rsidRDefault="00AC5987" w:rsidP="0059762E">
      <w:pPr>
        <w:pStyle w:val="Normal1"/>
        <w:spacing w:before="0" w:beforeAutospacing="0" w:after="120" w:afterAutospacing="0"/>
        <w:ind w:left="567"/>
        <w:jc w:val="both"/>
        <w:rPr>
          <w:rFonts w:ascii="Arial" w:hAnsi="Arial" w:cs="Arial"/>
          <w:b/>
        </w:rPr>
      </w:pPr>
      <w:r w:rsidRPr="00D42D1B">
        <w:rPr>
          <w:rFonts w:ascii="Arial" w:hAnsi="Arial" w:cs="Arial"/>
        </w:rPr>
        <w:t xml:space="preserve">Atendiendo a los medios en que se podrá participar en los diferentes actos de la presente licitación, esta será </w:t>
      </w:r>
      <w:r w:rsidR="00874025">
        <w:rPr>
          <w:rFonts w:ascii="Arial" w:hAnsi="Arial" w:cs="Arial"/>
          <w:b/>
        </w:rPr>
        <w:t>ELECTRÓNICA</w:t>
      </w:r>
      <w:r w:rsidRPr="00D42D1B">
        <w:rPr>
          <w:rFonts w:ascii="Arial" w:hAnsi="Arial" w:cs="Arial"/>
        </w:rPr>
        <w:t xml:space="preserve">, por lo que </w:t>
      </w:r>
      <w:r w:rsidR="00874025" w:rsidRPr="00874025">
        <w:rPr>
          <w:rFonts w:ascii="Arial" w:hAnsi="Arial" w:cs="Arial"/>
        </w:rPr>
        <w:t>exclusivamente se permitirá la participación de los licitantes a través de CompraNet, se utilizarán medios de identificación electrónica</w:t>
      </w:r>
      <w:r w:rsidR="00A56D63">
        <w:rPr>
          <w:rFonts w:ascii="Arial" w:hAnsi="Arial" w:cs="Arial"/>
        </w:rPr>
        <w:t xml:space="preserve"> y</w:t>
      </w:r>
      <w:r w:rsidR="00874025" w:rsidRPr="00874025">
        <w:rPr>
          <w:rFonts w:ascii="Arial" w:hAnsi="Arial" w:cs="Arial"/>
        </w:rPr>
        <w:t xml:space="preserve"> las comunicaciones producirán los efectos que señala el artículo 27 de </w:t>
      </w:r>
      <w:r w:rsidR="00874025">
        <w:rPr>
          <w:rFonts w:ascii="Arial" w:hAnsi="Arial" w:cs="Arial"/>
        </w:rPr>
        <w:t>la</w:t>
      </w:r>
      <w:r w:rsidR="00874025" w:rsidRPr="00874025">
        <w:rPr>
          <w:rFonts w:ascii="Arial" w:hAnsi="Arial" w:cs="Arial"/>
        </w:rPr>
        <w:t xml:space="preserve"> </w:t>
      </w:r>
      <w:r w:rsidR="00874025" w:rsidRPr="00874025">
        <w:rPr>
          <w:rFonts w:ascii="Arial" w:hAnsi="Arial" w:cs="Arial"/>
          <w:b/>
        </w:rPr>
        <w:t>Ley</w:t>
      </w:r>
      <w:r w:rsidR="00874025">
        <w:rPr>
          <w:rFonts w:ascii="Arial" w:hAnsi="Arial" w:cs="Arial"/>
          <w:b/>
        </w:rPr>
        <w:t>.</w:t>
      </w:r>
    </w:p>
    <w:p w:rsidR="00544D15" w:rsidRPr="001813EB" w:rsidRDefault="00544D15" w:rsidP="00544D15">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La o las juntas de aclaraciones, el acto de presentación y apertura de proposiciones y el acto de fallo, </w:t>
      </w:r>
      <w:r w:rsidRPr="001813EB">
        <w:rPr>
          <w:rFonts w:ascii="Arial" w:hAnsi="Arial" w:cs="Arial"/>
          <w:b/>
          <w:color w:val="auto"/>
        </w:rPr>
        <w:t>sólo se realizarán a través de CompraNet y sin la presencia de los licitantes en dichos actos.</w:t>
      </w:r>
    </w:p>
    <w:p w:rsidR="00AE4A91" w:rsidRPr="00D42D1B" w:rsidRDefault="00AE4A91" w:rsidP="00C44E8E">
      <w:pPr>
        <w:pStyle w:val="Normal1"/>
        <w:numPr>
          <w:ilvl w:val="1"/>
          <w:numId w:val="14"/>
        </w:numPr>
        <w:tabs>
          <w:tab w:val="clear" w:pos="360"/>
          <w:tab w:val="left" w:pos="567"/>
        </w:tabs>
        <w:spacing w:before="0" w:beforeAutospacing="0" w:afterAutospacing="0" w:line="276" w:lineRule="auto"/>
        <w:ind w:left="567" w:hanging="567"/>
        <w:jc w:val="both"/>
        <w:rPr>
          <w:rFonts w:ascii="Arial" w:hAnsi="Arial" w:cs="Arial"/>
          <w:b/>
        </w:rPr>
      </w:pPr>
      <w:r>
        <w:rPr>
          <w:rFonts w:ascii="Arial" w:hAnsi="Arial" w:cs="Arial"/>
          <w:b/>
        </w:rPr>
        <w:t>Número de identificación de la convocatoria</w:t>
      </w:r>
      <w:r w:rsidR="00A37960">
        <w:rPr>
          <w:rFonts w:ascii="Arial" w:hAnsi="Arial" w:cs="Arial"/>
          <w:b/>
        </w:rPr>
        <w:t>.</w:t>
      </w:r>
    </w:p>
    <w:p w:rsidR="00AE4A91" w:rsidRPr="00AE4A91" w:rsidRDefault="00AE4A91" w:rsidP="00841A6A">
      <w:pPr>
        <w:pStyle w:val="Normal1"/>
        <w:spacing w:before="0" w:beforeAutospacing="0" w:afterAutospacing="0"/>
        <w:ind w:left="567"/>
        <w:jc w:val="both"/>
        <w:rPr>
          <w:rFonts w:ascii="Arial" w:hAnsi="Arial" w:cs="Arial"/>
          <w:sz w:val="24"/>
        </w:rPr>
      </w:pPr>
      <w:r>
        <w:rPr>
          <w:rFonts w:ascii="Arial" w:hAnsi="Arial" w:cs="Arial"/>
        </w:rPr>
        <w:t>El número de identificación asignado por CompraNet es:</w:t>
      </w:r>
      <w:r w:rsidR="008D3C13">
        <w:rPr>
          <w:rFonts w:ascii="Arial" w:hAnsi="Arial" w:cs="Arial"/>
        </w:rPr>
        <w:t xml:space="preserve"> </w:t>
      </w:r>
      <w:r w:rsidR="00D010C5">
        <w:rPr>
          <w:rFonts w:ascii="Arial" w:hAnsi="Arial" w:cs="Arial"/>
          <w:b/>
          <w:color w:val="0000CC"/>
          <w:sz w:val="24"/>
        </w:rPr>
        <w:t>LA-011L5N002-EXXXX-2018</w:t>
      </w:r>
    </w:p>
    <w:p w:rsidR="00AC5987" w:rsidRPr="00D42D1B" w:rsidRDefault="00AC5987" w:rsidP="00C44E8E">
      <w:pPr>
        <w:pStyle w:val="Normal1"/>
        <w:numPr>
          <w:ilvl w:val="1"/>
          <w:numId w:val="14"/>
        </w:numPr>
        <w:tabs>
          <w:tab w:val="clear" w:pos="360"/>
          <w:tab w:val="left" w:pos="567"/>
        </w:tabs>
        <w:spacing w:before="0" w:beforeAutospacing="0" w:after="120" w:afterAutospacing="0" w:line="276" w:lineRule="auto"/>
        <w:ind w:left="567" w:hanging="567"/>
        <w:jc w:val="both"/>
        <w:rPr>
          <w:rFonts w:ascii="Arial" w:hAnsi="Arial" w:cs="Arial"/>
          <w:b/>
        </w:rPr>
      </w:pPr>
      <w:r w:rsidRPr="00D42D1B">
        <w:rPr>
          <w:rFonts w:ascii="Arial" w:hAnsi="Arial" w:cs="Arial"/>
          <w:b/>
        </w:rPr>
        <w:t>Ejercicios Fiscales</w:t>
      </w:r>
      <w:r w:rsidR="0082389C">
        <w:rPr>
          <w:rFonts w:ascii="Arial" w:hAnsi="Arial" w:cs="Arial"/>
          <w:b/>
        </w:rPr>
        <w:t>.</w:t>
      </w:r>
    </w:p>
    <w:p w:rsidR="00A920CE" w:rsidRDefault="00A920CE" w:rsidP="00A920CE">
      <w:pPr>
        <w:pStyle w:val="Normal1"/>
        <w:spacing w:before="0" w:beforeAutospacing="0" w:after="120" w:afterAutospacing="0"/>
        <w:ind w:left="567"/>
        <w:jc w:val="both"/>
        <w:rPr>
          <w:rFonts w:ascii="Arial" w:hAnsi="Arial" w:cs="Arial"/>
        </w:rPr>
      </w:pPr>
      <w:r w:rsidRPr="00D42D1B">
        <w:rPr>
          <w:rFonts w:ascii="Arial" w:hAnsi="Arial" w:cs="Arial"/>
        </w:rPr>
        <w:t xml:space="preserve">La </w:t>
      </w:r>
      <w:r w:rsidR="00573DC2">
        <w:rPr>
          <w:rFonts w:ascii="Arial" w:hAnsi="Arial" w:cs="Arial"/>
        </w:rPr>
        <w:t>adquisición</w:t>
      </w:r>
      <w:r w:rsidRPr="00D42D1B">
        <w:rPr>
          <w:rFonts w:ascii="Arial" w:hAnsi="Arial" w:cs="Arial"/>
        </w:rPr>
        <w:t xml:space="preserve"> derivada de la presente licitación comprende </w:t>
      </w:r>
      <w:r>
        <w:rPr>
          <w:rFonts w:ascii="Arial" w:hAnsi="Arial" w:cs="Arial"/>
        </w:rPr>
        <w:t>la adquisición de bienes</w:t>
      </w:r>
      <w:r w:rsidRPr="00D42D1B">
        <w:rPr>
          <w:rFonts w:ascii="Arial" w:hAnsi="Arial" w:cs="Arial"/>
        </w:rPr>
        <w:t xml:space="preserve"> </w:t>
      </w:r>
      <w:r>
        <w:rPr>
          <w:rFonts w:ascii="Arial" w:hAnsi="Arial" w:cs="Arial"/>
        </w:rPr>
        <w:t xml:space="preserve">durante el </w:t>
      </w:r>
      <w:r w:rsidRPr="00D42D1B">
        <w:rPr>
          <w:rFonts w:ascii="Arial" w:hAnsi="Arial" w:cs="Arial"/>
        </w:rPr>
        <w:t>ejercicio fiscal</w:t>
      </w:r>
      <w:r>
        <w:rPr>
          <w:rFonts w:ascii="Arial" w:hAnsi="Arial" w:cs="Arial"/>
        </w:rPr>
        <w:t xml:space="preserve"> </w:t>
      </w:r>
      <w:r w:rsidR="00024438">
        <w:rPr>
          <w:rFonts w:ascii="Arial" w:hAnsi="Arial" w:cs="Arial"/>
        </w:rPr>
        <w:t>201</w:t>
      </w:r>
      <w:r w:rsidR="00447BB0">
        <w:rPr>
          <w:rFonts w:ascii="Arial" w:hAnsi="Arial" w:cs="Arial"/>
        </w:rPr>
        <w:t>8</w:t>
      </w:r>
      <w:r w:rsidRPr="00D42D1B">
        <w:rPr>
          <w:rFonts w:ascii="Arial" w:hAnsi="Arial" w:cs="Arial"/>
        </w:rPr>
        <w:t xml:space="preserve">, de conformidad con los Artículos 24 de la </w:t>
      </w:r>
      <w:r w:rsidRPr="00D42D1B">
        <w:rPr>
          <w:rFonts w:ascii="Arial" w:hAnsi="Arial" w:cs="Arial"/>
          <w:b/>
        </w:rPr>
        <w:t>Ley</w:t>
      </w:r>
      <w:r w:rsidRPr="00D42D1B">
        <w:rPr>
          <w:rFonts w:ascii="Arial" w:hAnsi="Arial" w:cs="Arial"/>
        </w:rPr>
        <w:t>, así como a lo previsto en la Ley Federal de Presupuesto y Responsabilidad Hacendaria y demás legislación aplicable.</w:t>
      </w:r>
    </w:p>
    <w:p w:rsidR="00AC5987" w:rsidRPr="00D42D1B" w:rsidRDefault="00AC5987" w:rsidP="00C44E8E">
      <w:pPr>
        <w:pStyle w:val="Normal1"/>
        <w:numPr>
          <w:ilvl w:val="1"/>
          <w:numId w:val="14"/>
        </w:numPr>
        <w:tabs>
          <w:tab w:val="clear" w:pos="360"/>
          <w:tab w:val="left" w:pos="567"/>
        </w:tabs>
        <w:spacing w:before="0" w:beforeAutospacing="0" w:after="120" w:afterAutospacing="0" w:line="276" w:lineRule="auto"/>
        <w:ind w:left="567" w:hanging="567"/>
        <w:jc w:val="both"/>
        <w:rPr>
          <w:rFonts w:ascii="Arial" w:hAnsi="Arial" w:cs="Arial"/>
          <w:b/>
        </w:rPr>
      </w:pPr>
      <w:r w:rsidRPr="00D42D1B">
        <w:rPr>
          <w:rFonts w:ascii="Arial" w:hAnsi="Arial" w:cs="Arial"/>
          <w:b/>
        </w:rPr>
        <w:t>Idioma de las proposiciones</w:t>
      </w:r>
      <w:r w:rsidR="0082389C">
        <w:rPr>
          <w:rFonts w:ascii="Arial" w:hAnsi="Arial" w:cs="Arial"/>
          <w:b/>
        </w:rPr>
        <w:t>.</w:t>
      </w:r>
    </w:p>
    <w:p w:rsidR="00AC5987" w:rsidRDefault="00AC5987" w:rsidP="00D809FA">
      <w:pPr>
        <w:pStyle w:val="Normal1"/>
        <w:spacing w:before="0" w:beforeAutospacing="0" w:after="120" w:afterAutospacing="0"/>
        <w:ind w:left="567"/>
        <w:jc w:val="both"/>
        <w:rPr>
          <w:rFonts w:ascii="Arial" w:hAnsi="Arial" w:cs="Arial"/>
        </w:rPr>
      </w:pPr>
      <w:r w:rsidRPr="00D42D1B">
        <w:rPr>
          <w:rFonts w:ascii="Arial" w:hAnsi="Arial" w:cs="Arial"/>
        </w:rPr>
        <w:t>Únicamente se aceptarán proposiciones en idioma español.</w:t>
      </w:r>
    </w:p>
    <w:p w:rsidR="00203A9E" w:rsidRPr="00D42D1B" w:rsidRDefault="00963B98" w:rsidP="00C44E8E">
      <w:pPr>
        <w:pStyle w:val="Normal1"/>
        <w:numPr>
          <w:ilvl w:val="1"/>
          <w:numId w:val="14"/>
        </w:numPr>
        <w:tabs>
          <w:tab w:val="clear" w:pos="360"/>
          <w:tab w:val="left" w:pos="567"/>
        </w:tabs>
        <w:spacing w:before="0" w:beforeAutospacing="0" w:after="120" w:afterAutospacing="0" w:line="276" w:lineRule="auto"/>
        <w:ind w:left="567" w:hanging="567"/>
        <w:jc w:val="both"/>
        <w:rPr>
          <w:rFonts w:ascii="Arial" w:hAnsi="Arial" w:cs="Arial"/>
          <w:b/>
        </w:rPr>
      </w:pPr>
      <w:r w:rsidRPr="00D42D1B">
        <w:rPr>
          <w:rFonts w:ascii="Arial" w:hAnsi="Arial" w:cs="Arial"/>
          <w:b/>
        </w:rPr>
        <w:t>Autorización presupuestal</w:t>
      </w:r>
      <w:r w:rsidR="0082389C">
        <w:rPr>
          <w:rFonts w:ascii="Arial" w:hAnsi="Arial" w:cs="Arial"/>
          <w:b/>
        </w:rPr>
        <w:t>.</w:t>
      </w:r>
    </w:p>
    <w:p w:rsidR="00A920CE" w:rsidRDefault="00A920CE" w:rsidP="00A920CE">
      <w:pPr>
        <w:adjustRightInd w:val="0"/>
        <w:spacing w:after="120"/>
        <w:ind w:left="567"/>
        <w:jc w:val="both"/>
        <w:rPr>
          <w:rFonts w:ascii="Arial" w:hAnsi="Arial" w:cs="Arial"/>
        </w:rPr>
      </w:pPr>
      <w:bookmarkStart w:id="4" w:name="_Ref269816412"/>
      <w:r w:rsidRPr="00F55916">
        <w:rPr>
          <w:rFonts w:ascii="Arial" w:hAnsi="Arial" w:cs="Arial"/>
        </w:rPr>
        <w:t xml:space="preserve">Para cubrir las erogaciones derivadas de la presente licitación, </w:t>
      </w:r>
      <w:r w:rsidR="00BC6AAC" w:rsidRPr="00916745">
        <w:rPr>
          <w:rFonts w:ascii="Arial" w:hAnsi="Arial" w:cs="Arial"/>
        </w:rPr>
        <w:t xml:space="preserve">el </w:t>
      </w:r>
      <w:r w:rsidR="00BC6AAC" w:rsidRPr="00916745">
        <w:rPr>
          <w:rFonts w:ascii="Arial" w:hAnsi="Arial" w:cs="Arial"/>
          <w:b/>
        </w:rPr>
        <w:t>Colegio de Bachilleres</w:t>
      </w:r>
      <w:r w:rsidR="00BC6AAC" w:rsidRPr="00916745">
        <w:rPr>
          <w:rFonts w:ascii="Arial" w:hAnsi="Arial" w:cs="Arial"/>
        </w:rPr>
        <w:t xml:space="preserve"> </w:t>
      </w:r>
      <w:r w:rsidRPr="00916745">
        <w:rPr>
          <w:rFonts w:ascii="Arial" w:hAnsi="Arial" w:cs="Arial"/>
        </w:rPr>
        <w:t>cuenta</w:t>
      </w:r>
      <w:r w:rsidRPr="00F55916">
        <w:rPr>
          <w:rFonts w:ascii="Arial" w:hAnsi="Arial" w:cs="Arial"/>
        </w:rPr>
        <w:t xml:space="preserve"> con </w:t>
      </w:r>
      <w:r w:rsidRPr="00D901DB">
        <w:rPr>
          <w:rFonts w:ascii="Arial" w:hAnsi="Arial" w:cs="Arial"/>
        </w:rPr>
        <w:t xml:space="preserve">disponibilidad de recursos en </w:t>
      </w:r>
      <w:r w:rsidR="00B30A34">
        <w:rPr>
          <w:rFonts w:ascii="Arial" w:hAnsi="Arial" w:cs="Arial"/>
          <w:b/>
        </w:rPr>
        <w:t>21101 “Materiales y útiles de oficina</w:t>
      </w:r>
      <w:r w:rsidR="005006DC" w:rsidRPr="00306399">
        <w:rPr>
          <w:rFonts w:ascii="Arial" w:hAnsi="Arial" w:cs="Arial"/>
          <w:b/>
        </w:rPr>
        <w:t>”</w:t>
      </w:r>
      <w:r w:rsidRPr="00306399">
        <w:rPr>
          <w:rFonts w:ascii="Arial" w:hAnsi="Arial" w:cs="Arial"/>
        </w:rPr>
        <w:t>,</w:t>
      </w:r>
      <w:r w:rsidRPr="00D901DB">
        <w:rPr>
          <w:rFonts w:ascii="Arial" w:hAnsi="Arial" w:cs="Arial"/>
        </w:rPr>
        <w:t xml:space="preserve"> debidamente autorizada para el ejercicio fiscal </w:t>
      </w:r>
      <w:r w:rsidR="00024438" w:rsidRPr="00D901DB">
        <w:rPr>
          <w:rFonts w:ascii="Arial" w:hAnsi="Arial" w:cs="Arial"/>
        </w:rPr>
        <w:t>201</w:t>
      </w:r>
      <w:r w:rsidR="00447BB0">
        <w:rPr>
          <w:rFonts w:ascii="Arial" w:hAnsi="Arial" w:cs="Arial"/>
        </w:rPr>
        <w:t>8</w:t>
      </w:r>
      <w:r w:rsidRPr="00D901DB">
        <w:rPr>
          <w:rFonts w:ascii="Arial" w:hAnsi="Arial" w:cs="Arial"/>
        </w:rPr>
        <w:t xml:space="preserve"> por la Secretaría</w:t>
      </w:r>
      <w:r w:rsidRPr="00F55916">
        <w:rPr>
          <w:rFonts w:ascii="Arial" w:hAnsi="Arial" w:cs="Arial"/>
        </w:rPr>
        <w:t xml:space="preserve"> de Hacienda y Crédito Público; lo anterior de conformidad con lo establecido en el artículo 25 de la </w:t>
      </w:r>
      <w:r w:rsidRPr="00F55916">
        <w:rPr>
          <w:rFonts w:ascii="Arial" w:hAnsi="Arial" w:cs="Arial"/>
          <w:b/>
        </w:rPr>
        <w:t>Ley</w:t>
      </w:r>
      <w:r w:rsidRPr="00F55916">
        <w:rPr>
          <w:rFonts w:ascii="Arial" w:hAnsi="Arial" w:cs="Arial"/>
        </w:rPr>
        <w:t>; y 35 de la Ley Federal de Presupuesto y Responsabilidad Hacendaria.</w:t>
      </w:r>
    </w:p>
    <w:p w:rsidR="00AA371D" w:rsidRPr="00D42D1B" w:rsidRDefault="00AA371D" w:rsidP="00C44E8E">
      <w:pPr>
        <w:pStyle w:val="Normal1"/>
        <w:numPr>
          <w:ilvl w:val="1"/>
          <w:numId w:val="14"/>
        </w:numPr>
        <w:tabs>
          <w:tab w:val="clear" w:pos="360"/>
          <w:tab w:val="left" w:pos="567"/>
        </w:tabs>
        <w:spacing w:before="0" w:beforeAutospacing="0" w:after="120" w:afterAutospacing="0" w:line="276" w:lineRule="auto"/>
        <w:ind w:left="567" w:hanging="567"/>
        <w:jc w:val="both"/>
        <w:rPr>
          <w:rFonts w:ascii="Arial" w:hAnsi="Arial" w:cs="Arial"/>
          <w:b/>
        </w:rPr>
      </w:pPr>
      <w:r w:rsidRPr="00D42D1B">
        <w:rPr>
          <w:rFonts w:ascii="Arial" w:hAnsi="Arial" w:cs="Arial"/>
          <w:b/>
        </w:rPr>
        <w:t>Consulta y obtención de la convocatoria</w:t>
      </w:r>
      <w:bookmarkEnd w:id="4"/>
      <w:r w:rsidR="000B6A55">
        <w:rPr>
          <w:rFonts w:ascii="Arial" w:hAnsi="Arial" w:cs="Arial"/>
          <w:b/>
        </w:rPr>
        <w:t>.</w:t>
      </w:r>
    </w:p>
    <w:p w:rsidR="00AA371D" w:rsidRPr="00D42D1B" w:rsidRDefault="00AA371D" w:rsidP="00D809FA">
      <w:pPr>
        <w:pStyle w:val="Normal1"/>
        <w:spacing w:before="0" w:beforeAutospacing="0" w:after="120" w:afterAutospacing="0"/>
        <w:ind w:left="567"/>
        <w:jc w:val="both"/>
        <w:rPr>
          <w:rFonts w:ascii="Arial" w:hAnsi="Arial" w:cs="Arial"/>
          <w:b/>
        </w:rPr>
      </w:pPr>
      <w:r w:rsidRPr="00D42D1B">
        <w:rPr>
          <w:rFonts w:ascii="Arial" w:hAnsi="Arial" w:cs="Arial"/>
        </w:rPr>
        <w:t xml:space="preserve">Esta convocatoria </w:t>
      </w:r>
      <w:r w:rsidRPr="00D42D1B">
        <w:rPr>
          <w:rFonts w:ascii="Arial" w:hAnsi="Arial" w:cs="Arial"/>
          <w:b/>
        </w:rPr>
        <w:t>NO</w:t>
      </w:r>
      <w:r w:rsidRPr="00D42D1B">
        <w:rPr>
          <w:rFonts w:ascii="Arial" w:hAnsi="Arial" w:cs="Arial"/>
        </w:rPr>
        <w:t xml:space="preserve"> tiene costo</w:t>
      </w:r>
      <w:r w:rsidRPr="00D42D1B">
        <w:rPr>
          <w:rFonts w:ascii="Arial" w:hAnsi="Arial" w:cs="Arial"/>
          <w:b/>
        </w:rPr>
        <w:t xml:space="preserve">. </w:t>
      </w:r>
      <w:r w:rsidRPr="00D42D1B">
        <w:rPr>
          <w:rFonts w:ascii="Arial" w:hAnsi="Arial" w:cs="Arial"/>
        </w:rPr>
        <w:t xml:space="preserve">Los interesados podrán obtener esta convocatoria </w:t>
      </w:r>
      <w:r w:rsidRPr="00D42D1B">
        <w:rPr>
          <w:rFonts w:ascii="Arial" w:hAnsi="Arial" w:cs="Arial"/>
          <w:b/>
        </w:rPr>
        <w:t xml:space="preserve">directamente en </w:t>
      </w:r>
      <w:r w:rsidR="00DE5AAF">
        <w:rPr>
          <w:rFonts w:ascii="Arial" w:hAnsi="Arial" w:cs="Arial"/>
          <w:b/>
        </w:rPr>
        <w:t>CompraNet</w:t>
      </w:r>
      <w:r w:rsidRPr="00D42D1B">
        <w:rPr>
          <w:rFonts w:ascii="Arial" w:hAnsi="Arial" w:cs="Arial"/>
          <w:b/>
        </w:rPr>
        <w:t>.</w:t>
      </w:r>
    </w:p>
    <w:p w:rsidR="00AA371D" w:rsidRPr="00D42D1B" w:rsidRDefault="00AA371D" w:rsidP="00D809FA">
      <w:pPr>
        <w:pStyle w:val="Normal1"/>
        <w:spacing w:before="0" w:beforeAutospacing="0" w:after="120" w:afterAutospacing="0"/>
        <w:ind w:left="567"/>
        <w:jc w:val="both"/>
        <w:rPr>
          <w:rFonts w:ascii="Arial" w:hAnsi="Arial" w:cs="Arial"/>
        </w:rPr>
      </w:pPr>
      <w:r w:rsidRPr="00D42D1B">
        <w:rPr>
          <w:rFonts w:ascii="Arial" w:hAnsi="Arial" w:cs="Arial"/>
        </w:rPr>
        <w:t xml:space="preserve">Una copia del texto de la convocatoria estará a disposición de los interesados, solamente para su consulta, a partir de </w:t>
      </w:r>
      <w:r w:rsidR="00DE5AAF">
        <w:rPr>
          <w:rFonts w:ascii="Arial" w:hAnsi="Arial" w:cs="Arial"/>
        </w:rPr>
        <w:t>su</w:t>
      </w:r>
      <w:r w:rsidRPr="00D42D1B">
        <w:rPr>
          <w:rFonts w:ascii="Arial" w:hAnsi="Arial" w:cs="Arial"/>
        </w:rPr>
        <w:t xml:space="preserve"> publicación y hasta el sexto día natural previo a la fecha de presentación y apertura de proposiciones</w:t>
      </w:r>
      <w:r w:rsidR="00DE5AAF">
        <w:rPr>
          <w:rFonts w:ascii="Arial" w:hAnsi="Arial" w:cs="Arial"/>
        </w:rPr>
        <w:t xml:space="preserve"> </w:t>
      </w:r>
      <w:r w:rsidR="00CB241C">
        <w:rPr>
          <w:rFonts w:ascii="Arial" w:hAnsi="Arial" w:cs="Arial"/>
        </w:rPr>
        <w:t>en el DC</w:t>
      </w:r>
      <w:r w:rsidRPr="00D42D1B">
        <w:rPr>
          <w:rFonts w:ascii="Arial" w:hAnsi="Arial" w:cs="Arial"/>
          <w:b/>
        </w:rPr>
        <w:t>,</w:t>
      </w:r>
      <w:r w:rsidRPr="00D42D1B">
        <w:rPr>
          <w:rFonts w:ascii="Arial" w:hAnsi="Arial" w:cs="Arial"/>
        </w:rPr>
        <w:t xml:space="preserve"> en días hábiles de las 09:00 a las 15:00 horas.</w:t>
      </w:r>
    </w:p>
    <w:p w:rsidR="00AA371D" w:rsidRPr="00D42D1B" w:rsidRDefault="00AA371D" w:rsidP="009E7FC3">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bookmarkStart w:id="5" w:name="_Ref269816422"/>
      <w:r w:rsidRPr="00D42D1B">
        <w:rPr>
          <w:rFonts w:ascii="Arial" w:hAnsi="Arial" w:cs="Arial"/>
          <w:b/>
        </w:rPr>
        <w:lastRenderedPageBreak/>
        <w:t>Modificaciones que podrán efectuarse</w:t>
      </w:r>
      <w:bookmarkEnd w:id="5"/>
      <w:r w:rsidR="000B6A55">
        <w:rPr>
          <w:rFonts w:ascii="Arial" w:hAnsi="Arial" w:cs="Arial"/>
          <w:b/>
        </w:rPr>
        <w:t>.</w:t>
      </w:r>
    </w:p>
    <w:p w:rsidR="00AA371D" w:rsidRPr="00D42D1B" w:rsidRDefault="00CB241C" w:rsidP="00D809FA">
      <w:pPr>
        <w:pStyle w:val="Normal1"/>
        <w:autoSpaceDE w:val="0"/>
        <w:autoSpaceDN w:val="0"/>
        <w:spacing w:before="0" w:beforeAutospacing="0" w:after="120" w:afterAutospacing="0"/>
        <w:ind w:left="567"/>
        <w:jc w:val="both"/>
        <w:rPr>
          <w:rFonts w:ascii="Arial" w:hAnsi="Arial" w:cs="Arial"/>
        </w:rPr>
      </w:pPr>
      <w:r>
        <w:rPr>
          <w:rFonts w:ascii="Arial" w:hAnsi="Arial" w:cs="Arial"/>
        </w:rPr>
        <w:t>El Colegio de Bachilleres</w:t>
      </w:r>
      <w:r w:rsidRPr="00D42D1B">
        <w:rPr>
          <w:rFonts w:ascii="Arial" w:hAnsi="Arial" w:cs="Arial"/>
          <w:b/>
        </w:rPr>
        <w:t xml:space="preserve"> </w:t>
      </w:r>
      <w:r w:rsidR="00AA371D" w:rsidRPr="00D42D1B">
        <w:rPr>
          <w:rFonts w:ascii="Arial" w:hAnsi="Arial" w:cs="Arial"/>
        </w:rPr>
        <w:t xml:space="preserve">podrá modificar los plazos u otros aspectos establecidos en la convocatoria a partir de la </w:t>
      </w:r>
      <w:r w:rsidR="00DA5195" w:rsidRPr="00D42D1B">
        <w:rPr>
          <w:rFonts w:ascii="Arial" w:hAnsi="Arial" w:cs="Arial"/>
        </w:rPr>
        <w:t>fecha de</w:t>
      </w:r>
      <w:r w:rsidR="00AA371D" w:rsidRPr="00D42D1B">
        <w:rPr>
          <w:rFonts w:ascii="Arial" w:hAnsi="Arial" w:cs="Arial"/>
        </w:rPr>
        <w:t xml:space="preserve"> su publicación en </w:t>
      </w:r>
      <w:r w:rsidR="00DE5AAF">
        <w:rPr>
          <w:rFonts w:ascii="Arial" w:hAnsi="Arial" w:cs="Arial"/>
          <w:b/>
        </w:rPr>
        <w:t>CompraNet</w:t>
      </w:r>
      <w:r w:rsidR="00AA371D" w:rsidRPr="00D42D1B">
        <w:rPr>
          <w:rFonts w:ascii="Arial" w:hAnsi="Arial" w:cs="Arial"/>
        </w:rPr>
        <w:t xml:space="preserve"> y hasta, inclusive, el séptimo día natural previo al acto de presentación y apertura de proposiciones, de conformidad con el artículo 33 de la </w:t>
      </w:r>
      <w:r w:rsidR="00AA371D" w:rsidRPr="00D42D1B">
        <w:rPr>
          <w:rFonts w:ascii="Arial" w:hAnsi="Arial" w:cs="Arial"/>
          <w:b/>
        </w:rPr>
        <w:t>Ley</w:t>
      </w:r>
      <w:r w:rsidR="00AA371D" w:rsidRPr="00D42D1B">
        <w:rPr>
          <w:rFonts w:ascii="Arial" w:hAnsi="Arial" w:cs="Arial"/>
        </w:rPr>
        <w:t>.</w:t>
      </w:r>
    </w:p>
    <w:p w:rsidR="00AA371D" w:rsidRPr="00D42D1B" w:rsidRDefault="00AA371D" w:rsidP="00D809FA">
      <w:pPr>
        <w:pStyle w:val="Normal1"/>
        <w:autoSpaceDE w:val="0"/>
        <w:autoSpaceDN w:val="0"/>
        <w:spacing w:before="0" w:beforeAutospacing="0" w:after="120" w:afterAutospacing="0"/>
        <w:ind w:left="567"/>
        <w:jc w:val="both"/>
        <w:rPr>
          <w:rFonts w:ascii="Arial" w:hAnsi="Arial" w:cs="Arial"/>
        </w:rPr>
      </w:pPr>
      <w:r w:rsidRPr="00D42D1B">
        <w:rPr>
          <w:rFonts w:ascii="Arial" w:hAnsi="Arial" w:cs="Arial"/>
        </w:rPr>
        <w:t xml:space="preserve">Las modificaciones a la convocatoria serán difundidas por medio de </w:t>
      </w:r>
      <w:r w:rsidR="00DE5AAF">
        <w:rPr>
          <w:rFonts w:ascii="Arial" w:hAnsi="Arial" w:cs="Arial"/>
          <w:b/>
        </w:rPr>
        <w:t>CompraNet</w:t>
      </w:r>
      <w:r w:rsidRPr="00D42D1B">
        <w:rPr>
          <w:rFonts w:ascii="Arial" w:hAnsi="Arial" w:cs="Arial"/>
        </w:rPr>
        <w:t xml:space="preserve">, a más tardar el día hábil siguiente a aquél en que se efectúen, con el fin de que los </w:t>
      </w:r>
      <w:r w:rsidRPr="00D42D1B">
        <w:rPr>
          <w:rFonts w:ascii="Arial" w:hAnsi="Arial" w:cs="Arial"/>
          <w:b/>
        </w:rPr>
        <w:t>Licitantes</w:t>
      </w:r>
      <w:r w:rsidRPr="00D42D1B">
        <w:rPr>
          <w:rFonts w:ascii="Arial" w:hAnsi="Arial" w:cs="Arial"/>
        </w:rPr>
        <w:t xml:space="preserve"> conozcan la o las modificaciones realizadas.</w:t>
      </w:r>
    </w:p>
    <w:p w:rsidR="00AA371D" w:rsidRPr="00D42D1B" w:rsidRDefault="00AA371D" w:rsidP="00D809FA">
      <w:pPr>
        <w:pStyle w:val="Texto0"/>
        <w:autoSpaceDE w:val="0"/>
        <w:autoSpaceDN w:val="0"/>
        <w:spacing w:after="120" w:line="240" w:lineRule="auto"/>
        <w:ind w:left="567" w:firstLine="0"/>
        <w:rPr>
          <w:color w:val="000000"/>
          <w:sz w:val="20"/>
        </w:rPr>
      </w:pPr>
      <w:r w:rsidRPr="00D42D1B">
        <w:rPr>
          <w:color w:val="000000"/>
          <w:sz w:val="20"/>
        </w:rPr>
        <w:t>Cualquier modificación a la convocatoria, incluyendo las que resulten de la o las juntas de aclaraciones, formará parte de la convocatoria y deberá ser considerada por los licitantes en la elaboración de su proposición.</w:t>
      </w:r>
    </w:p>
    <w:p w:rsidR="00AA371D" w:rsidRPr="00D42D1B" w:rsidRDefault="00AA371D" w:rsidP="00D809FA">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Cuando las modificaciones a la convocatoria se deriven de la junta de aclaraciones, para efectos de su notificación, se pondrá a disposición de los </w:t>
      </w:r>
      <w:r w:rsidRPr="00D42D1B">
        <w:rPr>
          <w:rFonts w:ascii="Arial" w:hAnsi="Arial" w:cs="Arial"/>
          <w:b/>
          <w:color w:val="auto"/>
        </w:rPr>
        <w:t xml:space="preserve">Licitantes </w:t>
      </w:r>
      <w:r w:rsidRPr="00D42D1B">
        <w:rPr>
          <w:rFonts w:ascii="Arial" w:hAnsi="Arial" w:cs="Arial"/>
          <w:color w:val="auto"/>
        </w:rPr>
        <w:t xml:space="preserve">una copia del acta respectiva, la cual será fijada en el </w:t>
      </w:r>
      <w:r w:rsidRPr="00D42D1B">
        <w:rPr>
          <w:rFonts w:ascii="Arial" w:hAnsi="Arial" w:cs="Arial"/>
          <w:b/>
          <w:color w:val="auto"/>
        </w:rPr>
        <w:t>Pizarrón de Avisos a Licitantes</w:t>
      </w:r>
      <w:r w:rsidRPr="00D42D1B">
        <w:rPr>
          <w:rFonts w:ascii="Arial" w:hAnsi="Arial" w:cs="Arial"/>
          <w:color w:val="auto"/>
        </w:rPr>
        <w:t xml:space="preserve">, por un término no menor a cinco días hábiles posteriores a la realización de la(s) junta(s) de aclaraciones, y se difundirá una copia de la misma en </w:t>
      </w:r>
      <w:r w:rsidR="00DE5AAF">
        <w:rPr>
          <w:rFonts w:ascii="Arial" w:hAnsi="Arial" w:cs="Arial"/>
          <w:b/>
          <w:color w:val="auto"/>
        </w:rPr>
        <w:t>CompraNet</w:t>
      </w:r>
      <w:r w:rsidRPr="00D42D1B">
        <w:rPr>
          <w:rFonts w:ascii="Arial" w:hAnsi="Arial" w:cs="Arial"/>
          <w:color w:val="auto"/>
        </w:rPr>
        <w:t>.</w:t>
      </w:r>
    </w:p>
    <w:p w:rsidR="00AA371D" w:rsidRPr="00D42D1B" w:rsidRDefault="00AA371D" w:rsidP="00C44E8E">
      <w:pPr>
        <w:pStyle w:val="Normal1"/>
        <w:numPr>
          <w:ilvl w:val="1"/>
          <w:numId w:val="14"/>
        </w:numPr>
        <w:tabs>
          <w:tab w:val="clear" w:pos="360"/>
          <w:tab w:val="left" w:pos="567"/>
        </w:tabs>
        <w:spacing w:before="0" w:beforeAutospacing="0" w:after="120" w:afterAutospacing="0" w:line="276" w:lineRule="auto"/>
        <w:ind w:left="567" w:hanging="567"/>
        <w:jc w:val="both"/>
        <w:rPr>
          <w:rFonts w:ascii="Arial" w:hAnsi="Arial" w:cs="Arial"/>
          <w:b/>
        </w:rPr>
      </w:pPr>
      <w:bookmarkStart w:id="6" w:name="_Ref269816451"/>
      <w:r w:rsidRPr="00D42D1B">
        <w:rPr>
          <w:rFonts w:ascii="Arial" w:hAnsi="Arial" w:cs="Arial"/>
          <w:b/>
        </w:rPr>
        <w:t>Costo de preparación de las proposiciones</w:t>
      </w:r>
      <w:bookmarkEnd w:id="6"/>
      <w:r w:rsidR="000B6A55">
        <w:rPr>
          <w:rFonts w:ascii="Arial" w:hAnsi="Arial" w:cs="Arial"/>
          <w:b/>
        </w:rPr>
        <w:t>.</w:t>
      </w:r>
    </w:p>
    <w:p w:rsidR="00AA371D" w:rsidRPr="00D42D1B" w:rsidRDefault="00AA371D" w:rsidP="00D809FA">
      <w:pPr>
        <w:tabs>
          <w:tab w:val="left" w:pos="7920"/>
        </w:tabs>
        <w:spacing w:after="120"/>
        <w:ind w:left="567"/>
        <w:jc w:val="both"/>
        <w:rPr>
          <w:rFonts w:ascii="Arial" w:hAnsi="Arial" w:cs="Arial"/>
          <w:color w:val="000000"/>
        </w:rPr>
      </w:pPr>
      <w:r w:rsidRPr="00D42D1B">
        <w:rPr>
          <w:rFonts w:ascii="Arial" w:hAnsi="Arial" w:cs="Arial"/>
          <w:color w:val="000000"/>
        </w:rPr>
        <w:t>Serán a cargo de los licitantes todos los gastos vinculados con la preparación y presentación de sus proposiciones, incluyendo las muestras cuando estas se requieran.</w:t>
      </w:r>
    </w:p>
    <w:p w:rsidR="004400E2" w:rsidRPr="00D42D1B" w:rsidRDefault="004400E2" w:rsidP="00C44E8E">
      <w:pPr>
        <w:pStyle w:val="Normal1"/>
        <w:numPr>
          <w:ilvl w:val="1"/>
          <w:numId w:val="14"/>
        </w:numPr>
        <w:tabs>
          <w:tab w:val="clear" w:pos="360"/>
          <w:tab w:val="num" w:pos="567"/>
        </w:tabs>
        <w:spacing w:before="0" w:beforeAutospacing="0" w:after="120" w:afterAutospacing="0" w:line="276" w:lineRule="auto"/>
        <w:ind w:left="567" w:hanging="567"/>
        <w:jc w:val="both"/>
        <w:rPr>
          <w:rFonts w:ascii="Arial" w:hAnsi="Arial" w:cs="Arial"/>
          <w:b/>
        </w:rPr>
      </w:pPr>
      <w:bookmarkStart w:id="7" w:name="_Ref297813043"/>
      <w:r w:rsidRPr="00D42D1B">
        <w:rPr>
          <w:rFonts w:ascii="Arial" w:hAnsi="Arial" w:cs="Arial"/>
          <w:b/>
        </w:rPr>
        <w:t>Notificaciones a los licitantes</w:t>
      </w:r>
      <w:bookmarkEnd w:id="7"/>
      <w:r w:rsidR="000B6A55">
        <w:rPr>
          <w:rFonts w:ascii="Arial" w:hAnsi="Arial" w:cs="Arial"/>
          <w:b/>
        </w:rPr>
        <w:t>.</w:t>
      </w:r>
    </w:p>
    <w:p w:rsidR="004400E2" w:rsidRPr="001813EB" w:rsidRDefault="004400E2" w:rsidP="00D809FA">
      <w:pPr>
        <w:tabs>
          <w:tab w:val="left" w:pos="7920"/>
        </w:tabs>
        <w:spacing w:after="120"/>
        <w:ind w:left="567"/>
        <w:jc w:val="both"/>
        <w:rPr>
          <w:rFonts w:ascii="Arial" w:hAnsi="Arial" w:cs="Arial"/>
        </w:rPr>
      </w:pPr>
      <w:r w:rsidRPr="001813EB">
        <w:rPr>
          <w:rFonts w:ascii="Arial" w:hAnsi="Arial" w:cs="Arial"/>
        </w:rPr>
        <w:t>Las notificaciones a los licitantes respecto de los actos del procedimiento de contratación se realizarán a través de CompraNet.</w:t>
      </w:r>
    </w:p>
    <w:p w:rsidR="00E04689" w:rsidRDefault="00E04689" w:rsidP="00D809FA">
      <w:pPr>
        <w:tabs>
          <w:tab w:val="left" w:pos="7920"/>
        </w:tabs>
        <w:spacing w:after="120"/>
        <w:ind w:left="567"/>
        <w:jc w:val="both"/>
        <w:rPr>
          <w:rFonts w:ascii="Arial" w:hAnsi="Arial" w:cs="Arial"/>
          <w:color w:val="000000"/>
        </w:rPr>
      </w:pPr>
      <w:r w:rsidRPr="00E04689">
        <w:rPr>
          <w:rFonts w:ascii="Arial" w:hAnsi="Arial" w:cs="Arial"/>
          <w:color w:val="000000"/>
        </w:rPr>
        <w:t xml:space="preserve">Las actas de las juntas de aclaraciones, del acto de presentación y apertura de proposiciones, y de </w:t>
      </w:r>
      <w:r w:rsidR="00DE5AAF">
        <w:rPr>
          <w:rFonts w:ascii="Arial" w:hAnsi="Arial" w:cs="Arial"/>
          <w:color w:val="000000"/>
        </w:rPr>
        <w:t>aquella</w:t>
      </w:r>
      <w:r w:rsidRPr="00E04689">
        <w:rPr>
          <w:rFonts w:ascii="Arial" w:hAnsi="Arial" w:cs="Arial"/>
          <w:color w:val="000000"/>
        </w:rPr>
        <w:t xml:space="preserve"> en la que se dé a conocer el fallo serán firmadas por </w:t>
      </w:r>
      <w:r w:rsidR="006801B0">
        <w:rPr>
          <w:rFonts w:ascii="Arial" w:hAnsi="Arial" w:cs="Arial"/>
          <w:color w:val="000000"/>
        </w:rPr>
        <w:t>quienes</w:t>
      </w:r>
      <w:r w:rsidRPr="00E04689">
        <w:rPr>
          <w:rFonts w:ascii="Arial" w:hAnsi="Arial" w:cs="Arial"/>
          <w:color w:val="000000"/>
        </w:rPr>
        <w:t xml:space="preserve"> hubieran asistido, sin que la falta de firma de alguno de ellos reste validez o efectos a las mismas, de las cuales se podrá entregar una copia a </w:t>
      </w:r>
      <w:r w:rsidR="00DE5AAF">
        <w:rPr>
          <w:rFonts w:ascii="Arial" w:hAnsi="Arial" w:cs="Arial"/>
          <w:color w:val="000000"/>
        </w:rPr>
        <w:t>l</w:t>
      </w:r>
      <w:r w:rsidRPr="00E04689">
        <w:rPr>
          <w:rFonts w:ascii="Arial" w:hAnsi="Arial" w:cs="Arial"/>
          <w:color w:val="000000"/>
        </w:rPr>
        <w:t xml:space="preserve">os asistentes, y al finalizar cada acto se fijará un ejemplar del acta correspondiente en </w:t>
      </w:r>
      <w:r w:rsidR="00806BD6">
        <w:rPr>
          <w:rFonts w:ascii="Arial" w:hAnsi="Arial" w:cs="Arial"/>
          <w:color w:val="000000"/>
        </w:rPr>
        <w:t xml:space="preserve">el </w:t>
      </w:r>
      <w:r w:rsidR="00806BD6" w:rsidRPr="00806BD6">
        <w:rPr>
          <w:rFonts w:ascii="Arial" w:hAnsi="Arial" w:cs="Arial"/>
          <w:b/>
          <w:color w:val="000000"/>
        </w:rPr>
        <w:t>Pizarrón de Avisos a Licitantes</w:t>
      </w:r>
      <w:r w:rsidRPr="00E04689">
        <w:rPr>
          <w:rFonts w:ascii="Arial" w:hAnsi="Arial" w:cs="Arial"/>
          <w:color w:val="000000"/>
        </w:rPr>
        <w:t xml:space="preserve">, por un término no menor de </w:t>
      </w:r>
      <w:r w:rsidR="00DE5AAF">
        <w:rPr>
          <w:rFonts w:ascii="Arial" w:hAnsi="Arial" w:cs="Arial"/>
          <w:color w:val="000000"/>
        </w:rPr>
        <w:t>5</w:t>
      </w:r>
      <w:r w:rsidRPr="00E04689">
        <w:rPr>
          <w:rFonts w:ascii="Arial" w:hAnsi="Arial" w:cs="Arial"/>
          <w:color w:val="000000"/>
        </w:rPr>
        <w:t xml:space="preserve"> días hábiles. </w:t>
      </w:r>
    </w:p>
    <w:p w:rsidR="00E04689" w:rsidRDefault="00806BD6" w:rsidP="00E04689">
      <w:pPr>
        <w:tabs>
          <w:tab w:val="left" w:pos="7920"/>
        </w:tabs>
        <w:spacing w:after="120"/>
        <w:ind w:left="567"/>
        <w:jc w:val="both"/>
        <w:rPr>
          <w:rFonts w:ascii="Arial" w:hAnsi="Arial" w:cs="Arial"/>
          <w:b/>
          <w:color w:val="000000"/>
        </w:rPr>
      </w:pPr>
      <w:r w:rsidRPr="00806BD6">
        <w:rPr>
          <w:rFonts w:ascii="Arial" w:hAnsi="Arial" w:cs="Arial"/>
          <w:b/>
          <w:color w:val="000000"/>
        </w:rPr>
        <w:t>DICHO PROCEDIMIENTO SUSTITUIRÁ A LA NOTIFICACIÓN PERSONAL.</w:t>
      </w:r>
    </w:p>
    <w:p w:rsidR="005D32DD" w:rsidRPr="00D42D1B" w:rsidRDefault="005D32DD" w:rsidP="00C44E8E">
      <w:pPr>
        <w:pStyle w:val="Normal1"/>
        <w:numPr>
          <w:ilvl w:val="1"/>
          <w:numId w:val="14"/>
        </w:numPr>
        <w:tabs>
          <w:tab w:val="clear" w:pos="360"/>
          <w:tab w:val="num" w:pos="567"/>
        </w:tabs>
        <w:spacing w:before="0" w:beforeAutospacing="0" w:after="120" w:afterAutospacing="0" w:line="276" w:lineRule="auto"/>
        <w:ind w:left="567" w:hanging="567"/>
        <w:jc w:val="both"/>
        <w:rPr>
          <w:rFonts w:ascii="Arial" w:hAnsi="Arial" w:cs="Arial"/>
          <w:b/>
        </w:rPr>
      </w:pPr>
      <w:r>
        <w:rPr>
          <w:rFonts w:ascii="Arial" w:hAnsi="Arial" w:cs="Arial"/>
          <w:b/>
        </w:rPr>
        <w:t>Presencia de Observadores</w:t>
      </w:r>
      <w:r w:rsidR="000B6A55">
        <w:rPr>
          <w:rFonts w:ascii="Arial" w:hAnsi="Arial" w:cs="Arial"/>
          <w:b/>
        </w:rPr>
        <w:t>.</w:t>
      </w:r>
    </w:p>
    <w:p w:rsidR="005D32DD" w:rsidRDefault="005D32DD" w:rsidP="0082389C">
      <w:pPr>
        <w:tabs>
          <w:tab w:val="left" w:pos="7920"/>
        </w:tabs>
        <w:ind w:left="567"/>
        <w:jc w:val="both"/>
        <w:rPr>
          <w:rFonts w:ascii="Arial" w:hAnsi="Arial" w:cs="Arial"/>
          <w:color w:val="000000"/>
        </w:rPr>
      </w:pPr>
      <w:r w:rsidRPr="005D32DD">
        <w:rPr>
          <w:rFonts w:ascii="Arial" w:hAnsi="Arial" w:cs="Arial"/>
          <w:color w:val="000000"/>
        </w:rPr>
        <w:t xml:space="preserve">A </w:t>
      </w:r>
      <w:r w:rsidR="00A96186">
        <w:rPr>
          <w:rFonts w:ascii="Arial" w:hAnsi="Arial" w:cs="Arial"/>
          <w:color w:val="000000"/>
        </w:rPr>
        <w:t xml:space="preserve">cualquiera de </w:t>
      </w:r>
      <w:r w:rsidRPr="005D32DD">
        <w:rPr>
          <w:rFonts w:ascii="Arial" w:hAnsi="Arial" w:cs="Arial"/>
          <w:color w:val="000000"/>
        </w:rPr>
        <w:t>los actos de</w:t>
      </w:r>
      <w:r>
        <w:rPr>
          <w:rFonts w:ascii="Arial" w:hAnsi="Arial" w:cs="Arial"/>
          <w:color w:val="000000"/>
        </w:rPr>
        <w:t xml:space="preserve"> la presente </w:t>
      </w:r>
      <w:r w:rsidRPr="005D32DD">
        <w:rPr>
          <w:rFonts w:ascii="Arial" w:hAnsi="Arial" w:cs="Arial"/>
          <w:color w:val="000000"/>
        </w:rPr>
        <w:t>licitación pública podrá asistir cualquier persona en calidad de observador, bajo la condición de registrar su asistencia y abstenerse de intervenir en cualquier forma en los mismos.</w:t>
      </w:r>
    </w:p>
    <w:p w:rsidR="0082389C" w:rsidRDefault="0082389C" w:rsidP="0082389C">
      <w:pPr>
        <w:tabs>
          <w:tab w:val="left" w:pos="7920"/>
        </w:tabs>
        <w:ind w:left="567"/>
        <w:jc w:val="both"/>
        <w:rPr>
          <w:rFonts w:ascii="Arial" w:hAnsi="Arial" w:cs="Arial"/>
          <w:color w:val="000000"/>
        </w:rPr>
      </w:pPr>
    </w:p>
    <w:p w:rsidR="00E4759F" w:rsidRPr="00D42D1B" w:rsidRDefault="00A96186" w:rsidP="0082389C">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ind w:left="357" w:hanging="357"/>
        <w:jc w:val="center"/>
        <w:rPr>
          <w:rFonts w:ascii="Arial" w:hAnsi="Arial" w:cs="Arial"/>
          <w:b/>
          <w:color w:val="FFFFFF"/>
        </w:rPr>
      </w:pPr>
      <w:bookmarkStart w:id="8" w:name="_Ref269811660"/>
      <w:r w:rsidRPr="00D42D1B">
        <w:rPr>
          <w:rFonts w:ascii="Arial" w:hAnsi="Arial" w:cs="Arial"/>
          <w:b/>
          <w:color w:val="FFFFFF"/>
        </w:rPr>
        <w:t>OBJETO Y ALCANCE DE LA LICITACIÓN PÚBLICA</w:t>
      </w:r>
      <w:bookmarkEnd w:id="8"/>
    </w:p>
    <w:p w:rsidR="00FA74B9" w:rsidRDefault="00FA74B9" w:rsidP="00FA74B9">
      <w:pPr>
        <w:pStyle w:val="Normal1"/>
        <w:spacing w:before="0" w:beforeAutospacing="0" w:after="120" w:afterAutospacing="0"/>
        <w:ind w:left="567"/>
        <w:jc w:val="both"/>
        <w:rPr>
          <w:rFonts w:ascii="Arial" w:hAnsi="Arial" w:cs="Arial"/>
          <w:b/>
          <w:color w:val="auto"/>
        </w:rPr>
      </w:pPr>
      <w:bookmarkStart w:id="9" w:name="_Ref269811669"/>
    </w:p>
    <w:p w:rsidR="00DB35A3" w:rsidRPr="00D42D1B" w:rsidRDefault="00DB35A3" w:rsidP="009E7FC3">
      <w:pPr>
        <w:pStyle w:val="Normal1"/>
        <w:numPr>
          <w:ilvl w:val="0"/>
          <w:numId w:val="14"/>
        </w:numPr>
        <w:tabs>
          <w:tab w:val="clear" w:pos="360"/>
          <w:tab w:val="num" w:pos="567"/>
        </w:tabs>
        <w:spacing w:before="0" w:beforeAutospacing="0" w:after="120" w:afterAutospacing="0"/>
        <w:ind w:left="567" w:hanging="567"/>
        <w:jc w:val="both"/>
        <w:rPr>
          <w:rFonts w:ascii="Arial" w:hAnsi="Arial" w:cs="Arial"/>
          <w:b/>
          <w:color w:val="auto"/>
        </w:rPr>
      </w:pPr>
      <w:r w:rsidRPr="00D42D1B">
        <w:rPr>
          <w:rFonts w:ascii="Arial" w:hAnsi="Arial" w:cs="Arial"/>
          <w:b/>
          <w:color w:val="auto"/>
        </w:rPr>
        <w:t>Objeto y alcance de la licitación pública</w:t>
      </w:r>
      <w:bookmarkEnd w:id="9"/>
      <w:r w:rsidR="000B6A55">
        <w:rPr>
          <w:rFonts w:ascii="Arial" w:hAnsi="Arial" w:cs="Arial"/>
          <w:b/>
          <w:color w:val="auto"/>
        </w:rPr>
        <w:t>.</w:t>
      </w:r>
    </w:p>
    <w:p w:rsidR="00AC5987" w:rsidRPr="00D42D1B" w:rsidRDefault="00AC5987"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Objeto de la licitación</w:t>
      </w:r>
      <w:r w:rsidR="0082389C">
        <w:rPr>
          <w:rFonts w:ascii="Arial" w:hAnsi="Arial" w:cs="Arial"/>
          <w:b/>
        </w:rPr>
        <w:t>.</w:t>
      </w:r>
    </w:p>
    <w:p w:rsidR="00AC5987" w:rsidRPr="00D42D1B" w:rsidRDefault="00AC5987" w:rsidP="00841A6A">
      <w:pPr>
        <w:pStyle w:val="Normal1"/>
        <w:spacing w:before="0" w:beforeAutospacing="0" w:after="120" w:afterAutospacing="0"/>
        <w:ind w:left="567"/>
        <w:jc w:val="both"/>
        <w:rPr>
          <w:rFonts w:ascii="Arial" w:hAnsi="Arial" w:cs="Arial"/>
        </w:rPr>
      </w:pPr>
      <w:r w:rsidRPr="00D42D1B">
        <w:rPr>
          <w:rFonts w:ascii="Arial" w:hAnsi="Arial" w:cs="Arial"/>
        </w:rPr>
        <w:t xml:space="preserve">El objeto de la presente </w:t>
      </w:r>
      <w:r w:rsidRPr="00CC5A83">
        <w:rPr>
          <w:rFonts w:ascii="Arial" w:hAnsi="Arial" w:cs="Arial"/>
        </w:rPr>
        <w:t>licitación</w:t>
      </w:r>
      <w:r w:rsidR="00CC5A83">
        <w:rPr>
          <w:rFonts w:ascii="Arial" w:hAnsi="Arial" w:cs="Arial"/>
        </w:rPr>
        <w:t xml:space="preserve"> es</w:t>
      </w:r>
      <w:r w:rsidR="003C1A20">
        <w:rPr>
          <w:rFonts w:ascii="Arial" w:hAnsi="Arial" w:cs="Arial"/>
        </w:rPr>
        <w:t xml:space="preserve"> </w:t>
      </w:r>
      <w:r w:rsidR="009F7F26">
        <w:rPr>
          <w:rFonts w:ascii="Arial" w:hAnsi="Arial" w:cs="Arial"/>
        </w:rPr>
        <w:t>la adquisición</w:t>
      </w:r>
      <w:r w:rsidR="00B97B56" w:rsidRPr="00B97B56">
        <w:rPr>
          <w:rFonts w:ascii="Arial" w:hAnsi="Arial" w:cs="Arial"/>
        </w:rPr>
        <w:t xml:space="preserve"> de </w:t>
      </w:r>
      <w:r w:rsidR="00B97B56" w:rsidRPr="00B97B56">
        <w:rPr>
          <w:rFonts w:ascii="Arial" w:hAnsi="Arial" w:cs="Arial"/>
          <w:i/>
        </w:rPr>
        <w:t>“</w:t>
      </w:r>
      <w:r w:rsidR="00DA5195">
        <w:rPr>
          <w:rFonts w:ascii="Arial" w:hAnsi="Arial" w:cs="Arial"/>
          <w:b/>
        </w:rPr>
        <w:t>Papelería, Artículos de Oficina y Material de Dibujo</w:t>
      </w:r>
      <w:r w:rsidR="00B97B56" w:rsidRPr="00306399">
        <w:rPr>
          <w:rFonts w:ascii="Arial" w:hAnsi="Arial" w:cs="Arial"/>
          <w:b/>
        </w:rPr>
        <w:t>”</w:t>
      </w:r>
      <w:r w:rsidR="00DD7E49" w:rsidRPr="00916745">
        <w:rPr>
          <w:rFonts w:ascii="Arial" w:hAnsi="Arial" w:cs="Arial"/>
        </w:rPr>
        <w:t>.</w:t>
      </w:r>
      <w:r w:rsidR="00142D1C" w:rsidRPr="00916745">
        <w:rPr>
          <w:rFonts w:ascii="Arial" w:hAnsi="Arial" w:cs="Arial"/>
          <w:b/>
        </w:rPr>
        <w:t xml:space="preserve"> </w:t>
      </w:r>
      <w:r w:rsidR="00340F8D" w:rsidRPr="00916745">
        <w:rPr>
          <w:rFonts w:ascii="Arial" w:hAnsi="Arial" w:cs="Arial"/>
        </w:rPr>
        <w:t xml:space="preserve">Las </w:t>
      </w:r>
      <w:r w:rsidRPr="00916745">
        <w:rPr>
          <w:rFonts w:ascii="Arial" w:hAnsi="Arial" w:cs="Arial"/>
        </w:rPr>
        <w:t xml:space="preserve">características específicas </w:t>
      </w:r>
      <w:r w:rsidR="00CA058E">
        <w:rPr>
          <w:rFonts w:ascii="Arial" w:hAnsi="Arial" w:cs="Arial"/>
        </w:rPr>
        <w:t>del servicio que</w:t>
      </w:r>
      <w:r w:rsidRPr="00916745">
        <w:rPr>
          <w:rFonts w:ascii="Arial" w:hAnsi="Arial" w:cs="Arial"/>
        </w:rPr>
        <w:t xml:space="preserve"> se encuentran detalla</w:t>
      </w:r>
      <w:r w:rsidR="008C7545" w:rsidRPr="00916745">
        <w:rPr>
          <w:rFonts w:ascii="Arial" w:hAnsi="Arial" w:cs="Arial"/>
        </w:rPr>
        <w:t>do</w:t>
      </w:r>
      <w:r w:rsidRPr="00916745">
        <w:rPr>
          <w:rFonts w:ascii="Arial" w:hAnsi="Arial" w:cs="Arial"/>
        </w:rPr>
        <w:t xml:space="preserve">s en el </w:t>
      </w:r>
      <w:r w:rsidRPr="00916745">
        <w:rPr>
          <w:rFonts w:ascii="Arial" w:hAnsi="Arial" w:cs="Arial"/>
          <w:b/>
        </w:rPr>
        <w:t>Anexo I</w:t>
      </w:r>
      <w:r w:rsidRPr="00916745">
        <w:rPr>
          <w:rFonts w:ascii="Arial" w:hAnsi="Arial" w:cs="Arial"/>
        </w:rPr>
        <w:t xml:space="preserve"> y los </w:t>
      </w:r>
      <w:r w:rsidRPr="00916745">
        <w:rPr>
          <w:rFonts w:ascii="Arial" w:hAnsi="Arial" w:cs="Arial"/>
          <w:b/>
        </w:rPr>
        <w:t>licitantes</w:t>
      </w:r>
      <w:r w:rsidRPr="00916745">
        <w:rPr>
          <w:rFonts w:ascii="Arial" w:hAnsi="Arial" w:cs="Arial"/>
        </w:rPr>
        <w:t xml:space="preserve"> deberán cotizarlo conforme a lo establecido en la presente convocatoria.</w:t>
      </w:r>
    </w:p>
    <w:p w:rsidR="0046054C" w:rsidRPr="00916745" w:rsidRDefault="0046054C"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916745">
        <w:rPr>
          <w:rFonts w:ascii="Arial" w:hAnsi="Arial" w:cs="Arial"/>
          <w:b/>
        </w:rPr>
        <w:t>Agrupación de Partidas</w:t>
      </w:r>
    </w:p>
    <w:p w:rsidR="00916745" w:rsidRPr="00916745" w:rsidRDefault="00916745" w:rsidP="003C5F67">
      <w:pPr>
        <w:pStyle w:val="Normal1"/>
        <w:spacing w:before="0" w:beforeAutospacing="0" w:after="120" w:afterAutospacing="0"/>
        <w:ind w:left="567"/>
        <w:jc w:val="both"/>
        <w:rPr>
          <w:rFonts w:ascii="Arial" w:hAnsi="Arial" w:cs="Arial"/>
        </w:rPr>
      </w:pPr>
      <w:r w:rsidRPr="00F1231A">
        <w:rPr>
          <w:rFonts w:ascii="Arial" w:hAnsi="Arial" w:cs="Arial"/>
        </w:rPr>
        <w:t xml:space="preserve">La presente </w:t>
      </w:r>
      <w:r>
        <w:rPr>
          <w:rFonts w:ascii="Arial" w:hAnsi="Arial" w:cs="Arial"/>
        </w:rPr>
        <w:t>Licitación</w:t>
      </w:r>
      <w:r w:rsidRPr="00F1231A">
        <w:rPr>
          <w:rFonts w:ascii="Arial" w:hAnsi="Arial" w:cs="Arial"/>
        </w:rPr>
        <w:t xml:space="preserve"> </w:t>
      </w:r>
      <w:r w:rsidR="00002C74">
        <w:rPr>
          <w:rFonts w:ascii="Arial" w:hAnsi="Arial" w:cs="Arial"/>
        </w:rPr>
        <w:t>consta de varias subpartidas</w:t>
      </w:r>
      <w:r>
        <w:rPr>
          <w:rFonts w:ascii="Arial" w:hAnsi="Arial" w:cs="Arial"/>
        </w:rPr>
        <w:t xml:space="preserve"> agrupada</w:t>
      </w:r>
      <w:r w:rsidR="00002C74">
        <w:rPr>
          <w:rFonts w:ascii="Arial" w:hAnsi="Arial" w:cs="Arial"/>
        </w:rPr>
        <w:t>s</w:t>
      </w:r>
      <w:r>
        <w:rPr>
          <w:rFonts w:ascii="Arial" w:hAnsi="Arial" w:cs="Arial"/>
        </w:rPr>
        <w:t xml:space="preserve"> en </w:t>
      </w:r>
      <w:r w:rsidR="00002C74">
        <w:rPr>
          <w:rFonts w:ascii="Arial" w:hAnsi="Arial" w:cs="Arial"/>
        </w:rPr>
        <w:t>una sola partida</w:t>
      </w:r>
      <w:r>
        <w:rPr>
          <w:rFonts w:ascii="Arial" w:hAnsi="Arial" w:cs="Arial"/>
        </w:rPr>
        <w:t>.</w:t>
      </w:r>
    </w:p>
    <w:p w:rsidR="00FF476B" w:rsidRPr="00916745" w:rsidRDefault="00FF476B"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916745">
        <w:rPr>
          <w:rFonts w:ascii="Arial" w:hAnsi="Arial" w:cs="Arial"/>
          <w:b/>
        </w:rPr>
        <w:t>Normas Aplicables</w:t>
      </w:r>
      <w:r w:rsidR="0082389C" w:rsidRPr="00916745">
        <w:rPr>
          <w:rFonts w:ascii="Arial" w:hAnsi="Arial" w:cs="Arial"/>
          <w:b/>
        </w:rPr>
        <w:t>.</w:t>
      </w:r>
    </w:p>
    <w:p w:rsidR="003C1A20" w:rsidRDefault="003C1A20" w:rsidP="003C1A20">
      <w:pPr>
        <w:pStyle w:val="Normal1"/>
        <w:spacing w:before="0" w:beforeAutospacing="0" w:after="120" w:afterAutospacing="0"/>
        <w:ind w:left="567"/>
        <w:jc w:val="both"/>
        <w:rPr>
          <w:rFonts w:ascii="Arial" w:hAnsi="Arial" w:cs="Arial"/>
        </w:rPr>
      </w:pPr>
      <w:bookmarkStart w:id="10" w:name="_Ref301347797"/>
      <w:r w:rsidRPr="00916745">
        <w:rPr>
          <w:rFonts w:ascii="Arial" w:hAnsi="Arial" w:cs="Arial"/>
        </w:rPr>
        <w:t xml:space="preserve">En el </w:t>
      </w:r>
      <w:r w:rsidRPr="00916745">
        <w:rPr>
          <w:rFonts w:ascii="Arial" w:hAnsi="Arial" w:cs="Arial"/>
          <w:b/>
        </w:rPr>
        <w:t>ANEXO I</w:t>
      </w:r>
      <w:r w:rsidRPr="00916745">
        <w:rPr>
          <w:rFonts w:ascii="Arial" w:hAnsi="Arial" w:cs="Arial"/>
        </w:rPr>
        <w:t xml:space="preserve"> se indica</w:t>
      </w:r>
      <w:r w:rsidRPr="003532D4">
        <w:rPr>
          <w:rFonts w:ascii="Arial" w:hAnsi="Arial" w:cs="Arial"/>
        </w:rPr>
        <w:t xml:space="preserve">, en su caso, la descripción completa que permita identificar indubitablemente, las normas oficiales mexicanas, las normas mexicanas, las normas internacionales o, en su caso, las </w:t>
      </w:r>
      <w:r w:rsidRPr="003532D4">
        <w:rPr>
          <w:rFonts w:ascii="Arial" w:hAnsi="Arial" w:cs="Arial"/>
        </w:rPr>
        <w:lastRenderedPageBreak/>
        <w:t>normas de referencia o especificaciones, cuyo cumplimiento se exija a los licitantes conforme a la Ley Federal sobre Metrología y Normalización y los artículos 31 y 32 del Reglamento, con las que deberán demostrar que los bienes o servicios o los procesos de fabricación cumplen los estándares de calidad o unidades de medida requeridas.</w:t>
      </w:r>
    </w:p>
    <w:p w:rsidR="003C1A20" w:rsidRPr="00D42D1B" w:rsidRDefault="003C1A20" w:rsidP="003C1A20">
      <w:pPr>
        <w:pStyle w:val="Normal1"/>
        <w:spacing w:before="0" w:beforeAutospacing="0" w:after="120" w:afterAutospacing="0"/>
        <w:ind w:left="567"/>
        <w:jc w:val="both"/>
        <w:rPr>
          <w:rFonts w:ascii="Arial" w:hAnsi="Arial" w:cs="Arial"/>
        </w:rPr>
      </w:pPr>
      <w:r w:rsidRPr="00306399">
        <w:rPr>
          <w:rFonts w:ascii="Arial" w:hAnsi="Arial" w:cs="Arial"/>
        </w:rPr>
        <w:t xml:space="preserve">Los licitantes deberán presentar escrito preferentemente en papel membretado, debidamente firmado por su representante legal en donde se especifiquen las normas oficiales mexicanas, normas mexicanas, normas internacionales o, normas de referencia o especificaciones, conforme a la Ley Federal sobre Metrología y Normalización que apliquen a los </w:t>
      </w:r>
      <w:r w:rsidR="00A04036" w:rsidRPr="00306399">
        <w:rPr>
          <w:rFonts w:ascii="Arial" w:hAnsi="Arial" w:cs="Arial"/>
        </w:rPr>
        <w:t>bienes solicitados</w:t>
      </w:r>
      <w:r w:rsidRPr="00306399">
        <w:rPr>
          <w:rFonts w:ascii="Arial" w:hAnsi="Arial" w:cs="Arial"/>
        </w:rPr>
        <w:t xml:space="preserve">, haciendo referencia a las partidas que le aplican o, en caso contrario, presentar un escrito en el que manifiesten que: “Si bien es cierto que </w:t>
      </w:r>
      <w:r w:rsidR="00A04036" w:rsidRPr="00306399">
        <w:rPr>
          <w:rFonts w:ascii="Arial" w:hAnsi="Arial" w:cs="Arial"/>
        </w:rPr>
        <w:t xml:space="preserve">bienes </w:t>
      </w:r>
      <w:r w:rsidRPr="00306399">
        <w:rPr>
          <w:rFonts w:ascii="Arial" w:hAnsi="Arial" w:cs="Arial"/>
        </w:rPr>
        <w:t xml:space="preserve">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w:t>
      </w:r>
      <w:r w:rsidR="00517723" w:rsidRPr="00306399">
        <w:rPr>
          <w:rFonts w:ascii="Arial" w:hAnsi="Arial" w:cs="Arial"/>
        </w:rPr>
        <w:t>bienes solicitados</w:t>
      </w:r>
      <w:r w:rsidRPr="00306399">
        <w:rPr>
          <w:rFonts w:ascii="Arial" w:hAnsi="Arial" w:cs="Arial"/>
        </w:rPr>
        <w:t>”.</w:t>
      </w:r>
    </w:p>
    <w:bookmarkEnd w:id="10"/>
    <w:p w:rsidR="00B30A34" w:rsidRDefault="00D75CFE" w:rsidP="00C44E8E">
      <w:pPr>
        <w:pStyle w:val="Normal1"/>
        <w:numPr>
          <w:ilvl w:val="1"/>
          <w:numId w:val="16"/>
        </w:numPr>
        <w:tabs>
          <w:tab w:val="num" w:pos="567"/>
        </w:tabs>
        <w:spacing w:before="0" w:beforeAutospacing="0" w:after="120" w:afterAutospacing="0" w:line="276" w:lineRule="auto"/>
        <w:ind w:left="567" w:hanging="567"/>
        <w:jc w:val="both"/>
        <w:rPr>
          <w:rFonts w:ascii="Arial" w:hAnsi="Arial" w:cs="Arial"/>
          <w:b/>
        </w:rPr>
      </w:pPr>
      <w:r>
        <w:rPr>
          <w:rFonts w:ascii="Arial" w:hAnsi="Arial" w:cs="Arial"/>
          <w:b/>
        </w:rPr>
        <w:t>Presentación de muestras</w:t>
      </w:r>
    </w:p>
    <w:p w:rsidR="00B30A34" w:rsidRDefault="00B30A34" w:rsidP="00B30A34">
      <w:pPr>
        <w:pStyle w:val="Normal1"/>
        <w:tabs>
          <w:tab w:val="num" w:pos="928"/>
        </w:tabs>
        <w:spacing w:before="0" w:beforeAutospacing="0" w:after="120" w:afterAutospacing="0"/>
        <w:ind w:left="567"/>
        <w:jc w:val="both"/>
        <w:rPr>
          <w:rFonts w:ascii="Arial" w:hAnsi="Arial" w:cs="Arial"/>
          <w:b/>
        </w:rPr>
      </w:pPr>
      <w:r w:rsidRPr="00B30A34">
        <w:rPr>
          <w:rFonts w:ascii="Arial" w:hAnsi="Arial" w:cs="Arial"/>
          <w:sz w:val="19"/>
          <w:szCs w:val="19"/>
        </w:rPr>
        <w:t xml:space="preserve">En la presente licitación </w:t>
      </w:r>
      <w:r w:rsidRPr="00B30A34">
        <w:rPr>
          <w:rFonts w:ascii="Arial" w:hAnsi="Arial" w:cs="Arial"/>
          <w:b/>
          <w:sz w:val="19"/>
          <w:szCs w:val="19"/>
        </w:rPr>
        <w:t>NO</w:t>
      </w:r>
      <w:r w:rsidRPr="00B30A34">
        <w:rPr>
          <w:rFonts w:ascii="Arial" w:hAnsi="Arial" w:cs="Arial"/>
          <w:sz w:val="19"/>
          <w:szCs w:val="19"/>
        </w:rPr>
        <w:t xml:space="preserve"> se solicitan muestras</w:t>
      </w:r>
    </w:p>
    <w:p w:rsidR="00AC5987" w:rsidRPr="00B30A34" w:rsidRDefault="005839D6" w:rsidP="00C44E8E">
      <w:pPr>
        <w:pStyle w:val="Normal1"/>
        <w:numPr>
          <w:ilvl w:val="1"/>
          <w:numId w:val="16"/>
        </w:numPr>
        <w:tabs>
          <w:tab w:val="num" w:pos="567"/>
        </w:tabs>
        <w:spacing w:before="0" w:beforeAutospacing="0" w:after="120" w:afterAutospacing="0" w:line="276" w:lineRule="auto"/>
        <w:ind w:left="567" w:hanging="567"/>
        <w:jc w:val="both"/>
        <w:rPr>
          <w:rFonts w:ascii="Arial" w:hAnsi="Arial" w:cs="Arial"/>
          <w:b/>
        </w:rPr>
      </w:pPr>
      <w:r>
        <w:rPr>
          <w:rFonts w:ascii="Arial" w:hAnsi="Arial" w:cs="Arial"/>
          <w:b/>
        </w:rPr>
        <w:t>Contrato Abierto.</w:t>
      </w:r>
    </w:p>
    <w:p w:rsidR="00D15054" w:rsidRDefault="00D15054" w:rsidP="00D15054">
      <w:pPr>
        <w:pStyle w:val="Normal1"/>
        <w:spacing w:before="0" w:beforeAutospacing="0" w:after="120" w:afterAutospacing="0"/>
        <w:ind w:left="567" w:right="-143"/>
        <w:jc w:val="both"/>
        <w:rPr>
          <w:rFonts w:ascii="Arial" w:hAnsi="Arial" w:cs="Arial"/>
        </w:rPr>
      </w:pPr>
      <w:r w:rsidRPr="00245C58">
        <w:rPr>
          <w:rFonts w:ascii="Arial" w:hAnsi="Arial" w:cs="Arial"/>
        </w:rPr>
        <w:t xml:space="preserve">La presente </w:t>
      </w:r>
      <w:r w:rsidR="00916745" w:rsidRPr="00245C58">
        <w:rPr>
          <w:rFonts w:ascii="Arial" w:hAnsi="Arial" w:cs="Arial"/>
        </w:rPr>
        <w:t>Licitación</w:t>
      </w:r>
      <w:r w:rsidRPr="00245C58">
        <w:rPr>
          <w:rFonts w:ascii="Arial" w:hAnsi="Arial" w:cs="Arial"/>
        </w:rPr>
        <w:t xml:space="preserve"> </w:t>
      </w:r>
      <w:r w:rsidRPr="00245C58">
        <w:rPr>
          <w:rFonts w:ascii="Arial" w:hAnsi="Arial" w:cs="Arial"/>
          <w:b/>
        </w:rPr>
        <w:t>SI</w:t>
      </w:r>
      <w:r w:rsidRPr="00245C58">
        <w:rPr>
          <w:rFonts w:ascii="Arial" w:hAnsi="Arial" w:cs="Arial"/>
        </w:rPr>
        <w:t xml:space="preserve"> requiere de un </w:t>
      </w:r>
      <w:r w:rsidR="008B00A1">
        <w:rPr>
          <w:rFonts w:ascii="Arial" w:hAnsi="Arial" w:cs="Arial"/>
        </w:rPr>
        <w:t>Contrato</w:t>
      </w:r>
      <w:r w:rsidRPr="00245C58">
        <w:rPr>
          <w:rFonts w:ascii="Arial" w:hAnsi="Arial" w:cs="Arial"/>
        </w:rPr>
        <w:t xml:space="preserve"> Abierto, de acuerdo al siguiente presupuesto</w:t>
      </w:r>
      <w:r>
        <w:rPr>
          <w:rFonts w:ascii="Arial" w:hAnsi="Arial" w:cs="Arial"/>
        </w:rPr>
        <w:t>:</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828"/>
        <w:gridCol w:w="1985"/>
        <w:gridCol w:w="1984"/>
      </w:tblGrid>
      <w:tr w:rsidR="00D15054" w:rsidRPr="00A03558" w:rsidTr="006747A9">
        <w:tc>
          <w:tcPr>
            <w:tcW w:w="1134" w:type="dxa"/>
            <w:shd w:val="clear" w:color="auto" w:fill="009900"/>
            <w:vAlign w:val="center"/>
          </w:tcPr>
          <w:p w:rsidR="00D15054" w:rsidRPr="00A03558" w:rsidRDefault="00D15054" w:rsidP="006747A9">
            <w:pPr>
              <w:spacing w:line="240" w:lineRule="exact"/>
              <w:jc w:val="center"/>
              <w:rPr>
                <w:rFonts w:ascii="Arial Narrow" w:hAnsi="Arial Narrow" w:cs="Arial"/>
                <w:b/>
                <w:color w:val="FFFFFF"/>
                <w:sz w:val="22"/>
                <w:szCs w:val="22"/>
              </w:rPr>
            </w:pPr>
            <w:r w:rsidRPr="00A03558">
              <w:rPr>
                <w:rFonts w:ascii="Arial Narrow" w:hAnsi="Arial Narrow" w:cs="Arial"/>
                <w:b/>
                <w:color w:val="FFFFFF"/>
                <w:sz w:val="22"/>
                <w:szCs w:val="22"/>
              </w:rPr>
              <w:t>PARTIDA</w:t>
            </w:r>
          </w:p>
        </w:tc>
        <w:tc>
          <w:tcPr>
            <w:tcW w:w="3828" w:type="dxa"/>
            <w:shd w:val="clear" w:color="auto" w:fill="009900"/>
            <w:vAlign w:val="center"/>
          </w:tcPr>
          <w:p w:rsidR="00D15054" w:rsidRPr="00A03558" w:rsidRDefault="00D15054" w:rsidP="006747A9">
            <w:pPr>
              <w:spacing w:line="240" w:lineRule="exact"/>
              <w:jc w:val="center"/>
              <w:rPr>
                <w:rFonts w:ascii="Arial Narrow" w:hAnsi="Arial Narrow" w:cs="Arial"/>
                <w:b/>
                <w:color w:val="FFFFFF"/>
                <w:sz w:val="22"/>
                <w:szCs w:val="22"/>
              </w:rPr>
            </w:pPr>
            <w:r w:rsidRPr="00A03558">
              <w:rPr>
                <w:rFonts w:ascii="Arial Narrow" w:hAnsi="Arial Narrow" w:cs="Arial"/>
                <w:b/>
                <w:color w:val="FFFFFF"/>
                <w:sz w:val="22"/>
                <w:szCs w:val="22"/>
              </w:rPr>
              <w:t>DESCRIPCION</w:t>
            </w:r>
          </w:p>
        </w:tc>
        <w:tc>
          <w:tcPr>
            <w:tcW w:w="1985" w:type="dxa"/>
            <w:shd w:val="clear" w:color="auto" w:fill="009900"/>
            <w:vAlign w:val="center"/>
          </w:tcPr>
          <w:p w:rsidR="00D15054" w:rsidRPr="00A03558" w:rsidRDefault="00D15054" w:rsidP="006747A9">
            <w:pPr>
              <w:spacing w:line="240" w:lineRule="exact"/>
              <w:jc w:val="center"/>
              <w:rPr>
                <w:rFonts w:ascii="Arial Narrow" w:hAnsi="Arial Narrow" w:cs="Arial"/>
                <w:b/>
                <w:color w:val="FFFFFF"/>
                <w:sz w:val="22"/>
                <w:szCs w:val="22"/>
              </w:rPr>
            </w:pPr>
            <w:r w:rsidRPr="00A03558">
              <w:rPr>
                <w:rFonts w:ascii="Arial Narrow" w:hAnsi="Arial Narrow" w:cs="Arial"/>
                <w:b/>
                <w:color w:val="FFFFFF"/>
                <w:sz w:val="22"/>
                <w:szCs w:val="22"/>
              </w:rPr>
              <w:t xml:space="preserve">MONTO MINIMO </w:t>
            </w:r>
          </w:p>
        </w:tc>
        <w:tc>
          <w:tcPr>
            <w:tcW w:w="1984" w:type="dxa"/>
            <w:shd w:val="clear" w:color="auto" w:fill="009900"/>
            <w:vAlign w:val="center"/>
          </w:tcPr>
          <w:p w:rsidR="00D15054" w:rsidRPr="00A03558" w:rsidRDefault="00D15054" w:rsidP="006747A9">
            <w:pPr>
              <w:spacing w:line="240" w:lineRule="exact"/>
              <w:jc w:val="center"/>
              <w:rPr>
                <w:rFonts w:ascii="Arial Narrow" w:hAnsi="Arial Narrow" w:cs="Arial"/>
                <w:b/>
                <w:color w:val="FFFFFF"/>
                <w:sz w:val="22"/>
                <w:szCs w:val="22"/>
              </w:rPr>
            </w:pPr>
            <w:r w:rsidRPr="00A03558">
              <w:rPr>
                <w:rFonts w:ascii="Arial Narrow" w:hAnsi="Arial Narrow" w:cs="Arial"/>
                <w:b/>
                <w:color w:val="FFFFFF"/>
                <w:sz w:val="22"/>
                <w:szCs w:val="22"/>
              </w:rPr>
              <w:t xml:space="preserve">MONTO MAXIMO </w:t>
            </w:r>
          </w:p>
        </w:tc>
      </w:tr>
      <w:tr w:rsidR="00D15054" w:rsidRPr="00306399" w:rsidTr="006747A9">
        <w:tc>
          <w:tcPr>
            <w:tcW w:w="1134" w:type="dxa"/>
            <w:vAlign w:val="center"/>
          </w:tcPr>
          <w:p w:rsidR="00D15054" w:rsidRPr="00306399" w:rsidRDefault="006803B8" w:rsidP="006747A9">
            <w:pPr>
              <w:spacing w:line="240" w:lineRule="exact"/>
              <w:jc w:val="center"/>
              <w:rPr>
                <w:rFonts w:ascii="Arial" w:hAnsi="Arial" w:cs="Arial"/>
              </w:rPr>
            </w:pPr>
            <w:r>
              <w:rPr>
                <w:rFonts w:ascii="Arial" w:hAnsi="Arial" w:cs="Arial"/>
              </w:rPr>
              <w:t>1</w:t>
            </w:r>
          </w:p>
        </w:tc>
        <w:tc>
          <w:tcPr>
            <w:tcW w:w="3828" w:type="dxa"/>
          </w:tcPr>
          <w:p w:rsidR="00D15054" w:rsidRPr="006803B8" w:rsidRDefault="00B30A34" w:rsidP="00B30A34">
            <w:pPr>
              <w:spacing w:line="240" w:lineRule="exact"/>
              <w:rPr>
                <w:rFonts w:ascii="Arial" w:hAnsi="Arial" w:cs="Arial"/>
                <w:sz w:val="16"/>
                <w:szCs w:val="16"/>
              </w:rPr>
            </w:pPr>
            <w:r>
              <w:rPr>
                <w:rFonts w:ascii="Arial" w:hAnsi="Arial" w:cs="Arial"/>
                <w:sz w:val="16"/>
                <w:szCs w:val="16"/>
              </w:rPr>
              <w:t xml:space="preserve">MATERIAL DE PAPELERÍA Y </w:t>
            </w:r>
            <w:r w:rsidR="006803B8" w:rsidRPr="006803B8">
              <w:rPr>
                <w:rFonts w:ascii="Arial" w:hAnsi="Arial" w:cs="Arial"/>
                <w:sz w:val="16"/>
                <w:szCs w:val="16"/>
              </w:rPr>
              <w:t xml:space="preserve">ARTÍCULOS DE OFICINA </w:t>
            </w:r>
          </w:p>
        </w:tc>
        <w:tc>
          <w:tcPr>
            <w:tcW w:w="1985" w:type="dxa"/>
            <w:vAlign w:val="center"/>
          </w:tcPr>
          <w:p w:rsidR="00D15054" w:rsidRPr="00B92816" w:rsidRDefault="00206363" w:rsidP="006E7A81">
            <w:pPr>
              <w:spacing w:line="240" w:lineRule="exact"/>
              <w:jc w:val="right"/>
              <w:rPr>
                <w:rFonts w:ascii="Arial" w:hAnsi="Arial" w:cs="Arial"/>
                <w:highlight w:val="yellow"/>
              </w:rPr>
            </w:pPr>
            <w:r w:rsidRPr="00B92816">
              <w:rPr>
                <w:rFonts w:ascii="Arial" w:hAnsi="Arial" w:cs="Arial"/>
                <w:highlight w:val="yellow"/>
              </w:rPr>
              <w:t>$</w:t>
            </w:r>
            <w:r w:rsidR="00306399" w:rsidRPr="00B92816">
              <w:rPr>
                <w:rFonts w:ascii="Arial" w:hAnsi="Arial" w:cs="Arial"/>
                <w:highlight w:val="yellow"/>
              </w:rPr>
              <w:t>1´6</w:t>
            </w:r>
            <w:r w:rsidR="006E7A81" w:rsidRPr="00B92816">
              <w:rPr>
                <w:rFonts w:ascii="Arial" w:hAnsi="Arial" w:cs="Arial"/>
                <w:highlight w:val="yellow"/>
              </w:rPr>
              <w:t>00</w:t>
            </w:r>
            <w:r w:rsidR="007F39BB" w:rsidRPr="00B92816">
              <w:rPr>
                <w:rFonts w:ascii="Arial" w:hAnsi="Arial" w:cs="Arial"/>
                <w:highlight w:val="yellow"/>
              </w:rPr>
              <w:t>,</w:t>
            </w:r>
            <w:r w:rsidR="006E7A81" w:rsidRPr="00B92816">
              <w:rPr>
                <w:rFonts w:ascii="Arial" w:hAnsi="Arial" w:cs="Arial"/>
                <w:highlight w:val="yellow"/>
              </w:rPr>
              <w:t>000</w:t>
            </w:r>
            <w:r w:rsidR="007F39BB" w:rsidRPr="00B92816">
              <w:rPr>
                <w:rFonts w:ascii="Arial" w:hAnsi="Arial" w:cs="Arial"/>
                <w:highlight w:val="yellow"/>
              </w:rPr>
              <w:t>.00</w:t>
            </w:r>
          </w:p>
        </w:tc>
        <w:tc>
          <w:tcPr>
            <w:tcW w:w="1984" w:type="dxa"/>
            <w:vAlign w:val="center"/>
          </w:tcPr>
          <w:p w:rsidR="00D15054" w:rsidRPr="00B92816" w:rsidRDefault="00206363" w:rsidP="006E7A81">
            <w:pPr>
              <w:spacing w:line="240" w:lineRule="exact"/>
              <w:jc w:val="right"/>
              <w:rPr>
                <w:rFonts w:ascii="Arial" w:hAnsi="Arial" w:cs="Arial"/>
                <w:highlight w:val="yellow"/>
              </w:rPr>
            </w:pPr>
            <w:r w:rsidRPr="00B92816">
              <w:rPr>
                <w:rFonts w:ascii="Arial" w:hAnsi="Arial" w:cs="Arial"/>
                <w:highlight w:val="yellow"/>
              </w:rPr>
              <w:t>$</w:t>
            </w:r>
            <w:r w:rsidR="00306399" w:rsidRPr="00B92816">
              <w:rPr>
                <w:rFonts w:ascii="Arial" w:hAnsi="Arial" w:cs="Arial"/>
                <w:highlight w:val="yellow"/>
              </w:rPr>
              <w:t>4</w:t>
            </w:r>
            <w:r w:rsidR="006E7A81" w:rsidRPr="00B92816">
              <w:rPr>
                <w:rFonts w:ascii="Arial" w:hAnsi="Arial" w:cs="Arial"/>
                <w:highlight w:val="yellow"/>
              </w:rPr>
              <w:t>´000</w:t>
            </w:r>
            <w:r w:rsidR="007F39BB" w:rsidRPr="00B92816">
              <w:rPr>
                <w:rFonts w:ascii="Arial" w:hAnsi="Arial" w:cs="Arial"/>
                <w:highlight w:val="yellow"/>
              </w:rPr>
              <w:t>,</w:t>
            </w:r>
            <w:r w:rsidR="006E7A81" w:rsidRPr="00B92816">
              <w:rPr>
                <w:rFonts w:ascii="Arial" w:hAnsi="Arial" w:cs="Arial"/>
                <w:highlight w:val="yellow"/>
              </w:rPr>
              <w:t>000</w:t>
            </w:r>
            <w:r w:rsidR="007F39BB" w:rsidRPr="00B92816">
              <w:rPr>
                <w:rFonts w:ascii="Arial" w:hAnsi="Arial" w:cs="Arial"/>
                <w:highlight w:val="yellow"/>
              </w:rPr>
              <w:t>.00</w:t>
            </w:r>
            <w:r w:rsidR="00C30031" w:rsidRPr="00B92816">
              <w:rPr>
                <w:rFonts w:ascii="Arial" w:hAnsi="Arial" w:cs="Arial"/>
                <w:highlight w:val="yellow"/>
              </w:rPr>
              <w:t>S</w:t>
            </w:r>
          </w:p>
        </w:tc>
      </w:tr>
      <w:tr w:rsidR="006803B8" w:rsidRPr="00306399" w:rsidTr="006747A9">
        <w:tc>
          <w:tcPr>
            <w:tcW w:w="1134" w:type="dxa"/>
            <w:vAlign w:val="center"/>
          </w:tcPr>
          <w:p w:rsidR="006803B8" w:rsidRPr="00306399" w:rsidRDefault="006803B8" w:rsidP="006747A9">
            <w:pPr>
              <w:spacing w:line="240" w:lineRule="exact"/>
              <w:jc w:val="center"/>
              <w:rPr>
                <w:rFonts w:ascii="Arial" w:hAnsi="Arial" w:cs="Arial"/>
              </w:rPr>
            </w:pPr>
            <w:r>
              <w:rPr>
                <w:rFonts w:ascii="Arial" w:hAnsi="Arial" w:cs="Arial"/>
              </w:rPr>
              <w:t>2</w:t>
            </w:r>
          </w:p>
        </w:tc>
        <w:tc>
          <w:tcPr>
            <w:tcW w:w="3828" w:type="dxa"/>
          </w:tcPr>
          <w:p w:rsidR="006803B8" w:rsidRPr="006803B8" w:rsidRDefault="006803B8" w:rsidP="006803B8">
            <w:pPr>
              <w:spacing w:line="240" w:lineRule="exact"/>
              <w:rPr>
                <w:rFonts w:ascii="Arial" w:hAnsi="Arial" w:cs="Arial"/>
                <w:sz w:val="16"/>
                <w:szCs w:val="16"/>
              </w:rPr>
            </w:pPr>
            <w:r w:rsidRPr="006803B8">
              <w:rPr>
                <w:rFonts w:ascii="Arial" w:hAnsi="Arial" w:cs="Arial"/>
                <w:sz w:val="16"/>
                <w:szCs w:val="16"/>
              </w:rPr>
              <w:t>MATERIAL DE DIBUJO</w:t>
            </w:r>
          </w:p>
        </w:tc>
        <w:tc>
          <w:tcPr>
            <w:tcW w:w="1985" w:type="dxa"/>
            <w:vAlign w:val="center"/>
          </w:tcPr>
          <w:p w:rsidR="006803B8" w:rsidRPr="00B92816" w:rsidRDefault="006803B8" w:rsidP="00B30A34">
            <w:pPr>
              <w:spacing w:line="240" w:lineRule="exact"/>
              <w:jc w:val="right"/>
              <w:rPr>
                <w:rFonts w:ascii="Arial" w:hAnsi="Arial" w:cs="Arial"/>
                <w:highlight w:val="yellow"/>
              </w:rPr>
            </w:pPr>
            <w:r w:rsidRPr="00B92816">
              <w:rPr>
                <w:rFonts w:ascii="Arial" w:hAnsi="Arial" w:cs="Arial"/>
                <w:highlight w:val="yellow"/>
              </w:rPr>
              <w:t>$</w:t>
            </w:r>
            <w:r w:rsidR="00B30A34" w:rsidRPr="00B92816">
              <w:rPr>
                <w:rFonts w:ascii="Arial" w:hAnsi="Arial" w:cs="Arial"/>
                <w:highlight w:val="yellow"/>
              </w:rPr>
              <w:t>4</w:t>
            </w:r>
            <w:r w:rsidRPr="00B92816">
              <w:rPr>
                <w:rFonts w:ascii="Arial" w:hAnsi="Arial" w:cs="Arial"/>
                <w:highlight w:val="yellow"/>
              </w:rPr>
              <w:t>00,000.00</w:t>
            </w:r>
          </w:p>
        </w:tc>
        <w:tc>
          <w:tcPr>
            <w:tcW w:w="1984" w:type="dxa"/>
            <w:vAlign w:val="center"/>
          </w:tcPr>
          <w:p w:rsidR="006803B8" w:rsidRPr="00B92816" w:rsidRDefault="006803B8" w:rsidP="00BF3692">
            <w:pPr>
              <w:spacing w:line="240" w:lineRule="exact"/>
              <w:jc w:val="right"/>
              <w:rPr>
                <w:rFonts w:ascii="Arial" w:hAnsi="Arial" w:cs="Arial"/>
                <w:highlight w:val="yellow"/>
              </w:rPr>
            </w:pPr>
            <w:r w:rsidRPr="00B92816">
              <w:rPr>
                <w:rFonts w:ascii="Arial" w:hAnsi="Arial" w:cs="Arial"/>
                <w:highlight w:val="yellow"/>
              </w:rPr>
              <w:t>$</w:t>
            </w:r>
            <w:r w:rsidR="00B30A34" w:rsidRPr="00B92816">
              <w:rPr>
                <w:rFonts w:ascii="Arial" w:hAnsi="Arial" w:cs="Arial"/>
                <w:highlight w:val="yellow"/>
              </w:rPr>
              <w:t>1</w:t>
            </w:r>
            <w:r w:rsidRPr="00B92816">
              <w:rPr>
                <w:rFonts w:ascii="Arial" w:hAnsi="Arial" w:cs="Arial"/>
                <w:highlight w:val="yellow"/>
              </w:rPr>
              <w:t>´000,000.00S</w:t>
            </w:r>
          </w:p>
        </w:tc>
      </w:tr>
    </w:tbl>
    <w:p w:rsidR="00D15054" w:rsidRDefault="00D15054" w:rsidP="003C5F67">
      <w:pPr>
        <w:pStyle w:val="Normal1"/>
        <w:spacing w:before="0" w:beforeAutospacing="0" w:after="120" w:afterAutospacing="0"/>
        <w:ind w:left="567"/>
        <w:jc w:val="both"/>
        <w:rPr>
          <w:rFonts w:ascii="Arial" w:hAnsi="Arial" w:cs="Arial"/>
        </w:rPr>
      </w:pPr>
    </w:p>
    <w:p w:rsidR="00E148DC" w:rsidRPr="00D42D1B" w:rsidRDefault="00E148DC" w:rsidP="00C44E8E">
      <w:pPr>
        <w:pStyle w:val="Normal1"/>
        <w:numPr>
          <w:ilvl w:val="1"/>
          <w:numId w:val="16"/>
        </w:numPr>
        <w:tabs>
          <w:tab w:val="num" w:pos="567"/>
        </w:tabs>
        <w:spacing w:before="0" w:beforeAutospacing="0" w:after="120" w:afterAutospacing="0" w:line="276" w:lineRule="auto"/>
        <w:ind w:left="567" w:hanging="567"/>
        <w:jc w:val="both"/>
        <w:rPr>
          <w:rFonts w:ascii="Arial" w:hAnsi="Arial" w:cs="Arial"/>
          <w:b/>
        </w:rPr>
      </w:pPr>
      <w:r w:rsidRPr="00D42D1B">
        <w:rPr>
          <w:rFonts w:ascii="Arial" w:hAnsi="Arial" w:cs="Arial"/>
          <w:b/>
        </w:rPr>
        <w:t>Abastecimiento simultáneo</w:t>
      </w:r>
      <w:r w:rsidR="0096384D">
        <w:rPr>
          <w:rFonts w:ascii="Arial" w:hAnsi="Arial" w:cs="Arial"/>
          <w:b/>
        </w:rPr>
        <w:t>.</w:t>
      </w:r>
    </w:p>
    <w:p w:rsidR="00E148DC" w:rsidRDefault="00E148DC" w:rsidP="00841A6A">
      <w:pPr>
        <w:pStyle w:val="Normal1"/>
        <w:spacing w:before="0" w:beforeAutospacing="0" w:after="120" w:afterAutospacing="0"/>
        <w:ind w:left="567"/>
        <w:jc w:val="both"/>
        <w:rPr>
          <w:rFonts w:ascii="Arial" w:hAnsi="Arial" w:cs="Arial"/>
        </w:rPr>
      </w:pPr>
      <w:r w:rsidRPr="00D42D1B">
        <w:rPr>
          <w:rFonts w:ascii="Arial" w:hAnsi="Arial" w:cs="Arial"/>
        </w:rPr>
        <w:t xml:space="preserve">En la presente licitación </w:t>
      </w:r>
      <w:r w:rsidRPr="00D42D1B">
        <w:rPr>
          <w:rFonts w:ascii="Arial" w:hAnsi="Arial" w:cs="Arial"/>
          <w:b/>
        </w:rPr>
        <w:t>NO</w:t>
      </w:r>
      <w:r w:rsidRPr="00D42D1B">
        <w:rPr>
          <w:rFonts w:ascii="Arial" w:hAnsi="Arial" w:cs="Arial"/>
        </w:rPr>
        <w:t xml:space="preserve"> se requiere abastecimiento simultáneo.</w:t>
      </w:r>
    </w:p>
    <w:p w:rsidR="00122255" w:rsidRPr="00D15054" w:rsidRDefault="00122255" w:rsidP="00C44E8E">
      <w:pPr>
        <w:pStyle w:val="Normal1"/>
        <w:numPr>
          <w:ilvl w:val="1"/>
          <w:numId w:val="16"/>
        </w:numPr>
        <w:tabs>
          <w:tab w:val="num" w:pos="567"/>
        </w:tabs>
        <w:spacing w:before="0" w:beforeAutospacing="0" w:after="120" w:afterAutospacing="0" w:line="276" w:lineRule="auto"/>
        <w:ind w:left="567" w:hanging="567"/>
        <w:jc w:val="both"/>
        <w:rPr>
          <w:rFonts w:ascii="Arial" w:hAnsi="Arial" w:cs="Arial"/>
          <w:b/>
        </w:rPr>
      </w:pPr>
      <w:r w:rsidRPr="00D15054">
        <w:rPr>
          <w:rFonts w:ascii="Arial" w:hAnsi="Arial" w:cs="Arial"/>
          <w:b/>
        </w:rPr>
        <w:t>Forma de adjudicación</w:t>
      </w:r>
      <w:r w:rsidR="0096384D" w:rsidRPr="00D15054">
        <w:rPr>
          <w:rFonts w:ascii="Arial" w:hAnsi="Arial" w:cs="Arial"/>
          <w:b/>
        </w:rPr>
        <w:t>.</w:t>
      </w:r>
    </w:p>
    <w:p w:rsidR="00122255" w:rsidRPr="00D15054" w:rsidRDefault="00122255" w:rsidP="00122255">
      <w:pPr>
        <w:pStyle w:val="Normal1"/>
        <w:spacing w:before="0" w:beforeAutospacing="0" w:after="120" w:afterAutospacing="0"/>
        <w:ind w:left="567"/>
        <w:jc w:val="both"/>
        <w:rPr>
          <w:rFonts w:ascii="Arial" w:hAnsi="Arial" w:cs="Arial"/>
          <w:b/>
        </w:rPr>
      </w:pPr>
      <w:r w:rsidRPr="00D15054">
        <w:rPr>
          <w:rFonts w:ascii="Arial" w:hAnsi="Arial" w:cs="Arial"/>
        </w:rPr>
        <w:t xml:space="preserve">La adjudicación se llevará a cabo por </w:t>
      </w:r>
      <w:r w:rsidR="00D15054" w:rsidRPr="00D15054">
        <w:rPr>
          <w:rFonts w:ascii="Arial" w:hAnsi="Arial" w:cs="Arial"/>
        </w:rPr>
        <w:t>lote completo</w:t>
      </w:r>
      <w:r w:rsidR="003C1A20" w:rsidRPr="00D15054">
        <w:rPr>
          <w:rFonts w:ascii="Arial" w:hAnsi="Arial" w:cs="Arial"/>
        </w:rPr>
        <w:t xml:space="preserve"> </w:t>
      </w:r>
      <w:r w:rsidR="00C3785A" w:rsidRPr="00D15054">
        <w:rPr>
          <w:rFonts w:ascii="Arial" w:hAnsi="Arial" w:cs="Arial"/>
        </w:rPr>
        <w:t xml:space="preserve">de acuerdo a lo solicitado </w:t>
      </w:r>
      <w:r w:rsidRPr="00D15054">
        <w:rPr>
          <w:rFonts w:ascii="Arial" w:hAnsi="Arial" w:cs="Arial"/>
        </w:rPr>
        <w:t xml:space="preserve">en el </w:t>
      </w:r>
      <w:r w:rsidRPr="00D15054">
        <w:rPr>
          <w:rFonts w:ascii="Arial" w:hAnsi="Arial" w:cs="Arial"/>
          <w:b/>
        </w:rPr>
        <w:t>Anexo I.</w:t>
      </w:r>
    </w:p>
    <w:p w:rsidR="00D809FA" w:rsidRPr="00684612" w:rsidRDefault="00544D15" w:rsidP="00122255">
      <w:pPr>
        <w:pStyle w:val="Normal1"/>
        <w:spacing w:before="0" w:beforeAutospacing="0" w:after="120" w:afterAutospacing="0"/>
        <w:ind w:left="567"/>
        <w:jc w:val="both"/>
        <w:rPr>
          <w:rFonts w:ascii="Arial" w:hAnsi="Arial" w:cs="Arial"/>
        </w:rPr>
      </w:pPr>
      <w:r w:rsidRPr="00D15054">
        <w:rPr>
          <w:rFonts w:ascii="Arial" w:hAnsi="Arial" w:cs="Arial"/>
        </w:rPr>
        <w:t xml:space="preserve">Los licitantes deberán ofertar técnica y económicamente el 100% </w:t>
      </w:r>
      <w:r w:rsidR="005839D6">
        <w:rPr>
          <w:rFonts w:ascii="Arial" w:hAnsi="Arial" w:cs="Arial"/>
        </w:rPr>
        <w:t>de la partida en que participen</w:t>
      </w:r>
      <w:r w:rsidR="00D15054" w:rsidRPr="00D15054">
        <w:rPr>
          <w:rFonts w:ascii="Arial" w:hAnsi="Arial" w:cs="Arial"/>
        </w:rPr>
        <w:t>.</w:t>
      </w:r>
    </w:p>
    <w:p w:rsidR="00A82338" w:rsidRPr="00D42D1B" w:rsidRDefault="00A82338" w:rsidP="00C44E8E">
      <w:pPr>
        <w:pStyle w:val="Normal1"/>
        <w:numPr>
          <w:ilvl w:val="1"/>
          <w:numId w:val="16"/>
        </w:numPr>
        <w:tabs>
          <w:tab w:val="num" w:pos="567"/>
        </w:tabs>
        <w:spacing w:before="0" w:beforeAutospacing="0" w:after="120" w:afterAutospacing="0" w:line="276" w:lineRule="auto"/>
        <w:ind w:left="567" w:hanging="567"/>
        <w:jc w:val="both"/>
        <w:rPr>
          <w:rFonts w:ascii="Arial" w:hAnsi="Arial" w:cs="Arial"/>
          <w:b/>
        </w:rPr>
      </w:pPr>
      <w:r>
        <w:rPr>
          <w:rFonts w:ascii="Arial" w:hAnsi="Arial" w:cs="Arial"/>
          <w:b/>
        </w:rPr>
        <w:t xml:space="preserve">Modelo de </w:t>
      </w:r>
      <w:r w:rsidR="00306399">
        <w:rPr>
          <w:rFonts w:ascii="Arial" w:hAnsi="Arial" w:cs="Arial"/>
          <w:b/>
        </w:rPr>
        <w:t>contrato</w:t>
      </w:r>
      <w:r w:rsidR="0096384D">
        <w:rPr>
          <w:rFonts w:ascii="Arial" w:hAnsi="Arial" w:cs="Arial"/>
          <w:b/>
        </w:rPr>
        <w:t>.</w:t>
      </w:r>
    </w:p>
    <w:p w:rsidR="005839D6" w:rsidRDefault="00306399" w:rsidP="00C44E8E">
      <w:pPr>
        <w:pStyle w:val="Normal1"/>
        <w:spacing w:before="0" w:beforeAutospacing="0" w:after="120" w:afterAutospacing="0"/>
        <w:ind w:left="567"/>
        <w:jc w:val="both"/>
        <w:rPr>
          <w:rFonts w:ascii="Arial" w:hAnsi="Arial" w:cs="Arial"/>
          <w:color w:val="auto"/>
        </w:rPr>
      </w:pPr>
      <w:bookmarkStart w:id="11" w:name="_Ref269811684"/>
      <w:r>
        <w:rPr>
          <w:rFonts w:ascii="Arial" w:hAnsi="Arial" w:cs="Arial"/>
          <w:color w:val="auto"/>
        </w:rPr>
        <w:t>El contrato</w:t>
      </w:r>
      <w:r w:rsidR="003C1A20" w:rsidRPr="00D42D1B">
        <w:rPr>
          <w:rFonts w:ascii="Arial" w:hAnsi="Arial" w:cs="Arial"/>
          <w:color w:val="auto"/>
        </w:rPr>
        <w:t xml:space="preserve"> </w:t>
      </w:r>
      <w:r w:rsidR="003C1A20">
        <w:rPr>
          <w:rFonts w:ascii="Arial" w:hAnsi="Arial" w:cs="Arial"/>
          <w:color w:val="auto"/>
        </w:rPr>
        <w:t xml:space="preserve">derivado de la presente licitación </w:t>
      </w:r>
      <w:r w:rsidR="003C1A20" w:rsidRPr="00D42D1B">
        <w:rPr>
          <w:rFonts w:ascii="Arial" w:hAnsi="Arial" w:cs="Arial"/>
          <w:color w:val="auto"/>
        </w:rPr>
        <w:t>se formulará conforme al modelo contenido en el</w:t>
      </w:r>
      <w:r w:rsidR="00694FBD">
        <w:rPr>
          <w:rFonts w:ascii="Arial" w:hAnsi="Arial" w:cs="Arial"/>
          <w:color w:val="auto"/>
        </w:rPr>
        <w:t xml:space="preserve"> </w:t>
      </w:r>
      <w:r w:rsidR="00694FBD" w:rsidRPr="00694FBD">
        <w:rPr>
          <w:rFonts w:ascii="Arial" w:hAnsi="Arial" w:cs="Arial"/>
          <w:b/>
          <w:color w:val="auto"/>
        </w:rPr>
        <w:t>ANEXO II</w:t>
      </w:r>
      <w:r w:rsidR="003C1A20" w:rsidRPr="00D15054">
        <w:rPr>
          <w:rFonts w:ascii="Arial" w:hAnsi="Arial" w:cs="Arial"/>
          <w:b/>
          <w:color w:val="auto"/>
        </w:rPr>
        <w:t xml:space="preserve">. </w:t>
      </w:r>
      <w:r w:rsidR="003C1A20" w:rsidRPr="00D15054">
        <w:rPr>
          <w:rFonts w:ascii="Arial" w:hAnsi="Arial" w:cs="Arial"/>
          <w:color w:val="auto"/>
        </w:rPr>
        <w:t>En</w:t>
      </w:r>
      <w:r w:rsidR="003C1A20" w:rsidRPr="00D42D1B">
        <w:rPr>
          <w:rFonts w:ascii="Arial" w:hAnsi="Arial" w:cs="Arial"/>
          <w:color w:val="auto"/>
        </w:rPr>
        <w:t xml:space="preserve"> caso de discrepancia entre dicho modelo de </w:t>
      </w:r>
      <w:r>
        <w:rPr>
          <w:rFonts w:ascii="Arial" w:hAnsi="Arial" w:cs="Arial"/>
          <w:color w:val="auto"/>
        </w:rPr>
        <w:t>Contrato</w:t>
      </w:r>
      <w:r w:rsidR="003C1A20" w:rsidRPr="00D42D1B">
        <w:rPr>
          <w:rFonts w:ascii="Arial" w:hAnsi="Arial" w:cs="Arial"/>
          <w:color w:val="auto"/>
        </w:rPr>
        <w:t xml:space="preserve"> y el contenido de esta convocatoria, prevalecerá lo estipulado en el cuerpo general de esta última.</w:t>
      </w:r>
    </w:p>
    <w:p w:rsidR="00C44E8E" w:rsidRPr="00C44E8E" w:rsidRDefault="00C44E8E" w:rsidP="00C44E8E">
      <w:pPr>
        <w:pStyle w:val="Normal1"/>
        <w:spacing w:before="0" w:beforeAutospacing="0" w:after="120" w:afterAutospacing="0"/>
        <w:ind w:left="567"/>
        <w:jc w:val="both"/>
        <w:rPr>
          <w:rFonts w:ascii="Arial" w:hAnsi="Arial" w:cs="Arial"/>
          <w:color w:val="auto"/>
          <w:sz w:val="16"/>
          <w:szCs w:val="16"/>
        </w:rPr>
      </w:pPr>
    </w:p>
    <w:p w:rsidR="00E84B10" w:rsidRPr="00D42D1B" w:rsidRDefault="00A96186" w:rsidP="003224A7">
      <w:pPr>
        <w:numPr>
          <w:ilvl w:val="0"/>
          <w:numId w:val="3"/>
        </w:numPr>
        <w:pBdr>
          <w:top w:val="single" w:sz="4" w:space="1" w:color="auto"/>
          <w:left w:val="single" w:sz="4" w:space="4" w:color="auto"/>
          <w:bottom w:val="single" w:sz="4" w:space="1" w:color="auto"/>
          <w:right w:val="single" w:sz="4" w:space="4" w:color="auto"/>
        </w:pBdr>
        <w:shd w:val="clear" w:color="auto" w:fill="008000"/>
        <w:tabs>
          <w:tab w:val="clear" w:pos="360"/>
        </w:tabs>
        <w:adjustRightInd w:val="0"/>
        <w:ind w:left="0" w:firstLine="0"/>
        <w:jc w:val="both"/>
        <w:rPr>
          <w:rFonts w:ascii="Arial" w:hAnsi="Arial" w:cs="Arial"/>
          <w:b/>
          <w:color w:val="FFFFFF"/>
        </w:rPr>
      </w:pPr>
      <w:r w:rsidRPr="00D42D1B">
        <w:rPr>
          <w:rFonts w:ascii="Arial" w:hAnsi="Arial" w:cs="Arial"/>
          <w:b/>
          <w:color w:val="FFFFFF"/>
        </w:rPr>
        <w:t>FORMA Y TÉRMINOS QUE</w:t>
      </w:r>
      <w:r w:rsidR="00D67170">
        <w:rPr>
          <w:rFonts w:ascii="Arial" w:hAnsi="Arial" w:cs="Arial"/>
          <w:b/>
          <w:color w:val="FFFFFF"/>
        </w:rPr>
        <w:t xml:space="preserve"> REGIRÁN LOS DIVERSOS ACTOS DEL </w:t>
      </w:r>
      <w:r w:rsidRPr="00D42D1B">
        <w:rPr>
          <w:rFonts w:ascii="Arial" w:hAnsi="Arial" w:cs="Arial"/>
          <w:b/>
          <w:color w:val="FFFFFF"/>
        </w:rPr>
        <w:t>PROCEDIMIENTO DE LICITACIÓN PÚBLICA</w:t>
      </w:r>
      <w:bookmarkEnd w:id="11"/>
      <w:r w:rsidR="00D67170">
        <w:rPr>
          <w:rFonts w:ascii="Arial" w:hAnsi="Arial" w:cs="Arial"/>
          <w:b/>
          <w:color w:val="FFFFFF"/>
        </w:rPr>
        <w:t>.</w:t>
      </w:r>
    </w:p>
    <w:p w:rsidR="003224A7" w:rsidRDefault="003224A7" w:rsidP="003224A7">
      <w:pPr>
        <w:pStyle w:val="Normal1"/>
        <w:spacing w:before="0" w:beforeAutospacing="0" w:after="120" w:afterAutospacing="0"/>
        <w:jc w:val="both"/>
        <w:rPr>
          <w:rFonts w:ascii="Arial" w:hAnsi="Arial" w:cs="Arial"/>
          <w:b/>
          <w:color w:val="auto"/>
        </w:rPr>
      </w:pPr>
      <w:bookmarkStart w:id="12" w:name="_Ref269811693"/>
    </w:p>
    <w:p w:rsidR="00DB35A3" w:rsidRPr="00D42D1B" w:rsidRDefault="00DB35A3" w:rsidP="00C44E8E">
      <w:pPr>
        <w:pStyle w:val="Normal1"/>
        <w:numPr>
          <w:ilvl w:val="0"/>
          <w:numId w:val="16"/>
        </w:numPr>
        <w:spacing w:before="0" w:beforeAutospacing="0" w:after="120" w:afterAutospacing="0" w:line="276" w:lineRule="auto"/>
        <w:jc w:val="both"/>
        <w:rPr>
          <w:rFonts w:ascii="Arial" w:hAnsi="Arial" w:cs="Arial"/>
          <w:b/>
          <w:color w:val="auto"/>
        </w:rPr>
      </w:pPr>
      <w:bookmarkStart w:id="13" w:name="_Ref405493431"/>
      <w:r w:rsidRPr="00D42D1B">
        <w:rPr>
          <w:rFonts w:ascii="Arial" w:hAnsi="Arial" w:cs="Arial"/>
          <w:b/>
          <w:color w:val="auto"/>
        </w:rPr>
        <w:t>Forma y términos que regirán los diversos actos del procedimiento</w:t>
      </w:r>
      <w:bookmarkEnd w:id="12"/>
      <w:bookmarkEnd w:id="13"/>
    </w:p>
    <w:p w:rsidR="00DB35A3" w:rsidRPr="00D42D1B" w:rsidRDefault="00DB35A3"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bookmarkStart w:id="14" w:name="_Ref269816236"/>
      <w:r w:rsidRPr="00D42D1B">
        <w:rPr>
          <w:rFonts w:ascii="Arial" w:hAnsi="Arial" w:cs="Arial"/>
          <w:b/>
        </w:rPr>
        <w:t>Reducción de plazos</w:t>
      </w:r>
      <w:bookmarkEnd w:id="14"/>
    </w:p>
    <w:p w:rsidR="00E84B10" w:rsidRPr="00D42D1B" w:rsidRDefault="00E84B10" w:rsidP="00C44E8E">
      <w:pPr>
        <w:pStyle w:val="Normal1"/>
        <w:spacing w:before="0" w:beforeAutospacing="0" w:after="120" w:afterAutospacing="0" w:line="276" w:lineRule="auto"/>
        <w:ind w:left="567"/>
        <w:jc w:val="both"/>
        <w:rPr>
          <w:rFonts w:ascii="Arial" w:hAnsi="Arial" w:cs="Arial"/>
        </w:rPr>
      </w:pPr>
      <w:r w:rsidRPr="00D42D1B">
        <w:rPr>
          <w:rFonts w:ascii="Arial" w:hAnsi="Arial" w:cs="Arial"/>
        </w:rPr>
        <w:t xml:space="preserve">En la presente licitación, </w:t>
      </w:r>
      <w:r w:rsidR="00306399">
        <w:rPr>
          <w:rFonts w:ascii="Arial" w:hAnsi="Arial" w:cs="Arial"/>
          <w:b/>
        </w:rPr>
        <w:t>SI</w:t>
      </w:r>
      <w:r w:rsidRPr="00D42D1B">
        <w:rPr>
          <w:rFonts w:ascii="Arial" w:hAnsi="Arial" w:cs="Arial"/>
        </w:rPr>
        <w:t xml:space="preserve"> se tiene contemplada una reducción de plazos en términos del artículo 32 de la </w:t>
      </w:r>
      <w:r w:rsidRPr="00D42D1B">
        <w:rPr>
          <w:rFonts w:ascii="Arial" w:hAnsi="Arial" w:cs="Arial"/>
          <w:b/>
        </w:rPr>
        <w:t>Ley</w:t>
      </w:r>
      <w:r w:rsidRPr="00D42D1B">
        <w:rPr>
          <w:rFonts w:ascii="Arial" w:hAnsi="Arial" w:cs="Arial"/>
        </w:rPr>
        <w:t xml:space="preserve"> y 43 del </w:t>
      </w:r>
      <w:r w:rsidRPr="00D42D1B">
        <w:rPr>
          <w:rFonts w:ascii="Arial" w:hAnsi="Arial" w:cs="Arial"/>
          <w:b/>
        </w:rPr>
        <w:t>Reglamento</w:t>
      </w:r>
      <w:r w:rsidRPr="00D42D1B">
        <w:rPr>
          <w:rFonts w:ascii="Arial" w:hAnsi="Arial" w:cs="Arial"/>
        </w:rPr>
        <w:t>.</w:t>
      </w:r>
    </w:p>
    <w:p w:rsidR="00A42C6C" w:rsidRPr="00D42D1B" w:rsidRDefault="00A42C6C"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bookmarkStart w:id="15" w:name="_Ref269730712"/>
      <w:r w:rsidRPr="00D42D1B">
        <w:rPr>
          <w:rFonts w:ascii="Arial" w:hAnsi="Arial" w:cs="Arial"/>
          <w:b/>
        </w:rPr>
        <w:t>Calendario de eventos</w:t>
      </w:r>
      <w:bookmarkEnd w:id="15"/>
    </w:p>
    <w:p w:rsidR="00A42C6C" w:rsidRDefault="00A42C6C" w:rsidP="00AE52F2">
      <w:pPr>
        <w:pStyle w:val="Normal1"/>
        <w:spacing w:before="0" w:beforeAutospacing="0" w:after="120" w:afterAutospacing="0"/>
        <w:ind w:left="567"/>
        <w:jc w:val="both"/>
        <w:rPr>
          <w:rFonts w:ascii="Arial" w:hAnsi="Arial" w:cs="Arial"/>
        </w:rPr>
      </w:pPr>
      <w:r w:rsidRPr="00D42D1B">
        <w:rPr>
          <w:rFonts w:ascii="Arial" w:hAnsi="Arial" w:cs="Arial"/>
        </w:rPr>
        <w:t xml:space="preserve">Los actos </w:t>
      </w:r>
      <w:r w:rsidR="001A5DCD" w:rsidRPr="00D42D1B">
        <w:rPr>
          <w:rFonts w:ascii="Arial" w:hAnsi="Arial" w:cs="Arial"/>
        </w:rPr>
        <w:t>de la presente</w:t>
      </w:r>
      <w:r w:rsidRPr="00D42D1B">
        <w:rPr>
          <w:rFonts w:ascii="Arial" w:hAnsi="Arial" w:cs="Arial"/>
        </w:rPr>
        <w:t xml:space="preserve"> licitación se realizarán </w:t>
      </w:r>
      <w:r w:rsidR="001A5DCD" w:rsidRPr="00D42D1B">
        <w:rPr>
          <w:rFonts w:ascii="Arial" w:hAnsi="Arial" w:cs="Arial"/>
        </w:rPr>
        <w:t>conforme</w:t>
      </w:r>
      <w:r w:rsidRPr="00D42D1B">
        <w:rPr>
          <w:rFonts w:ascii="Arial" w:hAnsi="Arial" w:cs="Arial"/>
        </w:rPr>
        <w:t xml:space="preserve"> </w:t>
      </w:r>
      <w:r w:rsidR="001A5DCD" w:rsidRPr="00D42D1B">
        <w:rPr>
          <w:rFonts w:ascii="Arial" w:hAnsi="Arial" w:cs="Arial"/>
        </w:rPr>
        <w:t>al</w:t>
      </w:r>
      <w:r w:rsidRPr="00D42D1B">
        <w:rPr>
          <w:rFonts w:ascii="Arial" w:hAnsi="Arial" w:cs="Arial"/>
        </w:rPr>
        <w:t xml:space="preserve"> siguiente</w:t>
      </w:r>
      <w:r w:rsidR="001A5DCD" w:rsidRPr="00D42D1B">
        <w:rPr>
          <w:rFonts w:ascii="Arial" w:hAnsi="Arial" w:cs="Arial"/>
        </w:rPr>
        <w:t xml:space="preserve"> calendario</w:t>
      </w:r>
      <w:r w:rsidRPr="00D42D1B">
        <w:rPr>
          <w:rFonts w:ascii="Arial" w:hAnsi="Arial" w:cs="Arial"/>
        </w:rPr>
        <w:t>:</w:t>
      </w:r>
    </w:p>
    <w:tbl>
      <w:tblPr>
        <w:tblW w:w="974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20" w:firstRow="1" w:lastRow="0" w:firstColumn="0" w:lastColumn="0" w:noHBand="0" w:noVBand="0"/>
      </w:tblPr>
      <w:tblGrid>
        <w:gridCol w:w="3510"/>
        <w:gridCol w:w="2694"/>
        <w:gridCol w:w="1417"/>
        <w:gridCol w:w="2126"/>
      </w:tblGrid>
      <w:tr w:rsidR="00A42C6C" w:rsidRPr="00D4454D" w:rsidTr="000E78A8">
        <w:trPr>
          <w:trHeight w:val="193"/>
        </w:trPr>
        <w:tc>
          <w:tcPr>
            <w:tcW w:w="3510" w:type="dxa"/>
            <w:shd w:val="clear" w:color="auto" w:fill="000080"/>
            <w:vAlign w:val="center"/>
          </w:tcPr>
          <w:p w:rsidR="00A42C6C" w:rsidRPr="00D4454D" w:rsidRDefault="00A42C6C" w:rsidP="00D809FA">
            <w:pPr>
              <w:pStyle w:val="Normal1"/>
              <w:spacing w:before="20" w:beforeAutospacing="0" w:after="20" w:afterAutospacing="0"/>
              <w:jc w:val="center"/>
              <w:rPr>
                <w:rFonts w:ascii="Arial" w:hAnsi="Arial" w:cs="Arial"/>
                <w:b/>
                <w:bCs/>
                <w:color w:val="FFFFFF"/>
                <w:sz w:val="16"/>
                <w:szCs w:val="16"/>
              </w:rPr>
            </w:pPr>
            <w:r w:rsidRPr="00D4454D">
              <w:rPr>
                <w:rFonts w:ascii="Arial" w:hAnsi="Arial" w:cs="Arial"/>
                <w:b/>
                <w:bCs/>
                <w:color w:val="FFFFFF"/>
                <w:sz w:val="16"/>
                <w:szCs w:val="16"/>
              </w:rPr>
              <w:lastRenderedPageBreak/>
              <w:t>Acto</w:t>
            </w:r>
          </w:p>
        </w:tc>
        <w:tc>
          <w:tcPr>
            <w:tcW w:w="2694" w:type="dxa"/>
            <w:shd w:val="clear" w:color="auto" w:fill="000080"/>
            <w:vAlign w:val="center"/>
          </w:tcPr>
          <w:p w:rsidR="00A42C6C" w:rsidRPr="00D4454D" w:rsidRDefault="00A42C6C" w:rsidP="00D809FA">
            <w:pPr>
              <w:pStyle w:val="Normal1"/>
              <w:spacing w:before="20" w:beforeAutospacing="0" w:after="20" w:afterAutospacing="0"/>
              <w:jc w:val="center"/>
              <w:rPr>
                <w:rFonts w:ascii="Arial" w:hAnsi="Arial" w:cs="Arial"/>
                <w:b/>
                <w:bCs/>
                <w:color w:val="FFFFFF"/>
                <w:sz w:val="16"/>
                <w:szCs w:val="16"/>
              </w:rPr>
            </w:pPr>
            <w:r w:rsidRPr="00D4454D">
              <w:rPr>
                <w:rFonts w:ascii="Arial" w:hAnsi="Arial" w:cs="Arial"/>
                <w:b/>
                <w:bCs/>
                <w:color w:val="FFFFFF"/>
                <w:sz w:val="16"/>
                <w:szCs w:val="16"/>
              </w:rPr>
              <w:t>Fecha</w:t>
            </w:r>
          </w:p>
        </w:tc>
        <w:tc>
          <w:tcPr>
            <w:tcW w:w="1417" w:type="dxa"/>
            <w:shd w:val="clear" w:color="auto" w:fill="000080"/>
            <w:vAlign w:val="center"/>
          </w:tcPr>
          <w:p w:rsidR="00A42C6C" w:rsidRPr="00D4454D" w:rsidRDefault="00A42C6C" w:rsidP="00D809FA">
            <w:pPr>
              <w:pStyle w:val="Normal1"/>
              <w:spacing w:before="20" w:beforeAutospacing="0" w:after="20" w:afterAutospacing="0"/>
              <w:jc w:val="center"/>
              <w:rPr>
                <w:rFonts w:ascii="Arial" w:hAnsi="Arial" w:cs="Arial"/>
                <w:b/>
                <w:bCs/>
                <w:color w:val="FFFFFF"/>
                <w:sz w:val="16"/>
                <w:szCs w:val="16"/>
              </w:rPr>
            </w:pPr>
            <w:r w:rsidRPr="00D4454D">
              <w:rPr>
                <w:rFonts w:ascii="Arial" w:hAnsi="Arial" w:cs="Arial"/>
                <w:b/>
                <w:bCs/>
                <w:color w:val="FFFFFF"/>
                <w:sz w:val="16"/>
                <w:szCs w:val="16"/>
              </w:rPr>
              <w:t>Hora</w:t>
            </w:r>
          </w:p>
        </w:tc>
        <w:tc>
          <w:tcPr>
            <w:tcW w:w="2126" w:type="dxa"/>
            <w:shd w:val="clear" w:color="auto" w:fill="000080"/>
            <w:vAlign w:val="center"/>
          </w:tcPr>
          <w:p w:rsidR="00A42C6C" w:rsidRPr="00D4454D" w:rsidRDefault="00A42C6C" w:rsidP="00D809FA">
            <w:pPr>
              <w:pStyle w:val="Normal1"/>
              <w:spacing w:before="20" w:beforeAutospacing="0" w:after="20" w:afterAutospacing="0"/>
              <w:jc w:val="center"/>
              <w:rPr>
                <w:rFonts w:ascii="Arial" w:hAnsi="Arial" w:cs="Arial"/>
                <w:b/>
                <w:bCs/>
                <w:color w:val="FFFFFF"/>
                <w:sz w:val="16"/>
                <w:szCs w:val="16"/>
              </w:rPr>
            </w:pPr>
            <w:r w:rsidRPr="00D4454D">
              <w:rPr>
                <w:rFonts w:ascii="Arial" w:hAnsi="Arial" w:cs="Arial"/>
                <w:b/>
                <w:bCs/>
                <w:color w:val="FFFFFF"/>
                <w:sz w:val="16"/>
                <w:szCs w:val="16"/>
              </w:rPr>
              <w:t>Lugar</w:t>
            </w:r>
          </w:p>
        </w:tc>
      </w:tr>
      <w:tr w:rsidR="001C6DE3" w:rsidRPr="00D4454D" w:rsidTr="000E78A8">
        <w:trPr>
          <w:trHeight w:val="127"/>
        </w:trPr>
        <w:tc>
          <w:tcPr>
            <w:tcW w:w="3510" w:type="dxa"/>
            <w:shd w:val="clear" w:color="auto" w:fill="9CC2E5"/>
            <w:vAlign w:val="center"/>
          </w:tcPr>
          <w:p w:rsidR="001C6DE3" w:rsidRPr="00D4454D" w:rsidRDefault="001C6DE3" w:rsidP="00CB241C">
            <w:pPr>
              <w:pStyle w:val="Normal1"/>
              <w:spacing w:before="20" w:beforeAutospacing="0" w:after="20" w:afterAutospacing="0"/>
              <w:jc w:val="both"/>
              <w:rPr>
                <w:rFonts w:ascii="Arial" w:hAnsi="Arial" w:cs="Arial"/>
                <w:sz w:val="16"/>
                <w:szCs w:val="16"/>
              </w:rPr>
            </w:pPr>
            <w:r w:rsidRPr="00D4454D">
              <w:rPr>
                <w:rFonts w:ascii="Arial" w:hAnsi="Arial" w:cs="Arial"/>
                <w:sz w:val="16"/>
                <w:szCs w:val="16"/>
              </w:rPr>
              <w:t xml:space="preserve">Publicación en </w:t>
            </w:r>
            <w:r w:rsidR="00206363" w:rsidRPr="00D4454D">
              <w:rPr>
                <w:rFonts w:ascii="Arial" w:hAnsi="Arial" w:cs="Arial"/>
                <w:sz w:val="16"/>
                <w:szCs w:val="16"/>
              </w:rPr>
              <w:t>CompraNet</w:t>
            </w:r>
          </w:p>
        </w:tc>
        <w:tc>
          <w:tcPr>
            <w:tcW w:w="4111" w:type="dxa"/>
            <w:gridSpan w:val="2"/>
            <w:shd w:val="clear" w:color="auto" w:fill="9CC2E5"/>
            <w:vAlign w:val="center"/>
          </w:tcPr>
          <w:p w:rsidR="001C6DE3" w:rsidRPr="00D4454D" w:rsidRDefault="00821DBC" w:rsidP="00821DBC">
            <w:pPr>
              <w:pStyle w:val="Normal1"/>
              <w:spacing w:before="20" w:beforeAutospacing="0" w:after="20" w:afterAutospacing="0"/>
              <w:jc w:val="center"/>
              <w:rPr>
                <w:rFonts w:ascii="Arial" w:hAnsi="Arial" w:cs="Arial"/>
                <w:sz w:val="16"/>
                <w:szCs w:val="16"/>
              </w:rPr>
            </w:pPr>
            <w:r>
              <w:rPr>
                <w:rFonts w:ascii="Arial" w:hAnsi="Arial" w:cs="Arial"/>
                <w:sz w:val="16"/>
                <w:szCs w:val="16"/>
              </w:rPr>
              <w:t>XX</w:t>
            </w:r>
            <w:r w:rsidR="00024438" w:rsidRPr="00D4454D">
              <w:rPr>
                <w:rFonts w:ascii="Arial" w:hAnsi="Arial" w:cs="Arial"/>
                <w:sz w:val="16"/>
                <w:szCs w:val="16"/>
              </w:rPr>
              <w:t xml:space="preserve"> </w:t>
            </w:r>
            <w:proofErr w:type="spellStart"/>
            <w:r w:rsidR="005443F4" w:rsidRPr="00D4454D">
              <w:rPr>
                <w:rFonts w:ascii="Arial" w:hAnsi="Arial" w:cs="Arial"/>
                <w:sz w:val="16"/>
                <w:szCs w:val="16"/>
              </w:rPr>
              <w:t>de</w:t>
            </w:r>
            <w:r>
              <w:rPr>
                <w:rFonts w:ascii="Arial" w:hAnsi="Arial" w:cs="Arial"/>
                <w:sz w:val="16"/>
                <w:szCs w:val="16"/>
              </w:rPr>
              <w:t>XXXX</w:t>
            </w:r>
            <w:proofErr w:type="spellEnd"/>
            <w:r w:rsidR="001C6DE3" w:rsidRPr="00D4454D">
              <w:rPr>
                <w:rFonts w:ascii="Arial" w:hAnsi="Arial" w:cs="Arial"/>
                <w:sz w:val="16"/>
                <w:szCs w:val="16"/>
              </w:rPr>
              <w:t xml:space="preserve"> de </w:t>
            </w:r>
            <w:r w:rsidR="00024438" w:rsidRPr="00D4454D">
              <w:rPr>
                <w:rFonts w:ascii="Arial" w:hAnsi="Arial" w:cs="Arial"/>
                <w:sz w:val="16"/>
                <w:szCs w:val="16"/>
              </w:rPr>
              <w:t>201</w:t>
            </w:r>
            <w:r w:rsidR="004577AF">
              <w:rPr>
                <w:rFonts w:ascii="Arial" w:hAnsi="Arial" w:cs="Arial"/>
                <w:sz w:val="16"/>
                <w:szCs w:val="16"/>
              </w:rPr>
              <w:t>8</w:t>
            </w:r>
          </w:p>
        </w:tc>
        <w:tc>
          <w:tcPr>
            <w:tcW w:w="2126" w:type="dxa"/>
            <w:shd w:val="clear" w:color="auto" w:fill="9CC2E5"/>
            <w:vAlign w:val="center"/>
          </w:tcPr>
          <w:p w:rsidR="001C6DE3" w:rsidRPr="00D4454D" w:rsidRDefault="001C6DE3" w:rsidP="00CB241C">
            <w:pPr>
              <w:pStyle w:val="Normal1"/>
              <w:spacing w:before="20" w:beforeAutospacing="0" w:after="20" w:afterAutospacing="0"/>
              <w:jc w:val="center"/>
              <w:rPr>
                <w:rFonts w:ascii="Arial" w:hAnsi="Arial" w:cs="Arial"/>
                <w:sz w:val="16"/>
                <w:szCs w:val="16"/>
              </w:rPr>
            </w:pPr>
          </w:p>
        </w:tc>
      </w:tr>
      <w:tr w:rsidR="00D4454D" w:rsidRPr="00D4454D" w:rsidTr="000E78A8">
        <w:trPr>
          <w:trHeight w:val="335"/>
        </w:trPr>
        <w:tc>
          <w:tcPr>
            <w:tcW w:w="3510" w:type="dxa"/>
            <w:shd w:val="clear" w:color="auto" w:fill="FFFFFF"/>
            <w:vAlign w:val="center"/>
          </w:tcPr>
          <w:p w:rsidR="00D4454D" w:rsidRPr="00D4454D" w:rsidRDefault="00D4454D" w:rsidP="00DA0EFC">
            <w:pPr>
              <w:pStyle w:val="Normal1"/>
              <w:spacing w:before="20" w:beforeAutospacing="0" w:after="20" w:afterAutospacing="0"/>
              <w:jc w:val="both"/>
              <w:rPr>
                <w:rFonts w:ascii="Arial" w:hAnsi="Arial" w:cs="Arial"/>
                <w:sz w:val="16"/>
                <w:szCs w:val="16"/>
              </w:rPr>
            </w:pPr>
            <w:r w:rsidRPr="00D4454D">
              <w:rPr>
                <w:rFonts w:ascii="Arial" w:hAnsi="Arial" w:cs="Arial"/>
                <w:sz w:val="16"/>
                <w:szCs w:val="16"/>
              </w:rPr>
              <w:t>Junta de Aclaraciones</w:t>
            </w:r>
          </w:p>
        </w:tc>
        <w:tc>
          <w:tcPr>
            <w:tcW w:w="2694" w:type="dxa"/>
            <w:shd w:val="clear" w:color="auto" w:fill="FFFFFF"/>
            <w:vAlign w:val="center"/>
          </w:tcPr>
          <w:p w:rsidR="00D4454D" w:rsidRPr="00D4454D" w:rsidRDefault="00821DBC" w:rsidP="00FD754B">
            <w:pPr>
              <w:pStyle w:val="Normal1"/>
              <w:spacing w:before="20" w:beforeAutospacing="0" w:after="20" w:afterAutospacing="0"/>
              <w:jc w:val="center"/>
              <w:rPr>
                <w:rFonts w:ascii="Arial" w:hAnsi="Arial" w:cs="Arial"/>
                <w:sz w:val="16"/>
                <w:szCs w:val="16"/>
              </w:rPr>
            </w:pPr>
            <w:r>
              <w:rPr>
                <w:rFonts w:ascii="Arial" w:hAnsi="Arial" w:cs="Arial"/>
                <w:sz w:val="16"/>
                <w:szCs w:val="16"/>
              </w:rPr>
              <w:t>XX</w:t>
            </w:r>
            <w:r w:rsidR="00D4454D" w:rsidRPr="00D4454D">
              <w:rPr>
                <w:rFonts w:ascii="Arial" w:hAnsi="Arial" w:cs="Arial"/>
                <w:sz w:val="16"/>
                <w:szCs w:val="16"/>
              </w:rPr>
              <w:t xml:space="preserve"> de </w:t>
            </w:r>
            <w:r>
              <w:rPr>
                <w:rFonts w:ascii="Arial" w:hAnsi="Arial" w:cs="Arial"/>
                <w:sz w:val="16"/>
                <w:szCs w:val="16"/>
              </w:rPr>
              <w:t>XXX</w:t>
            </w:r>
            <w:r w:rsidR="00D4454D" w:rsidRPr="00D4454D">
              <w:rPr>
                <w:rFonts w:ascii="Arial" w:hAnsi="Arial" w:cs="Arial"/>
                <w:sz w:val="16"/>
                <w:szCs w:val="16"/>
              </w:rPr>
              <w:t xml:space="preserve"> de 201</w:t>
            </w:r>
            <w:r w:rsidR="004577AF">
              <w:rPr>
                <w:rFonts w:ascii="Arial" w:hAnsi="Arial" w:cs="Arial"/>
                <w:sz w:val="16"/>
                <w:szCs w:val="16"/>
              </w:rPr>
              <w:t>8</w:t>
            </w:r>
          </w:p>
        </w:tc>
        <w:tc>
          <w:tcPr>
            <w:tcW w:w="1417" w:type="dxa"/>
            <w:shd w:val="clear" w:color="auto" w:fill="FFFFFF"/>
            <w:vAlign w:val="center"/>
          </w:tcPr>
          <w:p w:rsidR="00D4454D" w:rsidRPr="00D4454D" w:rsidRDefault="00821DBC" w:rsidP="00821DBC">
            <w:pPr>
              <w:pStyle w:val="Normal1"/>
              <w:spacing w:before="20" w:beforeAutospacing="0" w:after="20" w:afterAutospacing="0"/>
              <w:jc w:val="center"/>
              <w:rPr>
                <w:rFonts w:ascii="Arial" w:hAnsi="Arial" w:cs="Arial"/>
                <w:sz w:val="16"/>
                <w:szCs w:val="16"/>
              </w:rPr>
            </w:pPr>
            <w:r>
              <w:rPr>
                <w:rFonts w:ascii="Arial" w:hAnsi="Arial" w:cs="Arial"/>
                <w:sz w:val="16"/>
                <w:szCs w:val="16"/>
              </w:rPr>
              <w:t>XX</w:t>
            </w:r>
            <w:r w:rsidR="00D4454D" w:rsidRPr="00D4454D">
              <w:rPr>
                <w:rFonts w:ascii="Arial" w:hAnsi="Arial" w:cs="Arial"/>
                <w:sz w:val="16"/>
                <w:szCs w:val="16"/>
              </w:rPr>
              <w:t>:</w:t>
            </w:r>
            <w:r>
              <w:rPr>
                <w:rFonts w:ascii="Arial" w:hAnsi="Arial" w:cs="Arial"/>
                <w:sz w:val="16"/>
                <w:szCs w:val="16"/>
              </w:rPr>
              <w:t>XX</w:t>
            </w:r>
          </w:p>
        </w:tc>
        <w:tc>
          <w:tcPr>
            <w:tcW w:w="2126" w:type="dxa"/>
            <w:shd w:val="clear" w:color="auto" w:fill="FFFFFF"/>
            <w:vAlign w:val="center"/>
          </w:tcPr>
          <w:p w:rsidR="00D4454D" w:rsidRPr="00D4454D" w:rsidRDefault="00F52235" w:rsidP="00821DBC">
            <w:pPr>
              <w:pStyle w:val="Normal1"/>
              <w:spacing w:before="20" w:beforeAutospacing="0" w:after="20" w:afterAutospacing="0"/>
              <w:jc w:val="center"/>
              <w:rPr>
                <w:rFonts w:ascii="Arial" w:hAnsi="Arial" w:cs="Arial"/>
                <w:sz w:val="16"/>
                <w:szCs w:val="16"/>
              </w:rPr>
            </w:pPr>
            <w:r>
              <w:rPr>
                <w:rFonts w:ascii="Arial" w:hAnsi="Arial" w:cs="Arial"/>
                <w:sz w:val="16"/>
                <w:szCs w:val="16"/>
              </w:rPr>
              <w:t xml:space="preserve">Sala de Juntas </w:t>
            </w:r>
            <w:r w:rsidR="00821DBC">
              <w:rPr>
                <w:rFonts w:ascii="Arial" w:hAnsi="Arial" w:cs="Arial"/>
                <w:sz w:val="16"/>
                <w:szCs w:val="16"/>
              </w:rPr>
              <w:t>de Licitaciones caseta V</w:t>
            </w:r>
          </w:p>
        </w:tc>
      </w:tr>
      <w:tr w:rsidR="00D4454D" w:rsidRPr="00D4454D" w:rsidTr="000E78A8">
        <w:tc>
          <w:tcPr>
            <w:tcW w:w="3510" w:type="dxa"/>
            <w:shd w:val="clear" w:color="auto" w:fill="99CCFF"/>
            <w:vAlign w:val="center"/>
          </w:tcPr>
          <w:p w:rsidR="00D4454D" w:rsidRPr="00D4454D" w:rsidRDefault="00D4454D" w:rsidP="00DA0EFC">
            <w:pPr>
              <w:pStyle w:val="Normal1"/>
              <w:spacing w:before="20" w:beforeAutospacing="0" w:after="20" w:afterAutospacing="0"/>
              <w:jc w:val="both"/>
              <w:rPr>
                <w:rFonts w:ascii="Arial" w:hAnsi="Arial" w:cs="Arial"/>
                <w:sz w:val="16"/>
                <w:szCs w:val="16"/>
              </w:rPr>
            </w:pPr>
            <w:r w:rsidRPr="00D4454D">
              <w:rPr>
                <w:rFonts w:ascii="Arial" w:hAnsi="Arial" w:cs="Arial"/>
                <w:sz w:val="16"/>
                <w:szCs w:val="16"/>
              </w:rPr>
              <w:t>Visita a Instalaciones</w:t>
            </w:r>
          </w:p>
        </w:tc>
        <w:tc>
          <w:tcPr>
            <w:tcW w:w="4111" w:type="dxa"/>
            <w:gridSpan w:val="2"/>
            <w:shd w:val="clear" w:color="auto" w:fill="99CCFF"/>
            <w:vAlign w:val="center"/>
          </w:tcPr>
          <w:p w:rsidR="00D4454D" w:rsidRPr="00D4454D" w:rsidRDefault="00D4454D" w:rsidP="00306399">
            <w:pPr>
              <w:pStyle w:val="Normal1"/>
              <w:spacing w:before="20" w:beforeAutospacing="0" w:after="20" w:afterAutospacing="0"/>
              <w:jc w:val="center"/>
              <w:rPr>
                <w:rFonts w:ascii="Arial" w:hAnsi="Arial" w:cs="Arial"/>
                <w:sz w:val="16"/>
                <w:szCs w:val="16"/>
              </w:rPr>
            </w:pPr>
            <w:r w:rsidRPr="00D4454D">
              <w:rPr>
                <w:rFonts w:ascii="Arial" w:hAnsi="Arial" w:cs="Arial"/>
                <w:sz w:val="16"/>
                <w:szCs w:val="16"/>
              </w:rPr>
              <w:t>No aplica</w:t>
            </w:r>
          </w:p>
        </w:tc>
        <w:tc>
          <w:tcPr>
            <w:tcW w:w="2126" w:type="dxa"/>
            <w:shd w:val="clear" w:color="auto" w:fill="FFFFFF"/>
            <w:vAlign w:val="center"/>
          </w:tcPr>
          <w:p w:rsidR="00D4454D" w:rsidRPr="00D4454D" w:rsidRDefault="00306399" w:rsidP="009F0BCD">
            <w:pPr>
              <w:pStyle w:val="Normal1"/>
              <w:spacing w:before="20" w:after="20"/>
              <w:jc w:val="center"/>
              <w:rPr>
                <w:rFonts w:ascii="Arial" w:hAnsi="Arial" w:cs="Arial"/>
                <w:sz w:val="16"/>
                <w:szCs w:val="16"/>
              </w:rPr>
            </w:pPr>
            <w:r>
              <w:rPr>
                <w:rFonts w:ascii="Arial" w:hAnsi="Arial" w:cs="Arial"/>
                <w:sz w:val="16"/>
                <w:szCs w:val="16"/>
              </w:rPr>
              <w:t xml:space="preserve"> No aplica</w:t>
            </w:r>
          </w:p>
        </w:tc>
      </w:tr>
      <w:tr w:rsidR="00306399" w:rsidRPr="00306399" w:rsidTr="000E78A8">
        <w:tc>
          <w:tcPr>
            <w:tcW w:w="3510" w:type="dxa"/>
            <w:shd w:val="clear" w:color="auto" w:fill="FFFFFF" w:themeFill="background1"/>
            <w:vAlign w:val="center"/>
          </w:tcPr>
          <w:p w:rsidR="00306399" w:rsidRPr="00306399" w:rsidRDefault="00306399" w:rsidP="00D4454D">
            <w:pPr>
              <w:pStyle w:val="Normal1"/>
              <w:spacing w:before="20" w:beforeAutospacing="0" w:after="20" w:afterAutospacing="0"/>
              <w:jc w:val="both"/>
              <w:rPr>
                <w:rFonts w:ascii="Arial" w:hAnsi="Arial" w:cs="Arial"/>
                <w:sz w:val="16"/>
                <w:szCs w:val="16"/>
              </w:rPr>
            </w:pPr>
            <w:r w:rsidRPr="00306399">
              <w:rPr>
                <w:rFonts w:ascii="Arial" w:hAnsi="Arial" w:cs="Arial"/>
                <w:sz w:val="16"/>
                <w:szCs w:val="16"/>
              </w:rPr>
              <w:t>Entrega de Muestras</w:t>
            </w:r>
          </w:p>
        </w:tc>
        <w:tc>
          <w:tcPr>
            <w:tcW w:w="4111" w:type="dxa"/>
            <w:gridSpan w:val="2"/>
            <w:shd w:val="clear" w:color="auto" w:fill="FFFFFF" w:themeFill="background1"/>
            <w:vAlign w:val="center"/>
          </w:tcPr>
          <w:p w:rsidR="00306399" w:rsidRPr="00306399" w:rsidRDefault="00306399" w:rsidP="00306399">
            <w:pPr>
              <w:pStyle w:val="Normal1"/>
              <w:spacing w:before="20" w:beforeAutospacing="0" w:after="20" w:afterAutospacing="0"/>
              <w:jc w:val="center"/>
              <w:rPr>
                <w:rFonts w:ascii="Arial" w:hAnsi="Arial" w:cs="Arial"/>
                <w:sz w:val="16"/>
                <w:szCs w:val="16"/>
              </w:rPr>
            </w:pPr>
            <w:r w:rsidRPr="00306399">
              <w:rPr>
                <w:rFonts w:ascii="Arial" w:hAnsi="Arial" w:cs="Arial"/>
                <w:sz w:val="16"/>
                <w:szCs w:val="16"/>
              </w:rPr>
              <w:t>No aplica</w:t>
            </w:r>
          </w:p>
        </w:tc>
        <w:tc>
          <w:tcPr>
            <w:tcW w:w="2126" w:type="dxa"/>
            <w:shd w:val="clear" w:color="auto" w:fill="FFFFFF" w:themeFill="background1"/>
            <w:vAlign w:val="center"/>
          </w:tcPr>
          <w:p w:rsidR="00306399" w:rsidRPr="00306399" w:rsidRDefault="00306399" w:rsidP="00D4454D">
            <w:pPr>
              <w:pStyle w:val="Normal1"/>
              <w:spacing w:before="20" w:after="20"/>
              <w:jc w:val="center"/>
              <w:rPr>
                <w:rFonts w:ascii="Arial" w:hAnsi="Arial" w:cs="Arial"/>
                <w:sz w:val="16"/>
                <w:szCs w:val="16"/>
              </w:rPr>
            </w:pPr>
            <w:r w:rsidRPr="00306399">
              <w:rPr>
                <w:rFonts w:ascii="Arial" w:hAnsi="Arial" w:cs="Arial"/>
                <w:sz w:val="16"/>
                <w:szCs w:val="16"/>
              </w:rPr>
              <w:t>No aplica</w:t>
            </w:r>
          </w:p>
        </w:tc>
      </w:tr>
      <w:tr w:rsidR="00821DBC" w:rsidRPr="00D4454D" w:rsidTr="00DA5195">
        <w:tc>
          <w:tcPr>
            <w:tcW w:w="3510" w:type="dxa"/>
            <w:shd w:val="clear" w:color="auto" w:fill="99CCFF"/>
            <w:vAlign w:val="center"/>
          </w:tcPr>
          <w:p w:rsidR="00821DBC" w:rsidRPr="00D4454D" w:rsidRDefault="00821DBC" w:rsidP="00821DBC">
            <w:pPr>
              <w:pStyle w:val="Normal1"/>
              <w:spacing w:before="20" w:beforeAutospacing="0" w:after="20" w:afterAutospacing="0"/>
              <w:jc w:val="both"/>
              <w:rPr>
                <w:rFonts w:ascii="Arial" w:hAnsi="Arial" w:cs="Arial"/>
                <w:sz w:val="16"/>
                <w:szCs w:val="16"/>
              </w:rPr>
            </w:pPr>
            <w:r w:rsidRPr="00D4454D">
              <w:rPr>
                <w:rFonts w:ascii="Arial" w:hAnsi="Arial" w:cs="Arial"/>
                <w:sz w:val="16"/>
                <w:szCs w:val="16"/>
              </w:rPr>
              <w:t>Presentación y Apertura de Proposiciones</w:t>
            </w:r>
          </w:p>
        </w:tc>
        <w:tc>
          <w:tcPr>
            <w:tcW w:w="2694" w:type="dxa"/>
            <w:shd w:val="clear" w:color="auto" w:fill="99CCFF"/>
          </w:tcPr>
          <w:p w:rsidR="00821DBC" w:rsidRDefault="00821DBC" w:rsidP="00821DBC">
            <w:pPr>
              <w:jc w:val="center"/>
            </w:pPr>
            <w:r w:rsidRPr="00E16E82">
              <w:rPr>
                <w:rFonts w:ascii="Arial" w:hAnsi="Arial" w:cs="Arial"/>
                <w:sz w:val="16"/>
                <w:szCs w:val="16"/>
              </w:rPr>
              <w:t>XX de XXX de 2018</w:t>
            </w:r>
          </w:p>
        </w:tc>
        <w:tc>
          <w:tcPr>
            <w:tcW w:w="1417" w:type="dxa"/>
            <w:shd w:val="clear" w:color="auto" w:fill="99CCFF"/>
          </w:tcPr>
          <w:p w:rsidR="00821DBC" w:rsidRDefault="00821DBC" w:rsidP="00821DBC">
            <w:pPr>
              <w:jc w:val="center"/>
            </w:pPr>
            <w:r w:rsidRPr="00F16D9B">
              <w:rPr>
                <w:rFonts w:ascii="Arial" w:hAnsi="Arial" w:cs="Arial"/>
                <w:sz w:val="16"/>
                <w:szCs w:val="16"/>
              </w:rPr>
              <w:t>XX:XX</w:t>
            </w:r>
          </w:p>
        </w:tc>
        <w:tc>
          <w:tcPr>
            <w:tcW w:w="2126" w:type="dxa"/>
            <w:vMerge w:val="restart"/>
            <w:shd w:val="clear" w:color="auto" w:fill="FFFFFF"/>
            <w:vAlign w:val="center"/>
          </w:tcPr>
          <w:p w:rsidR="00821DBC" w:rsidRPr="00D4454D" w:rsidRDefault="00821DBC" w:rsidP="00821DBC">
            <w:pPr>
              <w:pStyle w:val="Normal1"/>
              <w:spacing w:before="20" w:beforeAutospacing="0" w:after="20" w:afterAutospacing="0"/>
              <w:jc w:val="center"/>
              <w:rPr>
                <w:rFonts w:ascii="Arial" w:hAnsi="Arial" w:cs="Arial"/>
                <w:sz w:val="16"/>
                <w:szCs w:val="16"/>
              </w:rPr>
            </w:pPr>
            <w:r>
              <w:rPr>
                <w:rFonts w:ascii="Arial" w:hAnsi="Arial" w:cs="Arial"/>
                <w:sz w:val="16"/>
                <w:szCs w:val="16"/>
              </w:rPr>
              <w:t>Sala de Juntas de Licitaciones caseta V</w:t>
            </w:r>
          </w:p>
        </w:tc>
      </w:tr>
      <w:tr w:rsidR="00821DBC" w:rsidRPr="00D4454D" w:rsidTr="00DA5195">
        <w:trPr>
          <w:trHeight w:val="195"/>
        </w:trPr>
        <w:tc>
          <w:tcPr>
            <w:tcW w:w="3510" w:type="dxa"/>
            <w:shd w:val="clear" w:color="auto" w:fill="FFFFFF" w:themeFill="background1"/>
            <w:vAlign w:val="center"/>
          </w:tcPr>
          <w:p w:rsidR="00821DBC" w:rsidRPr="00D4454D" w:rsidRDefault="00821DBC" w:rsidP="00821DBC">
            <w:pPr>
              <w:pStyle w:val="Normal1"/>
              <w:spacing w:before="20" w:beforeAutospacing="0" w:after="20" w:afterAutospacing="0"/>
              <w:rPr>
                <w:rFonts w:ascii="Arial" w:hAnsi="Arial" w:cs="Arial"/>
                <w:sz w:val="16"/>
                <w:szCs w:val="16"/>
              </w:rPr>
            </w:pPr>
            <w:r w:rsidRPr="00D4454D">
              <w:rPr>
                <w:rFonts w:ascii="Arial" w:hAnsi="Arial" w:cs="Arial"/>
                <w:sz w:val="16"/>
                <w:szCs w:val="16"/>
              </w:rPr>
              <w:t>Fallo</w:t>
            </w:r>
          </w:p>
        </w:tc>
        <w:tc>
          <w:tcPr>
            <w:tcW w:w="2694" w:type="dxa"/>
            <w:shd w:val="clear" w:color="auto" w:fill="FFFFFF" w:themeFill="background1"/>
          </w:tcPr>
          <w:p w:rsidR="00821DBC" w:rsidRDefault="00821DBC" w:rsidP="00821DBC">
            <w:pPr>
              <w:jc w:val="center"/>
            </w:pPr>
            <w:r w:rsidRPr="00E16E82">
              <w:rPr>
                <w:rFonts w:ascii="Arial" w:hAnsi="Arial" w:cs="Arial"/>
                <w:sz w:val="16"/>
                <w:szCs w:val="16"/>
              </w:rPr>
              <w:t>XX de XXX de 2018</w:t>
            </w:r>
          </w:p>
        </w:tc>
        <w:tc>
          <w:tcPr>
            <w:tcW w:w="1417" w:type="dxa"/>
            <w:shd w:val="clear" w:color="auto" w:fill="FFFFFF" w:themeFill="background1"/>
          </w:tcPr>
          <w:p w:rsidR="00821DBC" w:rsidRDefault="00821DBC" w:rsidP="00821DBC">
            <w:pPr>
              <w:jc w:val="center"/>
            </w:pPr>
            <w:r w:rsidRPr="00F16D9B">
              <w:rPr>
                <w:rFonts w:ascii="Arial" w:hAnsi="Arial" w:cs="Arial"/>
                <w:sz w:val="16"/>
                <w:szCs w:val="16"/>
              </w:rPr>
              <w:t>XX:XX</w:t>
            </w:r>
          </w:p>
        </w:tc>
        <w:tc>
          <w:tcPr>
            <w:tcW w:w="2126" w:type="dxa"/>
            <w:vMerge/>
            <w:shd w:val="clear" w:color="auto" w:fill="FFFFFF"/>
            <w:vAlign w:val="center"/>
          </w:tcPr>
          <w:p w:rsidR="00821DBC" w:rsidRPr="00D4454D" w:rsidRDefault="00821DBC" w:rsidP="00821DBC">
            <w:pPr>
              <w:pStyle w:val="Normal1"/>
              <w:spacing w:before="20" w:beforeAutospacing="0" w:after="20" w:afterAutospacing="0"/>
              <w:jc w:val="center"/>
              <w:rPr>
                <w:rFonts w:ascii="Arial" w:hAnsi="Arial" w:cs="Arial"/>
                <w:sz w:val="16"/>
                <w:szCs w:val="16"/>
              </w:rPr>
            </w:pPr>
          </w:p>
        </w:tc>
      </w:tr>
      <w:tr w:rsidR="00821DBC" w:rsidRPr="00D4454D" w:rsidTr="000E78A8">
        <w:tc>
          <w:tcPr>
            <w:tcW w:w="3510" w:type="dxa"/>
            <w:shd w:val="clear" w:color="auto" w:fill="99CCFF"/>
            <w:vAlign w:val="center"/>
          </w:tcPr>
          <w:p w:rsidR="00821DBC" w:rsidRPr="00D4454D" w:rsidRDefault="00821DBC" w:rsidP="00821DBC">
            <w:pPr>
              <w:pStyle w:val="Normal1"/>
              <w:spacing w:before="20" w:beforeAutospacing="0" w:after="20" w:afterAutospacing="0"/>
              <w:jc w:val="both"/>
              <w:rPr>
                <w:rFonts w:ascii="Arial" w:hAnsi="Arial" w:cs="Arial"/>
                <w:sz w:val="16"/>
                <w:szCs w:val="16"/>
              </w:rPr>
            </w:pPr>
            <w:r>
              <w:rPr>
                <w:rFonts w:ascii="Arial" w:hAnsi="Arial" w:cs="Arial"/>
                <w:sz w:val="16"/>
                <w:szCs w:val="16"/>
              </w:rPr>
              <w:t>Firma del Contrato</w:t>
            </w:r>
          </w:p>
        </w:tc>
        <w:tc>
          <w:tcPr>
            <w:tcW w:w="2694" w:type="dxa"/>
            <w:shd w:val="clear" w:color="auto" w:fill="99CCFF"/>
          </w:tcPr>
          <w:p w:rsidR="00821DBC" w:rsidRDefault="00821DBC" w:rsidP="00821DBC">
            <w:pPr>
              <w:jc w:val="center"/>
            </w:pPr>
            <w:r w:rsidRPr="00E16E82">
              <w:rPr>
                <w:rFonts w:ascii="Arial" w:hAnsi="Arial" w:cs="Arial"/>
                <w:sz w:val="16"/>
                <w:szCs w:val="16"/>
              </w:rPr>
              <w:t>XX de XXX de 2018</w:t>
            </w:r>
          </w:p>
        </w:tc>
        <w:tc>
          <w:tcPr>
            <w:tcW w:w="1417" w:type="dxa"/>
            <w:shd w:val="clear" w:color="auto" w:fill="99CCFF"/>
          </w:tcPr>
          <w:p w:rsidR="00821DBC" w:rsidRDefault="00821DBC" w:rsidP="00821DBC">
            <w:pPr>
              <w:jc w:val="center"/>
            </w:pPr>
            <w:r w:rsidRPr="00F16D9B">
              <w:rPr>
                <w:rFonts w:ascii="Arial" w:hAnsi="Arial" w:cs="Arial"/>
                <w:sz w:val="16"/>
                <w:szCs w:val="16"/>
              </w:rPr>
              <w:t>XX:XX</w:t>
            </w:r>
          </w:p>
        </w:tc>
        <w:tc>
          <w:tcPr>
            <w:tcW w:w="2126" w:type="dxa"/>
            <w:shd w:val="clear" w:color="auto" w:fill="FFFFFF"/>
            <w:vAlign w:val="center"/>
          </w:tcPr>
          <w:p w:rsidR="00821DBC" w:rsidRPr="00D4454D" w:rsidRDefault="00821DBC" w:rsidP="00821DBC">
            <w:pPr>
              <w:pStyle w:val="Normal1"/>
              <w:spacing w:before="20" w:beforeAutospacing="0" w:after="20" w:afterAutospacing="0"/>
              <w:jc w:val="center"/>
              <w:rPr>
                <w:rFonts w:ascii="Arial" w:hAnsi="Arial" w:cs="Arial"/>
                <w:b/>
                <w:sz w:val="16"/>
                <w:szCs w:val="16"/>
              </w:rPr>
            </w:pPr>
            <w:r w:rsidRPr="00D4454D">
              <w:rPr>
                <w:rFonts w:ascii="Arial" w:hAnsi="Arial" w:cs="Arial"/>
                <w:sz w:val="16"/>
                <w:szCs w:val="16"/>
              </w:rPr>
              <w:t>En el DC</w:t>
            </w:r>
          </w:p>
        </w:tc>
      </w:tr>
    </w:tbl>
    <w:p w:rsidR="001A5DCD" w:rsidRPr="004172C4" w:rsidRDefault="001A5DCD" w:rsidP="009E7FC3">
      <w:pPr>
        <w:pStyle w:val="Normal1"/>
        <w:numPr>
          <w:ilvl w:val="2"/>
          <w:numId w:val="16"/>
        </w:numPr>
        <w:pBdr>
          <w:top w:val="single" w:sz="4" w:space="1" w:color="auto"/>
          <w:left w:val="single" w:sz="4" w:space="4" w:color="auto"/>
          <w:bottom w:val="single" w:sz="4" w:space="1" w:color="auto"/>
          <w:right w:val="single" w:sz="4" w:space="3" w:color="auto"/>
        </w:pBdr>
        <w:shd w:val="clear" w:color="auto" w:fill="FBD4B4"/>
        <w:spacing w:before="360" w:beforeAutospacing="0" w:after="120" w:afterAutospacing="0"/>
        <w:ind w:left="992" w:hanging="992"/>
        <w:jc w:val="both"/>
        <w:rPr>
          <w:rFonts w:ascii="Arial" w:hAnsi="Arial" w:cs="Arial"/>
          <w:b/>
          <w:color w:val="auto"/>
        </w:rPr>
      </w:pPr>
      <w:bookmarkStart w:id="16" w:name="_Ref269816262"/>
      <w:bookmarkStart w:id="17" w:name="_Ref262640221"/>
      <w:r w:rsidRPr="004172C4">
        <w:rPr>
          <w:rFonts w:ascii="Arial" w:hAnsi="Arial" w:cs="Arial"/>
          <w:b/>
          <w:color w:val="auto"/>
        </w:rPr>
        <w:t>Junta de aclaraciones a la convocatoria</w:t>
      </w:r>
      <w:bookmarkEnd w:id="16"/>
    </w:p>
    <w:p w:rsidR="001A5DCD" w:rsidRPr="00D42D1B" w:rsidRDefault="008D3C13" w:rsidP="009E7FC3">
      <w:pPr>
        <w:pStyle w:val="Normal1"/>
        <w:numPr>
          <w:ilvl w:val="3"/>
          <w:numId w:val="16"/>
        </w:numPr>
        <w:tabs>
          <w:tab w:val="clear" w:pos="720"/>
          <w:tab w:val="num" w:pos="993"/>
        </w:tabs>
        <w:spacing w:before="0" w:beforeAutospacing="0" w:afterAutospacing="0"/>
        <w:ind w:left="992" w:hanging="993"/>
        <w:jc w:val="both"/>
        <w:rPr>
          <w:rFonts w:ascii="Arial" w:hAnsi="Arial" w:cs="Arial"/>
        </w:rPr>
      </w:pPr>
      <w:r w:rsidRPr="008D3C13">
        <w:rPr>
          <w:rFonts w:ascii="Arial" w:hAnsi="Arial" w:cs="Arial"/>
        </w:rPr>
        <w:t xml:space="preserve">NO se permitirá la presencia de licitantes en la(s) junta(s) de aclaraciones, salvo en calidad de observadores, con la condición de que deberán registrar su asistencia </w:t>
      </w:r>
      <w:r w:rsidRPr="008D3C13">
        <w:rPr>
          <w:rFonts w:ascii="Arial" w:hAnsi="Arial" w:cs="Arial"/>
          <w:b/>
        </w:rPr>
        <w:t>previamente</w:t>
      </w:r>
      <w:r w:rsidRPr="008D3C13">
        <w:rPr>
          <w:rFonts w:ascii="Arial" w:hAnsi="Arial" w:cs="Arial"/>
        </w:rPr>
        <w:t xml:space="preserve"> al inicio de este acto y deberán de abstenerse de intervenir en cualquier forma durante el desarrollo del mismo.</w:t>
      </w:r>
    </w:p>
    <w:p w:rsidR="001A5DCD" w:rsidRPr="00D42D1B" w:rsidRDefault="001A5DCD" w:rsidP="009E7FC3">
      <w:pPr>
        <w:pStyle w:val="Normal1"/>
        <w:numPr>
          <w:ilvl w:val="3"/>
          <w:numId w:val="16"/>
        </w:numPr>
        <w:tabs>
          <w:tab w:val="clear" w:pos="720"/>
          <w:tab w:val="num" w:pos="993"/>
        </w:tabs>
        <w:spacing w:before="0" w:beforeAutospacing="0" w:afterAutospacing="0"/>
        <w:ind w:left="992" w:hanging="993"/>
        <w:jc w:val="both"/>
        <w:rPr>
          <w:rFonts w:ascii="Arial" w:hAnsi="Arial" w:cs="Arial"/>
          <w:color w:val="auto"/>
        </w:rPr>
      </w:pPr>
      <w:r w:rsidRPr="00D42D1B">
        <w:rPr>
          <w:rFonts w:ascii="Arial" w:hAnsi="Arial" w:cs="Arial"/>
          <w:color w:val="auto"/>
        </w:rPr>
        <w:t xml:space="preserve">La </w:t>
      </w:r>
      <w:r w:rsidR="00293E75">
        <w:rPr>
          <w:rFonts w:ascii="Arial" w:hAnsi="Arial" w:cs="Arial"/>
          <w:color w:val="auto"/>
        </w:rPr>
        <w:t xml:space="preserve">falta de observación de los requisitos y acuerdos que se deriven de </w:t>
      </w:r>
      <w:r w:rsidRPr="00D42D1B">
        <w:rPr>
          <w:rFonts w:ascii="Arial" w:hAnsi="Arial" w:cs="Arial"/>
          <w:color w:val="auto"/>
        </w:rPr>
        <w:t xml:space="preserve">la junta de aclaraciones </w:t>
      </w:r>
      <w:r w:rsidR="00293E75">
        <w:rPr>
          <w:rFonts w:ascii="Arial" w:hAnsi="Arial" w:cs="Arial"/>
          <w:color w:val="auto"/>
        </w:rPr>
        <w:t xml:space="preserve">por parte del </w:t>
      </w:r>
      <w:r w:rsidR="00293E75" w:rsidRPr="00293E75">
        <w:rPr>
          <w:rFonts w:ascii="Arial" w:hAnsi="Arial" w:cs="Arial"/>
          <w:b/>
          <w:color w:val="auto"/>
        </w:rPr>
        <w:t>licitante</w:t>
      </w:r>
      <w:r w:rsidR="00293E75">
        <w:rPr>
          <w:rFonts w:ascii="Arial" w:hAnsi="Arial" w:cs="Arial"/>
          <w:color w:val="auto"/>
        </w:rPr>
        <w:t xml:space="preserve"> </w:t>
      </w:r>
      <w:r w:rsidRPr="00D42D1B">
        <w:rPr>
          <w:rFonts w:ascii="Arial" w:hAnsi="Arial" w:cs="Arial"/>
          <w:color w:val="auto"/>
        </w:rPr>
        <w:t>no lo releva de la aceptación de las obligaciones que de ella se deriven.</w:t>
      </w:r>
    </w:p>
    <w:p w:rsidR="001A5DCD" w:rsidRPr="00306399" w:rsidRDefault="00CB241C" w:rsidP="009E7FC3">
      <w:pPr>
        <w:pStyle w:val="Normal1"/>
        <w:numPr>
          <w:ilvl w:val="3"/>
          <w:numId w:val="16"/>
        </w:numPr>
        <w:tabs>
          <w:tab w:val="clear" w:pos="720"/>
          <w:tab w:val="num" w:pos="993"/>
        </w:tabs>
        <w:spacing w:before="0" w:beforeAutospacing="0" w:afterAutospacing="0"/>
        <w:ind w:left="992" w:hanging="993"/>
        <w:jc w:val="both"/>
        <w:rPr>
          <w:rFonts w:ascii="Arial" w:hAnsi="Arial" w:cs="Arial"/>
        </w:rPr>
      </w:pPr>
      <w:r w:rsidRPr="00306399">
        <w:rPr>
          <w:rFonts w:ascii="Arial" w:hAnsi="Arial" w:cs="Arial"/>
        </w:rPr>
        <w:t xml:space="preserve">El </w:t>
      </w:r>
      <w:r w:rsidRPr="00306399">
        <w:rPr>
          <w:rFonts w:ascii="Arial" w:hAnsi="Arial" w:cs="Arial"/>
          <w:b/>
        </w:rPr>
        <w:t>Colegio de Bachilleres</w:t>
      </w:r>
      <w:r w:rsidR="001A5DCD" w:rsidRPr="00306399">
        <w:rPr>
          <w:rFonts w:ascii="Arial" w:hAnsi="Arial" w:cs="Arial"/>
        </w:rPr>
        <w:t xml:space="preserve"> podrá celebrar las juntas de aclaraciones que considere necesarias, atendiendo las características </w:t>
      </w:r>
      <w:r w:rsidR="00306399" w:rsidRPr="00306399">
        <w:rPr>
          <w:rFonts w:ascii="Arial" w:hAnsi="Arial" w:cs="Arial"/>
        </w:rPr>
        <w:t xml:space="preserve">del </w:t>
      </w:r>
      <w:r w:rsidR="006803B8">
        <w:rPr>
          <w:rFonts w:ascii="Arial" w:hAnsi="Arial" w:cs="Arial"/>
        </w:rPr>
        <w:t xml:space="preserve">bien </w:t>
      </w:r>
      <w:r w:rsidR="001A5DCD" w:rsidRPr="00306399">
        <w:rPr>
          <w:rFonts w:ascii="Arial" w:hAnsi="Arial" w:cs="Arial"/>
        </w:rPr>
        <w:t xml:space="preserve">objeto de esta licitación, por lo </w:t>
      </w:r>
      <w:proofErr w:type="gramStart"/>
      <w:r w:rsidR="001A5DCD" w:rsidRPr="00306399">
        <w:rPr>
          <w:rFonts w:ascii="Arial" w:hAnsi="Arial" w:cs="Arial"/>
        </w:rPr>
        <w:t>que</w:t>
      </w:r>
      <w:proofErr w:type="gramEnd"/>
      <w:r w:rsidR="001A5DCD" w:rsidRPr="00306399">
        <w:rPr>
          <w:rFonts w:ascii="Arial" w:hAnsi="Arial" w:cs="Arial"/>
        </w:rPr>
        <w:t xml:space="preserve"> de ser el caso, al concluir cada junta de aclaraciones podrá señalar la fecha, lugar y hora para la celebración de ulteriores juntas.</w:t>
      </w:r>
    </w:p>
    <w:p w:rsidR="001A5DCD" w:rsidRPr="00D42D1B" w:rsidRDefault="001A5DCD" w:rsidP="009E7FC3">
      <w:pPr>
        <w:pStyle w:val="Normal1"/>
        <w:numPr>
          <w:ilvl w:val="3"/>
          <w:numId w:val="16"/>
        </w:numPr>
        <w:tabs>
          <w:tab w:val="clear" w:pos="720"/>
          <w:tab w:val="num" w:pos="993"/>
        </w:tabs>
        <w:spacing w:before="0" w:beforeAutospacing="0" w:afterAutospacing="0"/>
        <w:ind w:left="992" w:hanging="993"/>
        <w:jc w:val="both"/>
        <w:rPr>
          <w:rFonts w:ascii="Arial" w:hAnsi="Arial" w:cs="Arial"/>
          <w:color w:val="auto"/>
        </w:rPr>
      </w:pPr>
      <w:bookmarkStart w:id="18" w:name="_Ref235272152"/>
      <w:r w:rsidRPr="00D42D1B">
        <w:rPr>
          <w:rFonts w:ascii="Arial" w:hAnsi="Arial" w:cs="Arial"/>
          <w:color w:val="auto"/>
        </w:rPr>
        <w:t xml:space="preserve">La primera junta de aclaraciones se llevará a cabo </w:t>
      </w:r>
      <w:r w:rsidR="006337D1" w:rsidRPr="00D42D1B">
        <w:rPr>
          <w:rFonts w:ascii="Arial" w:hAnsi="Arial" w:cs="Arial"/>
          <w:color w:val="auto"/>
        </w:rPr>
        <w:t>en la fecha, hora y lugar indicados en el numeral</w:t>
      </w:r>
      <w:r w:rsidR="006337D1" w:rsidRPr="00D42D1B">
        <w:rPr>
          <w:rFonts w:ascii="Arial" w:hAnsi="Arial" w:cs="Arial"/>
          <w:b/>
          <w:color w:val="auto"/>
        </w:rPr>
        <w:t xml:space="preserve"> </w:t>
      </w:r>
      <w:r w:rsidR="005D3C50">
        <w:fldChar w:fldCharType="begin"/>
      </w:r>
      <w:r w:rsidR="005D3C50">
        <w:instrText xml:space="preserve"> REF _Ref269730712 \r \h  \* MERGEFORMAT </w:instrText>
      </w:r>
      <w:r w:rsidR="005D3C50">
        <w:fldChar w:fldCharType="separate"/>
      </w:r>
      <w:r w:rsidR="00796A46" w:rsidRPr="00796A46">
        <w:rPr>
          <w:rFonts w:ascii="Arial" w:hAnsi="Arial" w:cs="Arial"/>
          <w:b/>
          <w:color w:val="auto"/>
        </w:rPr>
        <w:t>3.2</w:t>
      </w:r>
      <w:r w:rsidR="005D3C50">
        <w:fldChar w:fldCharType="end"/>
      </w:r>
      <w:r w:rsidRPr="00D42D1B">
        <w:rPr>
          <w:rFonts w:ascii="Arial" w:hAnsi="Arial" w:cs="Arial"/>
          <w:b/>
          <w:color w:val="auto"/>
        </w:rPr>
        <w:t>.</w:t>
      </w:r>
      <w:bookmarkEnd w:id="18"/>
    </w:p>
    <w:p w:rsidR="001A5DCD" w:rsidRPr="00D42D1B" w:rsidRDefault="001A5DCD" w:rsidP="009E7FC3">
      <w:pPr>
        <w:pStyle w:val="Normal1"/>
        <w:numPr>
          <w:ilvl w:val="3"/>
          <w:numId w:val="16"/>
        </w:numPr>
        <w:tabs>
          <w:tab w:val="clear" w:pos="720"/>
          <w:tab w:val="num" w:pos="993"/>
        </w:tabs>
        <w:spacing w:before="0" w:beforeAutospacing="0" w:afterAutospacing="0"/>
        <w:ind w:left="992" w:hanging="993"/>
        <w:jc w:val="both"/>
        <w:rPr>
          <w:rFonts w:ascii="Arial" w:hAnsi="Arial" w:cs="Arial"/>
          <w:color w:val="auto"/>
        </w:rPr>
      </w:pPr>
      <w:bookmarkStart w:id="19" w:name="_Ref262561459"/>
      <w:bookmarkStart w:id="20" w:name="_Ref235272248"/>
      <w:bookmarkStart w:id="21" w:name="_Ref235272283"/>
      <w:r w:rsidRPr="00D42D1B">
        <w:rPr>
          <w:rFonts w:ascii="Arial" w:hAnsi="Arial" w:cs="Arial"/>
          <w:color w:val="auto"/>
        </w:rPr>
        <w:t xml:space="preserve">Las personas que pretendan solicitar aclaraciones, deberán </w:t>
      </w:r>
      <w:r w:rsidR="00293E75">
        <w:rPr>
          <w:rFonts w:ascii="Arial" w:hAnsi="Arial" w:cs="Arial"/>
          <w:color w:val="auto"/>
        </w:rPr>
        <w:t>remiti</w:t>
      </w:r>
      <w:r w:rsidRPr="00D42D1B">
        <w:rPr>
          <w:rFonts w:ascii="Arial" w:hAnsi="Arial" w:cs="Arial"/>
          <w:color w:val="auto"/>
        </w:rPr>
        <w:t>r</w:t>
      </w:r>
      <w:r w:rsidR="00EB4EAC">
        <w:rPr>
          <w:rFonts w:ascii="Arial" w:hAnsi="Arial" w:cs="Arial"/>
          <w:color w:val="auto"/>
        </w:rPr>
        <w:t xml:space="preserve"> la</w:t>
      </w:r>
      <w:r w:rsidRPr="00D42D1B">
        <w:rPr>
          <w:rFonts w:ascii="Arial" w:hAnsi="Arial" w:cs="Arial"/>
          <w:color w:val="auto"/>
        </w:rPr>
        <w:t xml:space="preserve"> </w:t>
      </w:r>
      <w:r w:rsidR="00EB4EAC">
        <w:rPr>
          <w:rFonts w:ascii="Arial" w:hAnsi="Arial" w:cs="Arial"/>
          <w:color w:val="auto"/>
        </w:rPr>
        <w:t>“</w:t>
      </w:r>
      <w:r w:rsidR="00EB4EAC">
        <w:rPr>
          <w:rFonts w:ascii="Arial" w:hAnsi="Arial" w:cs="Arial"/>
          <w:b/>
          <w:snapToGrid w:val="0"/>
          <w:color w:val="auto"/>
          <w:sz w:val="18"/>
          <w:szCs w:val="18"/>
        </w:rPr>
        <w:t>Carta de Interés en Participar en la Licitación Pública”</w:t>
      </w:r>
      <w:r w:rsidRPr="00D42D1B">
        <w:rPr>
          <w:rFonts w:ascii="Arial" w:hAnsi="Arial" w:cs="Arial"/>
          <w:b/>
          <w:color w:val="auto"/>
        </w:rPr>
        <w:t xml:space="preserve"> (</w:t>
      </w:r>
      <w:r w:rsidR="00DC50AF">
        <w:rPr>
          <w:rFonts w:ascii="Arial" w:hAnsi="Arial" w:cs="Arial"/>
          <w:b/>
          <w:color w:val="auto"/>
        </w:rPr>
        <w:t>ANEXO IV</w:t>
      </w:r>
      <w:r w:rsidRPr="00D42D1B">
        <w:rPr>
          <w:rFonts w:ascii="Arial" w:hAnsi="Arial" w:cs="Arial"/>
          <w:b/>
          <w:color w:val="auto"/>
        </w:rPr>
        <w:t xml:space="preserve">), </w:t>
      </w:r>
      <w:r w:rsidRPr="00D42D1B">
        <w:rPr>
          <w:rFonts w:ascii="Arial" w:hAnsi="Arial" w:cs="Arial"/>
          <w:color w:val="auto"/>
        </w:rPr>
        <w:t>señalando su interés en participar en la licitación, por sí o en representación de un tercero, manifestando en todos los casos los datos generales del interesado y, en su caso, del representante legal, incluyendo una dirección de correo electrónico.</w:t>
      </w:r>
      <w:bookmarkEnd w:id="19"/>
    </w:p>
    <w:p w:rsidR="008C4CA3" w:rsidRDefault="001A5DCD" w:rsidP="009E7FC3">
      <w:pPr>
        <w:pStyle w:val="Normal1"/>
        <w:numPr>
          <w:ilvl w:val="3"/>
          <w:numId w:val="16"/>
        </w:numPr>
        <w:tabs>
          <w:tab w:val="clear" w:pos="720"/>
          <w:tab w:val="num" w:pos="993"/>
        </w:tabs>
        <w:spacing w:before="0" w:beforeAutospacing="0" w:afterAutospacing="0"/>
        <w:ind w:left="992" w:hanging="993"/>
        <w:jc w:val="both"/>
        <w:rPr>
          <w:rFonts w:ascii="Arial" w:hAnsi="Arial" w:cs="Arial"/>
          <w:color w:val="auto"/>
        </w:rPr>
      </w:pPr>
      <w:bookmarkStart w:id="22" w:name="_Ref235272262"/>
      <w:bookmarkEnd w:id="20"/>
      <w:r w:rsidRPr="00D42D1B">
        <w:rPr>
          <w:rFonts w:ascii="Arial" w:hAnsi="Arial" w:cs="Arial"/>
          <w:color w:val="auto"/>
        </w:rPr>
        <w:t xml:space="preserve">En las solicitudes de aclaración deberán señalar la página y el </w:t>
      </w:r>
      <w:r w:rsidR="00860CE8">
        <w:rPr>
          <w:rFonts w:ascii="Arial" w:hAnsi="Arial" w:cs="Arial"/>
          <w:color w:val="auto"/>
        </w:rPr>
        <w:t>numeral</w:t>
      </w:r>
      <w:r w:rsidRPr="00D42D1B">
        <w:rPr>
          <w:rFonts w:ascii="Arial" w:hAnsi="Arial" w:cs="Arial"/>
          <w:color w:val="auto"/>
        </w:rPr>
        <w:t xml:space="preserve"> </w:t>
      </w:r>
      <w:r w:rsidR="00CA76FE" w:rsidRPr="00D42D1B">
        <w:rPr>
          <w:rFonts w:ascii="Arial" w:hAnsi="Arial" w:cs="Arial"/>
          <w:color w:val="auto"/>
        </w:rPr>
        <w:t xml:space="preserve">de esta convocatoria </w:t>
      </w:r>
      <w:r w:rsidRPr="00D42D1B">
        <w:rPr>
          <w:rFonts w:ascii="Arial" w:hAnsi="Arial" w:cs="Arial"/>
          <w:color w:val="auto"/>
        </w:rPr>
        <w:t>acerca del cual solicitan la aclaración.</w:t>
      </w:r>
    </w:p>
    <w:p w:rsidR="001A5DCD" w:rsidRPr="00D42D1B" w:rsidRDefault="001A5DCD" w:rsidP="00D809FA">
      <w:pPr>
        <w:pStyle w:val="Normal1"/>
        <w:spacing w:before="0" w:beforeAutospacing="0" w:afterAutospacing="0"/>
        <w:ind w:left="992"/>
        <w:jc w:val="both"/>
        <w:rPr>
          <w:rFonts w:ascii="Arial" w:hAnsi="Arial" w:cs="Arial"/>
          <w:color w:val="auto"/>
        </w:rPr>
      </w:pPr>
      <w:r w:rsidRPr="00D42D1B">
        <w:rPr>
          <w:rFonts w:ascii="Arial" w:hAnsi="Arial" w:cs="Arial"/>
          <w:b/>
          <w:color w:val="auto"/>
        </w:rPr>
        <w:t>NO</w:t>
      </w:r>
      <w:r w:rsidRPr="00D42D1B">
        <w:rPr>
          <w:rFonts w:ascii="Arial" w:hAnsi="Arial" w:cs="Arial"/>
          <w:color w:val="auto"/>
        </w:rPr>
        <w:t xml:space="preserve"> se atenderán solicitudes de aclaración que no tengan referencia con la presente convocatoria y/o sus anexos.</w:t>
      </w:r>
      <w:bookmarkEnd w:id="22"/>
    </w:p>
    <w:p w:rsidR="00B30403" w:rsidRDefault="00B30403" w:rsidP="009E7FC3">
      <w:pPr>
        <w:pStyle w:val="Normal1"/>
        <w:numPr>
          <w:ilvl w:val="3"/>
          <w:numId w:val="16"/>
        </w:numPr>
        <w:tabs>
          <w:tab w:val="clear" w:pos="720"/>
        </w:tabs>
        <w:spacing w:before="0" w:beforeAutospacing="0" w:after="0" w:afterAutospacing="0"/>
        <w:ind w:left="992" w:hanging="993"/>
        <w:jc w:val="both"/>
        <w:rPr>
          <w:rFonts w:ascii="Arial" w:hAnsi="Arial" w:cs="Arial"/>
          <w:bCs/>
          <w:lang w:val="es-ES_tradnl"/>
        </w:rPr>
      </w:pPr>
      <w:bookmarkStart w:id="23" w:name="_Ref262562453"/>
      <w:bookmarkEnd w:id="21"/>
      <w:r w:rsidRPr="00B30403">
        <w:rPr>
          <w:rFonts w:ascii="Arial" w:hAnsi="Arial" w:cs="Arial"/>
          <w:bCs/>
          <w:lang w:val="es-ES_tradnl"/>
        </w:rPr>
        <w:t>Las solicitudes de aclaración, acompañadas del escrito señalado en el numeral 3.2.1.5, deberán ser redactadas en idioma español y remitirse, a más tardar veinticuatro horas antes de la fecha y hora señalada en el numeral 3.2, a través de CompraNet, en formato Word o Excel. Únicamente se atenderán solicitudes de aclaración en estos formatos por ser los que permiten la clasificación e integración de dichas solicitudes, tal como se establece en el penúltimo párrafo en el artículo 45 del Reglamento.</w:t>
      </w:r>
    </w:p>
    <w:p w:rsidR="00B30403" w:rsidRDefault="00B30403" w:rsidP="00B30403">
      <w:pPr>
        <w:pStyle w:val="Normal1"/>
        <w:spacing w:before="0" w:beforeAutospacing="0" w:after="0" w:afterAutospacing="0"/>
        <w:ind w:left="992"/>
        <w:jc w:val="both"/>
        <w:rPr>
          <w:rFonts w:ascii="Arial" w:hAnsi="Arial" w:cs="Arial"/>
          <w:bCs/>
          <w:lang w:val="es-ES_tradnl"/>
        </w:rPr>
      </w:pPr>
    </w:p>
    <w:p w:rsidR="00B30403" w:rsidRDefault="00B30403" w:rsidP="00B30403">
      <w:pPr>
        <w:pStyle w:val="Normal1"/>
        <w:spacing w:before="0" w:beforeAutospacing="0" w:after="0" w:afterAutospacing="0"/>
        <w:ind w:left="992"/>
        <w:jc w:val="both"/>
        <w:rPr>
          <w:rFonts w:ascii="Arial" w:hAnsi="Arial" w:cs="Arial"/>
          <w:bCs/>
          <w:lang w:val="es-ES_tradnl"/>
        </w:rPr>
      </w:pPr>
      <w:r w:rsidRPr="00B30403">
        <w:rPr>
          <w:rFonts w:ascii="Arial" w:hAnsi="Arial" w:cs="Arial"/>
          <w:b/>
          <w:bCs/>
          <w:lang w:val="es-ES_tradnl"/>
        </w:rPr>
        <w:t>NO se atenderán solicitudes</w:t>
      </w:r>
      <w:r w:rsidRPr="00B30403">
        <w:rPr>
          <w:rFonts w:ascii="Arial" w:hAnsi="Arial" w:cs="Arial"/>
          <w:bCs/>
          <w:lang w:val="es-ES_tradnl"/>
        </w:rPr>
        <w:t xml:space="preserve"> de aclaración que:</w:t>
      </w:r>
    </w:p>
    <w:p w:rsidR="00B30403" w:rsidRPr="00B30403" w:rsidRDefault="00B30403" w:rsidP="00B30403">
      <w:pPr>
        <w:pStyle w:val="Normal1"/>
        <w:spacing w:before="0" w:beforeAutospacing="0" w:after="0" w:afterAutospacing="0"/>
        <w:jc w:val="both"/>
        <w:rPr>
          <w:rFonts w:ascii="Arial" w:hAnsi="Arial" w:cs="Arial"/>
          <w:bCs/>
          <w:sz w:val="6"/>
          <w:lang w:val="es-ES_tradnl"/>
        </w:rPr>
      </w:pPr>
    </w:p>
    <w:p w:rsidR="00B30403" w:rsidRPr="00B30403" w:rsidRDefault="00B30403" w:rsidP="009E7FC3">
      <w:pPr>
        <w:pStyle w:val="Normal1"/>
        <w:numPr>
          <w:ilvl w:val="0"/>
          <w:numId w:val="29"/>
        </w:numPr>
        <w:spacing w:before="0" w:beforeAutospacing="0" w:after="0" w:afterAutospacing="0"/>
        <w:ind w:left="1418"/>
        <w:jc w:val="both"/>
        <w:rPr>
          <w:rFonts w:ascii="Arial" w:hAnsi="Arial" w:cs="Arial"/>
          <w:bCs/>
          <w:lang w:val="es-ES_tradnl"/>
        </w:rPr>
      </w:pPr>
      <w:r w:rsidRPr="00B30403">
        <w:rPr>
          <w:rFonts w:ascii="Arial" w:hAnsi="Arial" w:cs="Arial"/>
          <w:bCs/>
          <w:lang w:val="es-ES_tradnl"/>
        </w:rPr>
        <w:t>Se reciban en forma posterior al plazo señalado en el primer párrafo de este numeral</w:t>
      </w:r>
    </w:p>
    <w:p w:rsidR="00544D15" w:rsidRDefault="00B30403" w:rsidP="009E7FC3">
      <w:pPr>
        <w:pStyle w:val="Normal1"/>
        <w:numPr>
          <w:ilvl w:val="0"/>
          <w:numId w:val="29"/>
        </w:numPr>
        <w:spacing w:before="0" w:beforeAutospacing="0" w:after="0" w:afterAutospacing="0"/>
        <w:ind w:left="1418"/>
        <w:jc w:val="both"/>
        <w:rPr>
          <w:rFonts w:ascii="Arial" w:hAnsi="Arial" w:cs="Arial"/>
          <w:bCs/>
          <w:lang w:val="es-ES_tradnl"/>
        </w:rPr>
      </w:pPr>
      <w:r w:rsidRPr="00B30403">
        <w:rPr>
          <w:rFonts w:ascii="Arial" w:hAnsi="Arial" w:cs="Arial"/>
          <w:bCs/>
          <w:lang w:val="es-ES_tradnl"/>
        </w:rPr>
        <w:t>En formatos tales como PDF, GIF, TIF, JPEG, BMP, etc.</w:t>
      </w:r>
    </w:p>
    <w:p w:rsidR="00B30403" w:rsidRPr="00B30403" w:rsidRDefault="00B30403" w:rsidP="00B30403">
      <w:pPr>
        <w:pStyle w:val="Normal1"/>
        <w:spacing w:before="0" w:beforeAutospacing="0" w:after="0" w:afterAutospacing="0"/>
        <w:ind w:left="1418"/>
        <w:jc w:val="both"/>
        <w:rPr>
          <w:rFonts w:ascii="Arial" w:hAnsi="Arial" w:cs="Arial"/>
          <w:bCs/>
          <w:lang w:val="es-ES_tradnl"/>
        </w:rPr>
      </w:pPr>
    </w:p>
    <w:p w:rsidR="001A5DCD" w:rsidRPr="00694D3D" w:rsidRDefault="001A5DCD" w:rsidP="009E7FC3">
      <w:pPr>
        <w:pStyle w:val="Normal1"/>
        <w:numPr>
          <w:ilvl w:val="3"/>
          <w:numId w:val="16"/>
        </w:numPr>
        <w:tabs>
          <w:tab w:val="clear" w:pos="720"/>
          <w:tab w:val="num" w:pos="993"/>
        </w:tabs>
        <w:spacing w:before="0" w:beforeAutospacing="0" w:after="80" w:afterAutospacing="0"/>
        <w:ind w:left="992" w:hanging="993"/>
        <w:jc w:val="both"/>
        <w:rPr>
          <w:rFonts w:ascii="Arial" w:hAnsi="Arial" w:cs="Arial"/>
          <w:color w:val="auto"/>
        </w:rPr>
      </w:pPr>
      <w:r w:rsidRPr="00694D3D">
        <w:rPr>
          <w:rFonts w:ascii="Arial" w:hAnsi="Arial" w:cs="Arial"/>
          <w:color w:val="auto"/>
        </w:rPr>
        <w:t>Las solicitudes de aclaración recibidas posteriormente a</w:t>
      </w:r>
      <w:r w:rsidR="005D32DD" w:rsidRPr="00694D3D">
        <w:rPr>
          <w:rFonts w:ascii="Arial" w:hAnsi="Arial" w:cs="Arial"/>
          <w:color w:val="auto"/>
        </w:rPr>
        <w:t>l plazo indicado</w:t>
      </w:r>
      <w:r w:rsidRPr="00694D3D">
        <w:rPr>
          <w:rFonts w:ascii="Arial" w:hAnsi="Arial" w:cs="Arial"/>
          <w:color w:val="auto"/>
        </w:rPr>
        <w:t xml:space="preserve"> en </w:t>
      </w:r>
      <w:r w:rsidRPr="00C015C4">
        <w:rPr>
          <w:rFonts w:ascii="Arial" w:hAnsi="Arial" w:cs="Arial"/>
          <w:color w:val="auto"/>
        </w:rPr>
        <w:t xml:space="preserve">el numeral </w:t>
      </w:r>
      <w:r w:rsidR="00C015C4" w:rsidRPr="00C015C4">
        <w:rPr>
          <w:rFonts w:ascii="Arial" w:hAnsi="Arial" w:cs="Arial"/>
          <w:color w:val="auto"/>
        </w:rPr>
        <w:t>3.2.1.7.</w:t>
      </w:r>
      <w:r w:rsidR="008B22DD">
        <w:fldChar w:fldCharType="begin"/>
      </w:r>
      <w:r w:rsidR="008B22DD">
        <w:instrText xml:space="preserve"> REF _Ref262561635 \r \h  \* MERGEFORMAT </w:instrText>
      </w:r>
      <w:r w:rsidR="008B22DD">
        <w:fldChar w:fldCharType="separate"/>
      </w:r>
      <w:r w:rsidR="00796A46">
        <w:rPr>
          <w:b/>
          <w:bCs/>
        </w:rPr>
        <w:t>¡Error! No se encuentra el origen de la referencia.</w:t>
      </w:r>
      <w:r w:rsidR="008B22DD">
        <w:fldChar w:fldCharType="end"/>
      </w:r>
      <w:r w:rsidRPr="00694D3D">
        <w:rPr>
          <w:rFonts w:ascii="Arial" w:hAnsi="Arial" w:cs="Arial"/>
          <w:color w:val="auto"/>
        </w:rPr>
        <w:t xml:space="preserve"> se considerarán extemporáneas, no se les dará respuesta y se integrarán al expediente de la presente licitación</w:t>
      </w:r>
      <w:bookmarkEnd w:id="23"/>
      <w:r w:rsidR="00DF397C" w:rsidRPr="00694D3D">
        <w:rPr>
          <w:rFonts w:ascii="Arial" w:hAnsi="Arial" w:cs="Arial"/>
          <w:color w:val="auto"/>
        </w:rPr>
        <w:t>.</w:t>
      </w:r>
      <w:r w:rsidR="007C173B" w:rsidRPr="00694D3D">
        <w:rPr>
          <w:rFonts w:ascii="Arial" w:hAnsi="Arial" w:cs="Arial"/>
          <w:color w:val="auto"/>
        </w:rPr>
        <w:t xml:space="preserve"> </w:t>
      </w:r>
      <w:r w:rsidR="00DF397C" w:rsidRPr="00694D3D">
        <w:rPr>
          <w:rFonts w:ascii="Arial" w:hAnsi="Arial" w:cs="Arial"/>
          <w:color w:val="auto"/>
        </w:rPr>
        <w:t xml:space="preserve">Tampoco </w:t>
      </w:r>
      <w:r w:rsidR="007C173B" w:rsidRPr="00694D3D">
        <w:rPr>
          <w:rFonts w:ascii="Arial" w:hAnsi="Arial" w:cs="Arial"/>
          <w:color w:val="auto"/>
        </w:rPr>
        <w:t xml:space="preserve">se dará respuesta a las solicitudes de aclaración que no presenten el escrito señalado en </w:t>
      </w:r>
      <w:r w:rsidR="007C173B" w:rsidRPr="00694D3D">
        <w:rPr>
          <w:rFonts w:ascii="Arial" w:hAnsi="Arial" w:cs="Arial"/>
          <w:bCs/>
          <w:lang w:val="es-ES_tradnl"/>
        </w:rPr>
        <w:t>el numeral</w:t>
      </w:r>
      <w:r w:rsidR="007C173B" w:rsidRPr="00694D3D">
        <w:rPr>
          <w:rFonts w:ascii="Arial" w:hAnsi="Arial" w:cs="Arial"/>
          <w:b/>
          <w:bCs/>
          <w:lang w:val="es-ES_tradnl"/>
        </w:rPr>
        <w:t xml:space="preserve"> </w:t>
      </w:r>
      <w:r w:rsidR="005D3C50">
        <w:fldChar w:fldCharType="begin"/>
      </w:r>
      <w:r w:rsidR="005D3C50">
        <w:instrText xml:space="preserve"> REF _Ref262561459 \r \h  \* MERGEFORMAT </w:instrText>
      </w:r>
      <w:r w:rsidR="005D3C50">
        <w:fldChar w:fldCharType="separate"/>
      </w:r>
      <w:r w:rsidR="00796A46" w:rsidRPr="00796A46">
        <w:rPr>
          <w:rFonts w:ascii="Arial" w:hAnsi="Arial" w:cs="Arial"/>
          <w:b/>
          <w:bCs/>
          <w:lang w:val="es-ES_tradnl"/>
        </w:rPr>
        <w:t>3.2.1.5</w:t>
      </w:r>
      <w:r w:rsidR="005D3C50">
        <w:fldChar w:fldCharType="end"/>
      </w:r>
      <w:r w:rsidR="007C173B" w:rsidRPr="00694D3D">
        <w:rPr>
          <w:rFonts w:ascii="Arial" w:hAnsi="Arial" w:cs="Arial"/>
          <w:b/>
          <w:bCs/>
          <w:lang w:val="es-ES_tradnl"/>
        </w:rPr>
        <w:t xml:space="preserve"> </w:t>
      </w:r>
      <w:r w:rsidR="007C173B" w:rsidRPr="00694D3D">
        <w:rPr>
          <w:rFonts w:ascii="Arial" w:hAnsi="Arial" w:cs="Arial"/>
          <w:bCs/>
          <w:lang w:val="es-ES_tradnl"/>
        </w:rPr>
        <w:t>y se integrarán al expediente</w:t>
      </w:r>
      <w:r w:rsidR="007C173B" w:rsidRPr="00694D3D">
        <w:rPr>
          <w:rFonts w:ascii="Arial" w:hAnsi="Arial" w:cs="Arial"/>
          <w:b/>
          <w:bCs/>
          <w:lang w:val="es-ES_tradnl"/>
        </w:rPr>
        <w:t>.</w:t>
      </w:r>
    </w:p>
    <w:p w:rsidR="00111ABB" w:rsidRPr="00111ABB" w:rsidRDefault="001A5DCD" w:rsidP="008B22DD">
      <w:pPr>
        <w:pStyle w:val="Normal1"/>
        <w:numPr>
          <w:ilvl w:val="3"/>
          <w:numId w:val="16"/>
        </w:numPr>
        <w:tabs>
          <w:tab w:val="clear" w:pos="720"/>
          <w:tab w:val="num" w:pos="993"/>
        </w:tabs>
        <w:spacing w:before="0" w:beforeAutospacing="0" w:after="80" w:afterAutospacing="0"/>
        <w:ind w:left="992" w:hanging="993"/>
        <w:jc w:val="both"/>
        <w:rPr>
          <w:rFonts w:ascii="Arial" w:hAnsi="Arial" w:cs="Arial"/>
        </w:rPr>
      </w:pPr>
      <w:r w:rsidRPr="00111ABB">
        <w:rPr>
          <w:rFonts w:ascii="Arial" w:hAnsi="Arial" w:cs="Arial"/>
        </w:rPr>
        <w:lastRenderedPageBreak/>
        <w:t xml:space="preserve">A </w:t>
      </w:r>
      <w:r w:rsidR="00DA0EFC" w:rsidRPr="00111ABB">
        <w:rPr>
          <w:rFonts w:ascii="Arial" w:hAnsi="Arial" w:cs="Arial"/>
        </w:rPr>
        <w:t xml:space="preserve">partir de la fecha y hora indicada en el numeral </w:t>
      </w:r>
      <w:r w:rsidR="005D3C50">
        <w:fldChar w:fldCharType="begin"/>
      </w:r>
      <w:r w:rsidR="005D3C50">
        <w:instrText xml:space="preserve"> REF _Ref269730712 \r \h  \* MERGEFORMAT </w:instrText>
      </w:r>
      <w:r w:rsidR="005D3C50">
        <w:fldChar w:fldCharType="separate"/>
      </w:r>
      <w:r w:rsidR="00796A46" w:rsidRPr="00796A46">
        <w:rPr>
          <w:rFonts w:ascii="Arial" w:hAnsi="Arial" w:cs="Arial"/>
        </w:rPr>
        <w:t>3.2</w:t>
      </w:r>
      <w:r w:rsidR="005D3C50">
        <w:fldChar w:fldCharType="end"/>
      </w:r>
      <w:r w:rsidR="00DA0EFC" w:rsidRPr="00111ABB">
        <w:rPr>
          <w:rFonts w:ascii="Arial" w:hAnsi="Arial" w:cs="Arial"/>
        </w:rPr>
        <w:t xml:space="preserve">, </w:t>
      </w:r>
      <w:r w:rsidR="00CB241C" w:rsidRPr="00111ABB">
        <w:rPr>
          <w:rFonts w:ascii="Arial" w:hAnsi="Arial" w:cs="Arial"/>
        </w:rPr>
        <w:t>el</w:t>
      </w:r>
      <w:r w:rsidR="00CB241C" w:rsidRPr="00111ABB">
        <w:rPr>
          <w:rFonts w:ascii="Arial" w:hAnsi="Arial" w:cs="Arial"/>
          <w:b/>
        </w:rPr>
        <w:t xml:space="preserve"> Colegio de Bachilleres</w:t>
      </w:r>
      <w:r w:rsidR="00DA0EFC" w:rsidRPr="00111ABB">
        <w:rPr>
          <w:rFonts w:ascii="Arial" w:hAnsi="Arial" w:cs="Arial"/>
        </w:rPr>
        <w:t xml:space="preserve"> procederá a enviar, a través de CompraNet, las contestaciones a las solicitudes de aclaración </w:t>
      </w:r>
      <w:r w:rsidRPr="00111ABB">
        <w:rPr>
          <w:rFonts w:ascii="Arial" w:hAnsi="Arial" w:cs="Arial"/>
        </w:rPr>
        <w:t xml:space="preserve">que fueran presentadas </w:t>
      </w:r>
      <w:r w:rsidR="00D0185E" w:rsidRPr="00111ABB">
        <w:rPr>
          <w:rFonts w:ascii="Arial" w:hAnsi="Arial" w:cs="Arial"/>
        </w:rPr>
        <w:t xml:space="preserve">cumpliendo los </w:t>
      </w:r>
      <w:r w:rsidR="00DA0EFC" w:rsidRPr="00111ABB">
        <w:rPr>
          <w:rFonts w:ascii="Arial" w:hAnsi="Arial" w:cs="Arial"/>
        </w:rPr>
        <w:t>requisitos indicados en</w:t>
      </w:r>
      <w:r w:rsidRPr="00111ABB">
        <w:rPr>
          <w:rFonts w:ascii="Arial" w:hAnsi="Arial" w:cs="Arial"/>
        </w:rPr>
        <w:t xml:space="preserve"> los numerales </w:t>
      </w:r>
      <w:r w:rsidR="005D3C50" w:rsidRPr="00111ABB">
        <w:fldChar w:fldCharType="begin"/>
      </w:r>
      <w:r w:rsidR="005D3C50" w:rsidRPr="00111ABB">
        <w:instrText xml:space="preserve"> REF _Ref262561459 \r \h  \* MERGEFORMAT </w:instrText>
      </w:r>
      <w:r w:rsidR="005D3C50" w:rsidRPr="00111ABB">
        <w:fldChar w:fldCharType="separate"/>
      </w:r>
      <w:r w:rsidR="00796A46" w:rsidRPr="00796A46">
        <w:rPr>
          <w:rFonts w:ascii="Arial" w:hAnsi="Arial" w:cs="Arial"/>
        </w:rPr>
        <w:t>3.2.1.5</w:t>
      </w:r>
      <w:r w:rsidR="005D3C50" w:rsidRPr="00111ABB">
        <w:fldChar w:fldCharType="end"/>
      </w:r>
      <w:r w:rsidRPr="00111ABB">
        <w:rPr>
          <w:rFonts w:ascii="Arial" w:hAnsi="Arial" w:cs="Arial"/>
        </w:rPr>
        <w:t xml:space="preserve">, </w:t>
      </w:r>
      <w:r w:rsidR="005D3C50" w:rsidRPr="00111ABB">
        <w:fldChar w:fldCharType="begin"/>
      </w:r>
      <w:r w:rsidR="005D3C50" w:rsidRPr="00111ABB">
        <w:instrText xml:space="preserve"> REF _Ref235272262 \r \h  \* MERGEFORMAT </w:instrText>
      </w:r>
      <w:r w:rsidR="005D3C50" w:rsidRPr="00111ABB">
        <w:fldChar w:fldCharType="separate"/>
      </w:r>
      <w:r w:rsidR="00796A46" w:rsidRPr="00796A46">
        <w:rPr>
          <w:rFonts w:ascii="Arial" w:hAnsi="Arial" w:cs="Arial"/>
        </w:rPr>
        <w:t>3.2.1.6</w:t>
      </w:r>
      <w:r w:rsidR="005D3C50" w:rsidRPr="00111ABB">
        <w:fldChar w:fldCharType="end"/>
      </w:r>
      <w:r w:rsidRPr="00111ABB">
        <w:rPr>
          <w:rFonts w:ascii="Arial" w:hAnsi="Arial" w:cs="Arial"/>
        </w:rPr>
        <w:t xml:space="preserve"> y </w:t>
      </w:r>
      <w:r w:rsidR="00111ABB" w:rsidRPr="00111ABB">
        <w:rPr>
          <w:rFonts w:ascii="Arial" w:hAnsi="Arial" w:cs="Arial"/>
        </w:rPr>
        <w:t>3.2.1.7.</w:t>
      </w:r>
    </w:p>
    <w:p w:rsidR="001A5DCD" w:rsidRPr="00111ABB" w:rsidRDefault="00DA0EFC" w:rsidP="008B22DD">
      <w:pPr>
        <w:pStyle w:val="Normal1"/>
        <w:numPr>
          <w:ilvl w:val="3"/>
          <w:numId w:val="16"/>
        </w:numPr>
        <w:tabs>
          <w:tab w:val="clear" w:pos="720"/>
          <w:tab w:val="num" w:pos="993"/>
        </w:tabs>
        <w:spacing w:before="0" w:beforeAutospacing="0" w:after="80" w:afterAutospacing="0"/>
        <w:ind w:left="992" w:hanging="993"/>
        <w:jc w:val="both"/>
        <w:rPr>
          <w:rFonts w:ascii="Arial" w:hAnsi="Arial" w:cs="Arial"/>
        </w:rPr>
      </w:pPr>
      <w:r w:rsidRPr="00111ABB">
        <w:rPr>
          <w:rFonts w:ascii="Arial" w:hAnsi="Arial" w:cs="Arial"/>
        </w:rPr>
        <w:t>Cuando en razón del número de solicitudes de aclaración recibidas o algún otro factor no imputable a la convocante, el servidor público que presida la junta de aclaraciones, informará a los licitantes si éstas serán enviadas en ese momento o si se suspenderá la sesión para reanudarla en hora o fecha posterior a efecto de que las respuestas sean remitidas.</w:t>
      </w:r>
    </w:p>
    <w:p w:rsidR="00DA0EFC" w:rsidRDefault="00DA0EFC" w:rsidP="009E7FC3">
      <w:pPr>
        <w:pStyle w:val="Normal1"/>
        <w:numPr>
          <w:ilvl w:val="3"/>
          <w:numId w:val="16"/>
        </w:numPr>
        <w:tabs>
          <w:tab w:val="clear" w:pos="720"/>
          <w:tab w:val="num" w:pos="993"/>
        </w:tabs>
        <w:spacing w:before="0" w:beforeAutospacing="0" w:after="80" w:afterAutospacing="0"/>
        <w:ind w:left="992" w:hanging="993"/>
        <w:jc w:val="both"/>
        <w:rPr>
          <w:rFonts w:ascii="Arial" w:hAnsi="Arial" w:cs="Arial"/>
        </w:rPr>
      </w:pPr>
      <w:r w:rsidRPr="00DA0EFC">
        <w:rPr>
          <w:rFonts w:ascii="Arial" w:hAnsi="Arial" w:cs="Arial"/>
        </w:rPr>
        <w:t xml:space="preserve">Con el envío de las respuestas a que se refiere el </w:t>
      </w:r>
      <w:r>
        <w:rPr>
          <w:rFonts w:ascii="Arial" w:hAnsi="Arial" w:cs="Arial"/>
        </w:rPr>
        <w:t>numeral</w:t>
      </w:r>
      <w:r w:rsidRPr="00DA0EFC">
        <w:rPr>
          <w:rFonts w:ascii="Arial" w:hAnsi="Arial" w:cs="Arial"/>
        </w:rPr>
        <w:t xml:space="preserve"> anterior </w:t>
      </w:r>
      <w:r w:rsidR="00CB241C" w:rsidRPr="00CB241C">
        <w:rPr>
          <w:rFonts w:ascii="Arial" w:hAnsi="Arial" w:cs="Arial"/>
        </w:rPr>
        <w:t>el</w:t>
      </w:r>
      <w:r w:rsidR="00CB241C" w:rsidRPr="00CB241C">
        <w:rPr>
          <w:rFonts w:ascii="Arial" w:hAnsi="Arial" w:cs="Arial"/>
          <w:b/>
        </w:rPr>
        <w:t xml:space="preserve"> </w:t>
      </w:r>
      <w:r w:rsidR="00CB241C">
        <w:rPr>
          <w:rFonts w:ascii="Arial" w:hAnsi="Arial" w:cs="Arial"/>
          <w:b/>
        </w:rPr>
        <w:t>COLBACH</w:t>
      </w:r>
      <w:r w:rsidR="00CB241C" w:rsidRPr="00DA0EFC">
        <w:rPr>
          <w:rFonts w:ascii="Arial" w:hAnsi="Arial" w:cs="Arial"/>
        </w:rPr>
        <w:t xml:space="preserve"> </w:t>
      </w:r>
      <w:r w:rsidRPr="00DA0EFC">
        <w:rPr>
          <w:rFonts w:ascii="Arial" w:hAnsi="Arial" w:cs="Arial"/>
        </w:rPr>
        <w:t xml:space="preserve">informará a los </w:t>
      </w:r>
      <w:r w:rsidRPr="00DA0EFC">
        <w:rPr>
          <w:rFonts w:ascii="Arial" w:hAnsi="Arial" w:cs="Arial"/>
          <w:b/>
        </w:rPr>
        <w:t>licitantes</w:t>
      </w:r>
      <w:r w:rsidRPr="00DA0EFC">
        <w:rPr>
          <w:rFonts w:ascii="Arial" w:hAnsi="Arial" w:cs="Arial"/>
        </w:rPr>
        <w:t>, atendiendo al número de solicitudes de aclaración contestadas, el plazo que éstos tendrán para formular las preguntas que consideren necesarias en relación con las respuestas remitidas.</w:t>
      </w:r>
    </w:p>
    <w:p w:rsidR="00DA0EFC" w:rsidRPr="001813EB" w:rsidRDefault="00DA0EFC" w:rsidP="007854E3">
      <w:pPr>
        <w:pStyle w:val="Normal1"/>
        <w:spacing w:before="0" w:beforeAutospacing="0" w:after="80" w:afterAutospacing="0"/>
        <w:ind w:left="992"/>
        <w:jc w:val="both"/>
        <w:rPr>
          <w:rFonts w:ascii="Arial" w:hAnsi="Arial" w:cs="Arial"/>
        </w:rPr>
      </w:pPr>
      <w:r w:rsidRPr="00DA0EFC">
        <w:rPr>
          <w:rFonts w:ascii="Arial" w:hAnsi="Arial" w:cs="Arial"/>
        </w:rPr>
        <w:t xml:space="preserve">Una vez recibidas las preguntas, </w:t>
      </w:r>
      <w:r w:rsidR="00CB241C" w:rsidRPr="00CB241C">
        <w:rPr>
          <w:rFonts w:ascii="Arial" w:hAnsi="Arial" w:cs="Arial"/>
        </w:rPr>
        <w:t>el</w:t>
      </w:r>
      <w:r w:rsidR="00CB241C" w:rsidRPr="00CB241C">
        <w:rPr>
          <w:rFonts w:ascii="Arial" w:hAnsi="Arial" w:cs="Arial"/>
          <w:b/>
        </w:rPr>
        <w:t xml:space="preserve"> </w:t>
      </w:r>
      <w:r w:rsidR="00CB241C">
        <w:rPr>
          <w:rFonts w:ascii="Arial" w:hAnsi="Arial" w:cs="Arial"/>
          <w:b/>
        </w:rPr>
        <w:t>COLBACH</w:t>
      </w:r>
      <w:r w:rsidR="00CB241C" w:rsidRPr="00DA0EFC">
        <w:rPr>
          <w:rFonts w:ascii="Arial" w:hAnsi="Arial" w:cs="Arial"/>
        </w:rPr>
        <w:t xml:space="preserve"> </w:t>
      </w:r>
      <w:r w:rsidRPr="00DA0EFC">
        <w:rPr>
          <w:rFonts w:ascii="Arial" w:hAnsi="Arial" w:cs="Arial"/>
        </w:rPr>
        <w:t xml:space="preserve">informará a los licitantes el plazo máximo en </w:t>
      </w:r>
      <w:r w:rsidRPr="001813EB">
        <w:rPr>
          <w:rFonts w:ascii="Arial" w:hAnsi="Arial" w:cs="Arial"/>
        </w:rPr>
        <w:t>el que enviará las contestaciones correspondientes</w:t>
      </w:r>
    </w:p>
    <w:p w:rsidR="0008741E" w:rsidRPr="00650E30" w:rsidRDefault="001A5DCD" w:rsidP="009E7FC3">
      <w:pPr>
        <w:pStyle w:val="Normal1"/>
        <w:numPr>
          <w:ilvl w:val="3"/>
          <w:numId w:val="16"/>
        </w:numPr>
        <w:tabs>
          <w:tab w:val="clear" w:pos="720"/>
          <w:tab w:val="num" w:pos="993"/>
        </w:tabs>
        <w:spacing w:before="0" w:beforeAutospacing="0" w:after="80" w:afterAutospacing="0"/>
        <w:ind w:left="992" w:hanging="993"/>
        <w:jc w:val="both"/>
        <w:rPr>
          <w:rFonts w:ascii="Arial" w:hAnsi="Arial" w:cs="Arial"/>
          <w:b/>
          <w:color w:val="auto"/>
        </w:rPr>
      </w:pPr>
      <w:r w:rsidRPr="001813EB">
        <w:rPr>
          <w:rFonts w:ascii="Arial" w:hAnsi="Arial" w:cs="Arial"/>
          <w:color w:val="auto"/>
        </w:rPr>
        <w:t xml:space="preserve">Las dudas o cuestionamientos formulados y las respuestas y aclaraciones correspondientes constarán en el acta que al efecto se levante y </w:t>
      </w:r>
      <w:r w:rsidR="0008741E" w:rsidRPr="001813EB">
        <w:rPr>
          <w:rFonts w:ascii="Arial" w:hAnsi="Arial" w:cs="Arial"/>
          <w:color w:val="auto"/>
        </w:rPr>
        <w:t xml:space="preserve">que 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796A46" w:rsidRPr="00796A46">
        <w:rPr>
          <w:rFonts w:ascii="Arial" w:hAnsi="Arial" w:cs="Arial"/>
          <w:b/>
          <w:color w:val="auto"/>
        </w:rPr>
        <w:t>1.12</w:t>
      </w:r>
      <w:r w:rsidR="005D3C50">
        <w:fldChar w:fldCharType="end"/>
      </w:r>
      <w:r w:rsidRPr="001813EB">
        <w:rPr>
          <w:rFonts w:ascii="Arial" w:hAnsi="Arial" w:cs="Arial"/>
          <w:color w:val="auto"/>
        </w:rPr>
        <w:t>, pasando a formar parte integral de la presente convocatoria.</w:t>
      </w:r>
    </w:p>
    <w:p w:rsidR="001A5DCD" w:rsidRPr="004172C4" w:rsidRDefault="001A5DCD" w:rsidP="009E7FC3">
      <w:pPr>
        <w:pStyle w:val="Normal1"/>
        <w:numPr>
          <w:ilvl w:val="2"/>
          <w:numId w:val="16"/>
        </w:numPr>
        <w:pBdr>
          <w:top w:val="single" w:sz="4" w:space="1" w:color="auto"/>
          <w:left w:val="single" w:sz="4" w:space="4" w:color="auto"/>
          <w:bottom w:val="single" w:sz="4" w:space="1" w:color="auto"/>
          <w:right w:val="single" w:sz="4" w:space="3" w:color="auto"/>
        </w:pBdr>
        <w:shd w:val="clear" w:color="auto" w:fill="FBD4B4"/>
        <w:spacing w:before="360" w:beforeAutospacing="0" w:after="120" w:afterAutospacing="0"/>
        <w:ind w:left="992" w:hanging="992"/>
        <w:jc w:val="both"/>
        <w:rPr>
          <w:rFonts w:ascii="Arial" w:hAnsi="Arial" w:cs="Arial"/>
          <w:b/>
          <w:color w:val="auto"/>
        </w:rPr>
      </w:pPr>
      <w:bookmarkStart w:id="24" w:name="_Ref269816276"/>
      <w:r w:rsidRPr="004172C4">
        <w:rPr>
          <w:rFonts w:ascii="Arial" w:hAnsi="Arial" w:cs="Arial"/>
          <w:b/>
          <w:color w:val="auto"/>
        </w:rPr>
        <w:t>Acto de presentación y apertura de proposiciones</w:t>
      </w:r>
      <w:bookmarkEnd w:id="24"/>
    </w:p>
    <w:p w:rsidR="00544D15" w:rsidRPr="00197C88" w:rsidRDefault="00197C88" w:rsidP="009E7FC3">
      <w:pPr>
        <w:pStyle w:val="Normal1"/>
        <w:numPr>
          <w:ilvl w:val="3"/>
          <w:numId w:val="16"/>
        </w:numPr>
        <w:tabs>
          <w:tab w:val="clear" w:pos="720"/>
          <w:tab w:val="num" w:pos="993"/>
        </w:tabs>
        <w:spacing w:before="0" w:beforeAutospacing="0" w:after="120" w:afterAutospacing="0"/>
        <w:ind w:left="993" w:hanging="993"/>
        <w:jc w:val="both"/>
        <w:rPr>
          <w:rFonts w:ascii="Arial" w:hAnsi="Arial" w:cs="Arial"/>
        </w:rPr>
      </w:pPr>
      <w:bookmarkStart w:id="25" w:name="_Ref235272341"/>
      <w:r w:rsidRPr="00197C88">
        <w:rPr>
          <w:rFonts w:ascii="Arial" w:hAnsi="Arial" w:cs="Arial"/>
          <w:b/>
        </w:rPr>
        <w:t>NO</w:t>
      </w:r>
      <w:r w:rsidRPr="00197C88">
        <w:rPr>
          <w:rFonts w:ascii="Arial" w:hAnsi="Arial" w:cs="Arial"/>
        </w:rPr>
        <w:t xml:space="preserve"> se permitirá la presencia de licitantes, salvo en calidad de observadores, con la condición de que deberán registrar su asistencia previamente al inicio de este acto y deberán de abstenerse de intervenir en cualquier forma durante el desarrollo del mismo</w:t>
      </w:r>
      <w:r w:rsidR="00544D15" w:rsidRPr="00197C88">
        <w:rPr>
          <w:rFonts w:ascii="Arial" w:hAnsi="Arial" w:cs="Arial"/>
        </w:rPr>
        <w:t>.</w:t>
      </w:r>
    </w:p>
    <w:p w:rsidR="006F3F61" w:rsidRPr="00D42D1B" w:rsidRDefault="00CB241C" w:rsidP="009E7FC3">
      <w:pPr>
        <w:pStyle w:val="Normal1"/>
        <w:numPr>
          <w:ilvl w:val="3"/>
          <w:numId w:val="16"/>
        </w:numPr>
        <w:tabs>
          <w:tab w:val="clear" w:pos="720"/>
          <w:tab w:val="num" w:pos="993"/>
        </w:tabs>
        <w:spacing w:before="0" w:beforeAutospacing="0" w:after="120" w:afterAutospacing="0"/>
        <w:ind w:left="993" w:hanging="993"/>
        <w:jc w:val="both"/>
        <w:rPr>
          <w:rFonts w:ascii="Arial" w:hAnsi="Arial" w:cs="Arial"/>
          <w:b/>
        </w:rPr>
      </w:pPr>
      <w:r w:rsidRPr="00CB241C">
        <w:rPr>
          <w:rFonts w:ascii="Arial" w:hAnsi="Arial" w:cs="Arial"/>
        </w:rPr>
        <w:t>El</w:t>
      </w:r>
      <w:r>
        <w:rPr>
          <w:rFonts w:ascii="Arial" w:hAnsi="Arial" w:cs="Arial"/>
          <w:b/>
        </w:rPr>
        <w:t xml:space="preserve"> COLBACH</w:t>
      </w:r>
      <w:r w:rsidRPr="00DA0EFC">
        <w:rPr>
          <w:rFonts w:ascii="Arial" w:hAnsi="Arial" w:cs="Arial"/>
        </w:rPr>
        <w:t xml:space="preserve"> </w:t>
      </w:r>
      <w:r w:rsidR="00D0329D" w:rsidRPr="00D42D1B">
        <w:rPr>
          <w:rFonts w:ascii="Arial" w:hAnsi="Arial" w:cs="Arial"/>
        </w:rPr>
        <w:t>realizar</w:t>
      </w:r>
      <w:r w:rsidR="006F3F61" w:rsidRPr="00D42D1B">
        <w:rPr>
          <w:rFonts w:ascii="Arial" w:hAnsi="Arial" w:cs="Arial"/>
        </w:rPr>
        <w:t xml:space="preserve">á la presentación y apertura de las proposiciones técnicas y económicas en la fecha, hora y lugar indicado en el numeral </w:t>
      </w:r>
      <w:r w:rsidR="005D3C50">
        <w:fldChar w:fldCharType="begin"/>
      </w:r>
      <w:r w:rsidR="005D3C50">
        <w:instrText xml:space="preserve"> REF _Ref269730712 \r \h  \* MERGEFORMAT </w:instrText>
      </w:r>
      <w:r w:rsidR="005D3C50">
        <w:fldChar w:fldCharType="separate"/>
      </w:r>
      <w:r w:rsidR="00796A46" w:rsidRPr="00796A46">
        <w:rPr>
          <w:rFonts w:ascii="Arial" w:hAnsi="Arial" w:cs="Arial"/>
        </w:rPr>
        <w:t>3.2</w:t>
      </w:r>
      <w:r w:rsidR="005D3C50">
        <w:fldChar w:fldCharType="end"/>
      </w:r>
      <w:r w:rsidR="006F3F61" w:rsidRPr="00D42D1B">
        <w:rPr>
          <w:rFonts w:ascii="Arial" w:hAnsi="Arial" w:cs="Arial"/>
        </w:rPr>
        <w:t xml:space="preserve">  y será presidida por el servidor público que para tal efecto designe </w:t>
      </w:r>
      <w:r>
        <w:rPr>
          <w:rFonts w:ascii="Arial" w:hAnsi="Arial" w:cs="Arial"/>
        </w:rPr>
        <w:t xml:space="preserve">el </w:t>
      </w:r>
      <w:r w:rsidRPr="00CB241C">
        <w:rPr>
          <w:rFonts w:ascii="Arial" w:hAnsi="Arial" w:cs="Arial"/>
          <w:b/>
        </w:rPr>
        <w:t>COLBACH</w:t>
      </w:r>
      <w:r w:rsidR="006F3F61" w:rsidRPr="00D42D1B">
        <w:rPr>
          <w:rFonts w:ascii="Arial" w:hAnsi="Arial" w:cs="Arial"/>
        </w:rPr>
        <w:t xml:space="preserve">, quien iniciará el evento a la hora citada, </w:t>
      </w:r>
      <w:r w:rsidR="00EE135F" w:rsidRPr="00D42D1B">
        <w:rPr>
          <w:rFonts w:ascii="Arial" w:hAnsi="Arial" w:cs="Arial"/>
        </w:rPr>
        <w:t>aun</w:t>
      </w:r>
      <w:r w:rsidR="006F3F61" w:rsidRPr="00D42D1B">
        <w:rPr>
          <w:rFonts w:ascii="Arial" w:hAnsi="Arial" w:cs="Arial"/>
        </w:rPr>
        <w:t xml:space="preserve"> cuando no estén presentes los representantes del Órgano Interno de Control y de</w:t>
      </w:r>
      <w:r w:rsidR="00622D34">
        <w:rPr>
          <w:rFonts w:ascii="Arial" w:hAnsi="Arial" w:cs="Arial"/>
        </w:rPr>
        <w:t xml:space="preserve"> la Oficina del Abogado General</w:t>
      </w:r>
      <w:r w:rsidR="006F3F61" w:rsidRPr="00D42D1B">
        <w:rPr>
          <w:rFonts w:ascii="Arial" w:hAnsi="Arial" w:cs="Arial"/>
        </w:rPr>
        <w:t xml:space="preserve"> </w:t>
      </w:r>
      <w:r w:rsidR="00622D34">
        <w:rPr>
          <w:rFonts w:ascii="Arial" w:hAnsi="Arial" w:cs="Arial"/>
        </w:rPr>
        <w:t>d</w:t>
      </w:r>
      <w:r>
        <w:rPr>
          <w:rFonts w:ascii="Arial" w:hAnsi="Arial" w:cs="Arial"/>
        </w:rPr>
        <w:t xml:space="preserve">el </w:t>
      </w:r>
      <w:r w:rsidRPr="00CB241C">
        <w:rPr>
          <w:rFonts w:ascii="Arial" w:hAnsi="Arial" w:cs="Arial"/>
          <w:b/>
        </w:rPr>
        <w:t>COLBACH</w:t>
      </w:r>
      <w:r w:rsidR="006F3F61" w:rsidRPr="00D42D1B">
        <w:rPr>
          <w:rFonts w:ascii="Arial" w:hAnsi="Arial" w:cs="Arial"/>
          <w:b/>
        </w:rPr>
        <w:t>.</w:t>
      </w:r>
      <w:bookmarkEnd w:id="25"/>
    </w:p>
    <w:p w:rsidR="001A5DCD" w:rsidRPr="00D42D1B" w:rsidRDefault="00D0329D" w:rsidP="009E7FC3">
      <w:pPr>
        <w:pStyle w:val="Normal1"/>
        <w:numPr>
          <w:ilvl w:val="3"/>
          <w:numId w:val="16"/>
        </w:numPr>
        <w:tabs>
          <w:tab w:val="clear" w:pos="720"/>
          <w:tab w:val="num" w:pos="993"/>
        </w:tabs>
        <w:spacing w:before="0" w:beforeAutospacing="0" w:after="60" w:afterAutospacing="0"/>
        <w:ind w:left="992" w:hanging="992"/>
        <w:jc w:val="both"/>
        <w:rPr>
          <w:rFonts w:ascii="Arial" w:hAnsi="Arial" w:cs="Arial"/>
        </w:rPr>
      </w:pPr>
      <w:r w:rsidRPr="00D42D1B">
        <w:rPr>
          <w:rFonts w:ascii="Arial" w:hAnsi="Arial" w:cs="Arial"/>
        </w:rPr>
        <w:t xml:space="preserve">La </w:t>
      </w:r>
      <w:r w:rsidR="001A5DCD" w:rsidRPr="00D42D1B">
        <w:rPr>
          <w:rFonts w:ascii="Arial" w:hAnsi="Arial" w:cs="Arial"/>
        </w:rPr>
        <w:t>entrega de proposiciones se hará:</w:t>
      </w:r>
    </w:p>
    <w:p w:rsidR="001A5DCD" w:rsidRPr="00D42D1B" w:rsidRDefault="006F3F61" w:rsidP="009E7FC3">
      <w:pPr>
        <w:pStyle w:val="Normal1"/>
        <w:numPr>
          <w:ilvl w:val="0"/>
          <w:numId w:val="8"/>
        </w:numPr>
        <w:tabs>
          <w:tab w:val="clear" w:pos="928"/>
          <w:tab w:val="num" w:pos="1418"/>
        </w:tabs>
        <w:spacing w:before="0" w:beforeAutospacing="0" w:after="80" w:afterAutospacing="0"/>
        <w:ind w:left="1417" w:hanging="425"/>
        <w:jc w:val="both"/>
        <w:rPr>
          <w:rFonts w:ascii="Arial" w:hAnsi="Arial" w:cs="Arial"/>
          <w:color w:val="auto"/>
        </w:rPr>
      </w:pPr>
      <w:r w:rsidRPr="00D42D1B">
        <w:rPr>
          <w:rFonts w:ascii="Arial" w:hAnsi="Arial" w:cs="Arial"/>
          <w:color w:val="auto"/>
        </w:rPr>
        <w:t xml:space="preserve">A </w:t>
      </w:r>
      <w:r w:rsidR="001A5DCD" w:rsidRPr="00D42D1B">
        <w:rPr>
          <w:rFonts w:ascii="Arial" w:hAnsi="Arial" w:cs="Arial"/>
          <w:color w:val="auto"/>
        </w:rPr>
        <w:t>través</w:t>
      </w:r>
      <w:r w:rsidR="00D0329D">
        <w:rPr>
          <w:rFonts w:ascii="Arial" w:hAnsi="Arial" w:cs="Arial"/>
          <w:color w:val="auto"/>
        </w:rPr>
        <w:t xml:space="preserve"> de</w:t>
      </w:r>
      <w:r w:rsidR="001A5DCD" w:rsidRPr="00D42D1B">
        <w:rPr>
          <w:rFonts w:ascii="Arial" w:hAnsi="Arial" w:cs="Arial"/>
          <w:color w:val="auto"/>
        </w:rPr>
        <w:t xml:space="preserve"> </w:t>
      </w:r>
      <w:r w:rsidR="00DE5AAF">
        <w:rPr>
          <w:rFonts w:ascii="Arial" w:hAnsi="Arial" w:cs="Arial"/>
          <w:b/>
          <w:color w:val="auto"/>
        </w:rPr>
        <w:t>CompraNet</w:t>
      </w:r>
      <w:r w:rsidR="001A5DCD" w:rsidRPr="00D42D1B">
        <w:rPr>
          <w:rFonts w:ascii="Arial" w:hAnsi="Arial" w:cs="Arial"/>
          <w:color w:val="auto"/>
        </w:rPr>
        <w:t xml:space="preserve">, conforme a lo establecido en el </w:t>
      </w:r>
      <w:r w:rsidR="001A5DCD" w:rsidRPr="00D42D1B">
        <w:rPr>
          <w:rFonts w:ascii="Arial" w:hAnsi="Arial" w:cs="Arial"/>
          <w:b/>
          <w:color w:val="auto"/>
        </w:rPr>
        <w:t>Acuerdo de Medios</w:t>
      </w:r>
      <w:r w:rsidR="00034653">
        <w:rPr>
          <w:rFonts w:ascii="Arial" w:hAnsi="Arial" w:cs="Arial"/>
          <w:color w:val="auto"/>
        </w:rPr>
        <w:t>.</w:t>
      </w:r>
      <w:r w:rsidR="001712B1">
        <w:rPr>
          <w:rFonts w:ascii="Arial" w:hAnsi="Arial" w:cs="Arial"/>
          <w:color w:val="auto"/>
        </w:rPr>
        <w:t xml:space="preserve"> Los licitantes que opten por utilizar este medio aceptan y reconocen </w:t>
      </w:r>
      <w:r w:rsidR="001712B1" w:rsidRPr="001712B1">
        <w:rPr>
          <w:rFonts w:ascii="Arial" w:hAnsi="Arial" w:cs="Arial"/>
          <w:color w:val="auto"/>
        </w:rPr>
        <w:t xml:space="preserve">que se tendrán como no presentadas sus proposiciones y, en su caso, la documentación requerida por </w:t>
      </w:r>
      <w:r w:rsidR="00CB241C">
        <w:rPr>
          <w:rFonts w:ascii="Arial" w:hAnsi="Arial" w:cs="Arial"/>
        </w:rPr>
        <w:t xml:space="preserve">el </w:t>
      </w:r>
      <w:r w:rsidR="00CB241C" w:rsidRPr="00CB241C">
        <w:rPr>
          <w:rFonts w:ascii="Arial" w:hAnsi="Arial" w:cs="Arial"/>
          <w:b/>
        </w:rPr>
        <w:t>COLBACH</w:t>
      </w:r>
      <w:r w:rsidR="001712B1" w:rsidRPr="001712B1">
        <w:rPr>
          <w:rFonts w:ascii="Arial" w:hAnsi="Arial" w:cs="Arial"/>
          <w:color w:val="auto"/>
        </w:rPr>
        <w:t>, cuando el archivo electrónico en el que se contengan las proposiciones y/o demás información no pueda abrirse por tener algún virus informático</w:t>
      </w:r>
      <w:r w:rsidR="00A56401">
        <w:rPr>
          <w:rFonts w:ascii="Arial" w:hAnsi="Arial" w:cs="Arial"/>
          <w:color w:val="auto"/>
        </w:rPr>
        <w:t xml:space="preserve">, </w:t>
      </w:r>
      <w:r w:rsidR="005E649F">
        <w:rPr>
          <w:rFonts w:ascii="Arial" w:hAnsi="Arial" w:cs="Arial"/>
          <w:color w:val="auto"/>
        </w:rPr>
        <w:t>por encontrarse</w:t>
      </w:r>
      <w:r w:rsidR="00A56401">
        <w:rPr>
          <w:rFonts w:ascii="Arial" w:hAnsi="Arial" w:cs="Arial"/>
          <w:color w:val="auto"/>
        </w:rPr>
        <w:t xml:space="preserve"> cifrados o encriptados,</w:t>
      </w:r>
      <w:r w:rsidR="001712B1" w:rsidRPr="001712B1">
        <w:rPr>
          <w:rFonts w:ascii="Arial" w:hAnsi="Arial" w:cs="Arial"/>
          <w:color w:val="auto"/>
        </w:rPr>
        <w:t xml:space="preserve"> o por cualquier otra causa ajena a</w:t>
      </w:r>
      <w:r w:rsidR="00F92618">
        <w:rPr>
          <w:rFonts w:ascii="Arial" w:hAnsi="Arial" w:cs="Arial"/>
        </w:rPr>
        <w:t xml:space="preserve">l </w:t>
      </w:r>
      <w:r w:rsidR="00F92618" w:rsidRPr="00CB241C">
        <w:rPr>
          <w:rFonts w:ascii="Arial" w:hAnsi="Arial" w:cs="Arial"/>
          <w:b/>
        </w:rPr>
        <w:t>COLBACH</w:t>
      </w:r>
      <w:r w:rsidR="001712B1">
        <w:rPr>
          <w:rFonts w:ascii="Arial" w:hAnsi="Arial" w:cs="Arial"/>
          <w:color w:val="auto"/>
        </w:rPr>
        <w:t>.</w:t>
      </w:r>
    </w:p>
    <w:p w:rsidR="006F3F61" w:rsidRPr="00172D44" w:rsidRDefault="006F3F61" w:rsidP="009E7FC3">
      <w:pPr>
        <w:pStyle w:val="Normal1"/>
        <w:numPr>
          <w:ilvl w:val="3"/>
          <w:numId w:val="16"/>
        </w:numPr>
        <w:pBdr>
          <w:top w:val="single" w:sz="4" w:space="1" w:color="auto"/>
          <w:left w:val="single" w:sz="4" w:space="4" w:color="auto"/>
          <w:bottom w:val="single" w:sz="4" w:space="1" w:color="auto"/>
          <w:right w:val="single" w:sz="4" w:space="4" w:color="auto"/>
        </w:pBdr>
        <w:shd w:val="clear" w:color="auto" w:fill="FFFF99"/>
        <w:tabs>
          <w:tab w:val="clear" w:pos="720"/>
          <w:tab w:val="num" w:pos="993"/>
        </w:tabs>
        <w:spacing w:before="0" w:beforeAutospacing="0" w:afterAutospacing="0"/>
        <w:ind w:left="993" w:hanging="993"/>
        <w:jc w:val="both"/>
        <w:rPr>
          <w:rFonts w:ascii="Arial" w:hAnsi="Arial" w:cs="Arial"/>
          <w:lang w:val="es-MX"/>
        </w:rPr>
      </w:pPr>
      <w:r w:rsidRPr="00172D44">
        <w:rPr>
          <w:rFonts w:ascii="Arial" w:hAnsi="Arial" w:cs="Arial"/>
          <w:lang w:val="es-MX"/>
        </w:rPr>
        <w:t xml:space="preserve">Una vez iniciado el acto </w:t>
      </w:r>
      <w:r w:rsidRPr="00172D44">
        <w:rPr>
          <w:rFonts w:ascii="Arial" w:hAnsi="Arial" w:cs="Arial"/>
          <w:b/>
          <w:lang w:val="es-MX"/>
        </w:rPr>
        <w:t>no se permitirá la entrada a ningún observador</w:t>
      </w:r>
    </w:p>
    <w:p w:rsidR="001A5DCD" w:rsidRPr="00D42D1B" w:rsidRDefault="001A5DCD" w:rsidP="009E7FC3">
      <w:pPr>
        <w:pStyle w:val="Normal1"/>
        <w:numPr>
          <w:ilvl w:val="3"/>
          <w:numId w:val="16"/>
        </w:numPr>
        <w:tabs>
          <w:tab w:val="clear" w:pos="720"/>
          <w:tab w:val="num" w:pos="993"/>
        </w:tabs>
        <w:spacing w:before="0" w:beforeAutospacing="0" w:afterAutospacing="0"/>
        <w:ind w:left="993" w:hanging="993"/>
        <w:jc w:val="both"/>
        <w:rPr>
          <w:rFonts w:ascii="Arial" w:hAnsi="Arial" w:cs="Arial"/>
          <w:color w:val="auto"/>
        </w:rPr>
      </w:pPr>
      <w:r w:rsidRPr="00D42D1B">
        <w:rPr>
          <w:rFonts w:ascii="Arial" w:hAnsi="Arial" w:cs="Arial"/>
          <w:color w:val="auto"/>
        </w:rPr>
        <w:t xml:space="preserve">En el supuesto de </w:t>
      </w:r>
      <w:proofErr w:type="gramStart"/>
      <w:r w:rsidRPr="00D42D1B">
        <w:rPr>
          <w:rFonts w:ascii="Arial" w:hAnsi="Arial" w:cs="Arial"/>
          <w:color w:val="auto"/>
        </w:rPr>
        <w:t>que</w:t>
      </w:r>
      <w:proofErr w:type="gramEnd"/>
      <w:r w:rsidRPr="00D42D1B">
        <w:rPr>
          <w:rFonts w:ascii="Arial" w:hAnsi="Arial" w:cs="Arial"/>
          <w:color w:val="auto"/>
        </w:rPr>
        <w:t xml:space="preserve"> durante el acto de presentación y apertura de proposiciones, por causas ajenas a la voluntad de la </w:t>
      </w:r>
      <w:r w:rsidRPr="00D42D1B">
        <w:rPr>
          <w:rFonts w:ascii="Arial" w:hAnsi="Arial" w:cs="Arial"/>
          <w:b/>
          <w:color w:val="auto"/>
        </w:rPr>
        <w:t>SFP</w:t>
      </w:r>
      <w:r w:rsidRPr="00D42D1B">
        <w:rPr>
          <w:rFonts w:ascii="Arial" w:hAnsi="Arial" w:cs="Arial"/>
          <w:color w:val="auto"/>
        </w:rPr>
        <w:t xml:space="preserve"> o de</w:t>
      </w:r>
      <w:r w:rsidR="00F92618">
        <w:rPr>
          <w:rFonts w:ascii="Arial" w:hAnsi="Arial" w:cs="Arial"/>
        </w:rPr>
        <w:t xml:space="preserve">l </w:t>
      </w:r>
      <w:r w:rsidR="00F92618" w:rsidRPr="00CB241C">
        <w:rPr>
          <w:rFonts w:ascii="Arial" w:hAnsi="Arial" w:cs="Arial"/>
          <w:b/>
        </w:rPr>
        <w:t>COLBACH</w:t>
      </w:r>
      <w:r w:rsidRPr="00D42D1B">
        <w:rPr>
          <w:rFonts w:ascii="Arial" w:hAnsi="Arial" w:cs="Arial"/>
          <w:color w:val="auto"/>
        </w:rPr>
        <w:t xml:space="preserve">, no sea posible abrir </w:t>
      </w:r>
      <w:r w:rsidR="00960DC5">
        <w:rPr>
          <w:rFonts w:ascii="Arial" w:hAnsi="Arial" w:cs="Arial"/>
          <w:color w:val="auto"/>
        </w:rPr>
        <w:t xml:space="preserve">alguno(s) de </w:t>
      </w:r>
      <w:r w:rsidRPr="00D42D1B">
        <w:rPr>
          <w:rFonts w:ascii="Arial" w:hAnsi="Arial" w:cs="Arial"/>
          <w:color w:val="auto"/>
        </w:rPr>
        <w:t xml:space="preserve">los sobres que contengan las proposiciones enviadas por </w:t>
      </w:r>
      <w:r w:rsidR="00960DC5" w:rsidRPr="00960DC5">
        <w:rPr>
          <w:rFonts w:ascii="Arial" w:hAnsi="Arial" w:cs="Arial"/>
          <w:b/>
          <w:color w:val="auto"/>
        </w:rPr>
        <w:t>CompraNet</w:t>
      </w:r>
      <w:r w:rsidR="00960DC5">
        <w:rPr>
          <w:rFonts w:ascii="Arial" w:hAnsi="Arial" w:cs="Arial"/>
          <w:b/>
          <w:color w:val="auto"/>
        </w:rPr>
        <w:t>,</w:t>
      </w:r>
      <w:r w:rsidRPr="00D42D1B">
        <w:rPr>
          <w:rFonts w:ascii="Arial" w:hAnsi="Arial" w:cs="Arial"/>
          <w:color w:val="auto"/>
        </w:rPr>
        <w:t xml:space="preserve"> el acto se reanudará a partir de que se restablezcan las condiciones que dieron origen a la interrupción</w:t>
      </w:r>
      <w:r w:rsidR="00034653">
        <w:rPr>
          <w:rFonts w:ascii="Arial" w:hAnsi="Arial" w:cs="Arial"/>
          <w:color w:val="auto"/>
        </w:rPr>
        <w:t>.</w:t>
      </w:r>
    </w:p>
    <w:p w:rsidR="001A5DCD" w:rsidRPr="00D42D1B" w:rsidRDefault="00F86DCA" w:rsidP="009E7FC3">
      <w:pPr>
        <w:pStyle w:val="Normal1"/>
        <w:numPr>
          <w:ilvl w:val="3"/>
          <w:numId w:val="16"/>
        </w:numPr>
        <w:tabs>
          <w:tab w:val="clear" w:pos="720"/>
          <w:tab w:val="num" w:pos="993"/>
        </w:tabs>
        <w:spacing w:before="0" w:beforeAutospacing="0" w:afterAutospacing="0"/>
        <w:ind w:left="993" w:hanging="993"/>
        <w:jc w:val="both"/>
        <w:rPr>
          <w:rFonts w:ascii="Arial" w:hAnsi="Arial" w:cs="Arial"/>
        </w:rPr>
      </w:pPr>
      <w:r w:rsidRPr="00034653">
        <w:rPr>
          <w:rFonts w:ascii="Arial" w:hAnsi="Arial" w:cs="Arial"/>
          <w:b/>
        </w:rPr>
        <w:t xml:space="preserve">Una </w:t>
      </w:r>
      <w:r w:rsidR="001A5DCD" w:rsidRPr="00034653">
        <w:rPr>
          <w:rFonts w:ascii="Arial" w:hAnsi="Arial" w:cs="Arial"/>
          <w:b/>
        </w:rPr>
        <w:t>vez recibidas las proposiciones</w:t>
      </w:r>
      <w:r w:rsidRPr="00034653">
        <w:rPr>
          <w:rFonts w:ascii="Arial" w:hAnsi="Arial" w:cs="Arial"/>
          <w:b/>
        </w:rPr>
        <w:t>,</w:t>
      </w:r>
      <w:r w:rsidRPr="00D42D1B">
        <w:rPr>
          <w:rFonts w:ascii="Arial" w:hAnsi="Arial" w:cs="Arial"/>
        </w:rPr>
        <w:t xml:space="preserve"> </w:t>
      </w:r>
      <w:r w:rsidRPr="00D42D1B">
        <w:rPr>
          <w:rFonts w:ascii="Arial" w:hAnsi="Arial" w:cs="Arial"/>
          <w:color w:val="auto"/>
        </w:rPr>
        <w:t xml:space="preserve">el servidor público que presida el acto </w:t>
      </w:r>
      <w:r w:rsidR="00D0329D">
        <w:rPr>
          <w:rFonts w:ascii="Arial" w:hAnsi="Arial" w:cs="Arial"/>
          <w:color w:val="auto"/>
        </w:rPr>
        <w:t>comenz</w:t>
      </w:r>
      <w:r w:rsidRPr="00D42D1B">
        <w:rPr>
          <w:rFonts w:ascii="Arial" w:hAnsi="Arial" w:cs="Arial"/>
          <w:color w:val="auto"/>
        </w:rPr>
        <w:t xml:space="preserve">ará la apertura de proposiciones recibidas por </w:t>
      </w:r>
      <w:r w:rsidR="0001416B" w:rsidRPr="00D42D1B">
        <w:rPr>
          <w:rFonts w:ascii="Arial" w:hAnsi="Arial" w:cs="Arial"/>
          <w:b/>
          <w:color w:val="auto"/>
        </w:rPr>
        <w:t>CompraNet</w:t>
      </w:r>
      <w:r w:rsidR="001A5DCD" w:rsidRPr="00D42D1B">
        <w:rPr>
          <w:rFonts w:ascii="Arial" w:hAnsi="Arial" w:cs="Arial"/>
        </w:rPr>
        <w:t xml:space="preserve">, </w:t>
      </w:r>
      <w:r w:rsidR="001A5DCD" w:rsidRPr="00D42D1B">
        <w:rPr>
          <w:rFonts w:ascii="Arial" w:hAnsi="Arial" w:cs="Arial"/>
          <w:b/>
        </w:rPr>
        <w:t xml:space="preserve">haciendo constar la documentación presentada, </w:t>
      </w:r>
      <w:r w:rsidR="001A5DCD" w:rsidRPr="00D42D1B">
        <w:rPr>
          <w:rFonts w:ascii="Arial" w:hAnsi="Arial" w:cs="Arial"/>
        </w:rPr>
        <w:t>sin que ello implique la evaluación técnica, legal o administrativa de su contenido.</w:t>
      </w:r>
    </w:p>
    <w:p w:rsidR="001A5DCD" w:rsidRPr="00694D3D" w:rsidRDefault="00D0329D" w:rsidP="009E7FC3">
      <w:pPr>
        <w:pStyle w:val="Normal1"/>
        <w:numPr>
          <w:ilvl w:val="3"/>
          <w:numId w:val="16"/>
        </w:numPr>
        <w:tabs>
          <w:tab w:val="clear" w:pos="720"/>
          <w:tab w:val="num" w:pos="993"/>
        </w:tabs>
        <w:spacing w:before="0" w:beforeAutospacing="0" w:after="60" w:afterAutospacing="0"/>
        <w:ind w:left="992" w:hanging="993"/>
        <w:jc w:val="both"/>
        <w:rPr>
          <w:rFonts w:ascii="Arial" w:hAnsi="Arial" w:cs="Arial"/>
        </w:rPr>
      </w:pPr>
      <w:r w:rsidRPr="00694D3D">
        <w:rPr>
          <w:rFonts w:ascii="Arial" w:hAnsi="Arial" w:cs="Arial"/>
        </w:rPr>
        <w:t xml:space="preserve">El </w:t>
      </w:r>
      <w:r w:rsidR="001A5DCD" w:rsidRPr="00694D3D">
        <w:rPr>
          <w:rFonts w:ascii="Arial" w:hAnsi="Arial" w:cs="Arial"/>
        </w:rPr>
        <w:t xml:space="preserve">servidor público designado por </w:t>
      </w:r>
      <w:r w:rsidR="00F92618">
        <w:rPr>
          <w:rFonts w:ascii="Arial" w:hAnsi="Arial" w:cs="Arial"/>
        </w:rPr>
        <w:t xml:space="preserve">el </w:t>
      </w:r>
      <w:r w:rsidR="00F92618" w:rsidRPr="00CB241C">
        <w:rPr>
          <w:rFonts w:ascii="Arial" w:hAnsi="Arial" w:cs="Arial"/>
          <w:b/>
        </w:rPr>
        <w:t>COLBACH</w:t>
      </w:r>
      <w:r w:rsidR="001A5DCD" w:rsidRPr="00694D3D">
        <w:rPr>
          <w:rFonts w:ascii="Arial" w:hAnsi="Arial" w:cs="Arial"/>
        </w:rPr>
        <w:t xml:space="preserve">, rubricará las partes de las proposiciones que </w:t>
      </w:r>
      <w:r w:rsidR="00F2574B">
        <w:rPr>
          <w:rFonts w:ascii="Arial" w:hAnsi="Arial" w:cs="Arial"/>
        </w:rPr>
        <w:t xml:space="preserve">se indican en el numeral </w:t>
      </w:r>
      <w:r w:rsidR="005D3C50" w:rsidRPr="00821DBC">
        <w:rPr>
          <w:rFonts w:ascii="Arial" w:hAnsi="Arial" w:cs="Arial"/>
          <w:b/>
        </w:rPr>
        <w:fldChar w:fldCharType="begin"/>
      </w:r>
      <w:r w:rsidR="005D3C50" w:rsidRPr="00821DBC">
        <w:rPr>
          <w:rFonts w:ascii="Arial" w:hAnsi="Arial" w:cs="Arial"/>
          <w:b/>
        </w:rPr>
        <w:instrText xml:space="preserve"> REF _Ref269816400 \r \h  \* MERGEFORMAT </w:instrText>
      </w:r>
      <w:r w:rsidR="005D3C50" w:rsidRPr="00821DBC">
        <w:rPr>
          <w:rFonts w:ascii="Arial" w:hAnsi="Arial" w:cs="Arial"/>
          <w:b/>
        </w:rPr>
      </w:r>
      <w:r w:rsidR="005D3C50" w:rsidRPr="00821DBC">
        <w:rPr>
          <w:rFonts w:ascii="Arial" w:hAnsi="Arial" w:cs="Arial"/>
          <w:b/>
        </w:rPr>
        <w:fldChar w:fldCharType="separate"/>
      </w:r>
      <w:r w:rsidR="00796A46">
        <w:rPr>
          <w:rFonts w:ascii="Arial" w:hAnsi="Arial" w:cs="Arial"/>
          <w:b/>
        </w:rPr>
        <w:t>3.8</w:t>
      </w:r>
      <w:r w:rsidR="005D3C50" w:rsidRPr="00821DBC">
        <w:rPr>
          <w:rFonts w:ascii="Arial" w:hAnsi="Arial" w:cs="Arial"/>
          <w:b/>
        </w:rPr>
        <w:fldChar w:fldCharType="end"/>
      </w:r>
      <w:r w:rsidR="001A5DCD" w:rsidRPr="00821DBC">
        <w:rPr>
          <w:rFonts w:ascii="Arial" w:hAnsi="Arial" w:cs="Arial"/>
        </w:rPr>
        <w:t>,</w:t>
      </w:r>
      <w:r w:rsidR="001A5DCD" w:rsidRPr="00694D3D">
        <w:rPr>
          <w:rFonts w:ascii="Arial" w:hAnsi="Arial" w:cs="Arial"/>
        </w:rPr>
        <w:t xml:space="preserve"> </w:t>
      </w:r>
      <w:r w:rsidR="005A077B">
        <w:rPr>
          <w:rFonts w:ascii="Arial" w:hAnsi="Arial" w:cs="Arial"/>
        </w:rPr>
        <w:t xml:space="preserve">y se dará </w:t>
      </w:r>
      <w:r w:rsidR="00B30403">
        <w:rPr>
          <w:rFonts w:ascii="Arial" w:hAnsi="Arial" w:cs="Arial"/>
        </w:rPr>
        <w:t xml:space="preserve">lectura al importe de las </w:t>
      </w:r>
      <w:r w:rsidR="001A5DCD" w:rsidRPr="00694D3D">
        <w:rPr>
          <w:rFonts w:ascii="Arial" w:hAnsi="Arial" w:cs="Arial"/>
        </w:rPr>
        <w:t>proposiciones.</w:t>
      </w:r>
    </w:p>
    <w:p w:rsidR="001A5DCD" w:rsidRDefault="001A5DCD" w:rsidP="00AF526C">
      <w:pPr>
        <w:pStyle w:val="Normal1"/>
        <w:spacing w:before="0" w:beforeAutospacing="0" w:after="60" w:afterAutospacing="0"/>
        <w:ind w:left="992"/>
        <w:jc w:val="both"/>
        <w:rPr>
          <w:rFonts w:ascii="Arial" w:hAnsi="Arial" w:cs="Arial"/>
        </w:rPr>
      </w:pPr>
      <w:r w:rsidRPr="00D42D1B">
        <w:rPr>
          <w:rFonts w:ascii="Arial" w:hAnsi="Arial" w:cs="Arial"/>
        </w:rPr>
        <w:t>Derivado de</w:t>
      </w:r>
      <w:r w:rsidR="0008741E">
        <w:rPr>
          <w:rFonts w:ascii="Arial" w:hAnsi="Arial" w:cs="Arial"/>
        </w:rPr>
        <w:t xml:space="preserve"> este acto,</w:t>
      </w:r>
      <w:r w:rsidRPr="00D42D1B">
        <w:rPr>
          <w:rFonts w:ascii="Arial" w:hAnsi="Arial" w:cs="Arial"/>
        </w:rPr>
        <w:t xml:space="preserve"> se levantará un acta que </w:t>
      </w:r>
      <w:r w:rsidR="0008741E">
        <w:rPr>
          <w:rFonts w:ascii="Arial" w:hAnsi="Arial" w:cs="Arial"/>
        </w:rPr>
        <w:t xml:space="preserve">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796A46" w:rsidRPr="00796A46">
        <w:rPr>
          <w:rFonts w:ascii="Arial" w:hAnsi="Arial" w:cs="Arial"/>
          <w:b/>
        </w:rPr>
        <w:t>1.12</w:t>
      </w:r>
      <w:r w:rsidR="005D3C50">
        <w:fldChar w:fldCharType="end"/>
      </w:r>
      <w:r w:rsidR="0008741E">
        <w:rPr>
          <w:rFonts w:ascii="Arial" w:hAnsi="Arial" w:cs="Arial"/>
        </w:rPr>
        <w:t>.</w:t>
      </w:r>
    </w:p>
    <w:p w:rsidR="0008741E" w:rsidRPr="00D42D1B" w:rsidRDefault="0008741E" w:rsidP="005C3EC4">
      <w:pPr>
        <w:pStyle w:val="Normal1"/>
        <w:spacing w:before="0" w:beforeAutospacing="0" w:afterAutospacing="0"/>
        <w:ind w:left="993"/>
        <w:jc w:val="both"/>
        <w:rPr>
          <w:rFonts w:ascii="Arial" w:hAnsi="Arial" w:cs="Arial"/>
          <w:b/>
          <w:color w:val="auto"/>
        </w:rPr>
      </w:pPr>
      <w:r w:rsidRPr="00D42D1B">
        <w:rPr>
          <w:rFonts w:ascii="Arial" w:hAnsi="Arial" w:cs="Arial"/>
          <w:b/>
        </w:rPr>
        <w:t>Este procedimiento sustituirá a la notificación personal con todos sus efectos.</w:t>
      </w:r>
    </w:p>
    <w:p w:rsidR="001A5DCD" w:rsidRPr="00D42D1B" w:rsidRDefault="001A5DCD" w:rsidP="009E7FC3">
      <w:pPr>
        <w:pStyle w:val="Normal1"/>
        <w:numPr>
          <w:ilvl w:val="3"/>
          <w:numId w:val="16"/>
        </w:numPr>
        <w:tabs>
          <w:tab w:val="clear" w:pos="720"/>
          <w:tab w:val="num" w:pos="993"/>
        </w:tabs>
        <w:spacing w:before="0" w:beforeAutospacing="0" w:afterAutospacing="0"/>
        <w:ind w:left="993" w:hanging="993"/>
        <w:jc w:val="both"/>
        <w:rPr>
          <w:rFonts w:ascii="Arial" w:hAnsi="Arial" w:cs="Arial"/>
          <w:color w:val="auto"/>
        </w:rPr>
      </w:pPr>
      <w:r w:rsidRPr="00D42D1B">
        <w:rPr>
          <w:rFonts w:ascii="Arial" w:hAnsi="Arial" w:cs="Arial"/>
          <w:color w:val="auto"/>
        </w:rPr>
        <w:lastRenderedPageBreak/>
        <w:t>Todas las proposiciones quedarán en custodia d</w:t>
      </w:r>
      <w:r w:rsidR="00D15054">
        <w:rPr>
          <w:rFonts w:ascii="Arial" w:hAnsi="Arial" w:cs="Arial"/>
          <w:color w:val="auto"/>
        </w:rPr>
        <w:t xml:space="preserve">el Departamento de Compras </w:t>
      </w:r>
      <w:r w:rsidRPr="00D42D1B">
        <w:rPr>
          <w:rFonts w:ascii="Arial" w:hAnsi="Arial" w:cs="Arial"/>
          <w:color w:val="auto"/>
        </w:rPr>
        <w:t>para turnarlas a las áreas encargadas de realizar la evaluación de las proposiciones.</w:t>
      </w:r>
    </w:p>
    <w:p w:rsidR="001A5DCD" w:rsidRPr="00D42D1B" w:rsidRDefault="001A5DCD" w:rsidP="009E7FC3">
      <w:pPr>
        <w:numPr>
          <w:ilvl w:val="3"/>
          <w:numId w:val="16"/>
        </w:numPr>
        <w:tabs>
          <w:tab w:val="clear" w:pos="720"/>
          <w:tab w:val="num" w:pos="993"/>
        </w:tabs>
        <w:spacing w:after="100"/>
        <w:ind w:left="993" w:hanging="993"/>
        <w:jc w:val="both"/>
        <w:rPr>
          <w:rFonts w:ascii="Arial" w:hAnsi="Arial" w:cs="Arial"/>
          <w:caps/>
          <w:lang w:val="es-MX"/>
        </w:rPr>
      </w:pPr>
      <w:r w:rsidRPr="00D42D1B">
        <w:rPr>
          <w:rFonts w:ascii="Arial" w:hAnsi="Arial" w:cs="Arial"/>
        </w:rPr>
        <w:t xml:space="preserve">De conformidad con lo establecido en el penúltimo párrafo del artículo 56 de la </w:t>
      </w:r>
      <w:r w:rsidRPr="00D42D1B">
        <w:rPr>
          <w:rFonts w:ascii="Arial" w:hAnsi="Arial" w:cs="Arial"/>
          <w:b/>
        </w:rPr>
        <w:t>Ley</w:t>
      </w:r>
      <w:r w:rsidRPr="00D42D1B">
        <w:rPr>
          <w:rFonts w:ascii="Arial" w:hAnsi="Arial" w:cs="Arial"/>
        </w:rPr>
        <w:t>,</w:t>
      </w:r>
      <w:r w:rsidRPr="00D42D1B">
        <w:rPr>
          <w:rFonts w:ascii="Arial" w:hAnsi="Arial" w:cs="Arial"/>
          <w:lang w:val="es-MX"/>
        </w:rPr>
        <w:t xml:space="preserve"> </w:t>
      </w:r>
      <w:r w:rsidR="00F92618">
        <w:rPr>
          <w:rFonts w:ascii="Arial" w:hAnsi="Arial" w:cs="Arial"/>
        </w:rPr>
        <w:t xml:space="preserve">el </w:t>
      </w:r>
      <w:r w:rsidR="00F92618" w:rsidRPr="00CB241C">
        <w:rPr>
          <w:rFonts w:ascii="Arial" w:hAnsi="Arial" w:cs="Arial"/>
          <w:b/>
        </w:rPr>
        <w:t>COLBACH</w:t>
      </w:r>
      <w:r w:rsidRPr="00D42D1B">
        <w:rPr>
          <w:rFonts w:ascii="Arial" w:hAnsi="Arial" w:cs="Arial"/>
          <w:b/>
          <w:lang w:val="es-MX"/>
        </w:rPr>
        <w:t xml:space="preserve"> </w:t>
      </w:r>
      <w:r w:rsidRPr="00D42D1B">
        <w:rPr>
          <w:rFonts w:ascii="Arial" w:hAnsi="Arial" w:cs="Arial"/>
          <w:lang w:val="es-MX"/>
        </w:rPr>
        <w:t>conservará toda la documentación e información electrónica comprobatoria de los actos cuando menos por un lapso de tres años, contados a partir de la fecha de su recepción.</w:t>
      </w:r>
    </w:p>
    <w:p w:rsidR="001A5DCD" w:rsidRDefault="001A5DCD" w:rsidP="009E7FC3">
      <w:pPr>
        <w:pStyle w:val="Normal1"/>
        <w:numPr>
          <w:ilvl w:val="3"/>
          <w:numId w:val="16"/>
        </w:numPr>
        <w:tabs>
          <w:tab w:val="clear" w:pos="720"/>
          <w:tab w:val="num" w:pos="993"/>
        </w:tabs>
        <w:spacing w:before="0" w:beforeAutospacing="0" w:after="60" w:afterAutospacing="0"/>
        <w:ind w:left="992" w:hanging="993"/>
        <w:jc w:val="both"/>
        <w:rPr>
          <w:rFonts w:ascii="Arial" w:hAnsi="Arial" w:cs="Arial"/>
          <w:b/>
        </w:rPr>
      </w:pPr>
      <w:r w:rsidRPr="00EE284D">
        <w:rPr>
          <w:rFonts w:ascii="Arial" w:hAnsi="Arial" w:cs="Arial"/>
          <w:b/>
        </w:rPr>
        <w:t>De</w:t>
      </w:r>
      <w:r w:rsidR="004A31E8" w:rsidRPr="00EE284D">
        <w:rPr>
          <w:rFonts w:ascii="Arial" w:hAnsi="Arial" w:cs="Arial"/>
          <w:b/>
        </w:rPr>
        <w:t xml:space="preserve"> las muestras a presentar</w:t>
      </w:r>
    </w:p>
    <w:p w:rsidR="001A5DCD" w:rsidRPr="00306399" w:rsidRDefault="00306399" w:rsidP="00306399">
      <w:pPr>
        <w:pStyle w:val="Normal1"/>
        <w:spacing w:before="0" w:beforeAutospacing="0" w:after="120" w:afterAutospacing="0"/>
        <w:ind w:left="993"/>
        <w:jc w:val="both"/>
        <w:rPr>
          <w:rFonts w:ascii="Arial" w:hAnsi="Arial" w:cs="Arial"/>
          <w:sz w:val="19"/>
          <w:szCs w:val="19"/>
        </w:rPr>
      </w:pPr>
      <w:r w:rsidRPr="001661F7">
        <w:rPr>
          <w:rFonts w:ascii="Arial" w:hAnsi="Arial" w:cs="Arial"/>
          <w:sz w:val="19"/>
          <w:szCs w:val="19"/>
        </w:rPr>
        <w:t xml:space="preserve">En la presente licitación </w:t>
      </w:r>
      <w:r>
        <w:rPr>
          <w:rFonts w:ascii="Arial" w:hAnsi="Arial" w:cs="Arial"/>
          <w:b/>
          <w:sz w:val="19"/>
          <w:szCs w:val="19"/>
        </w:rPr>
        <w:t>NO</w:t>
      </w:r>
      <w:r w:rsidRPr="001661F7">
        <w:rPr>
          <w:rFonts w:ascii="Arial" w:hAnsi="Arial" w:cs="Arial"/>
          <w:sz w:val="19"/>
          <w:szCs w:val="19"/>
        </w:rPr>
        <w:t xml:space="preserve"> se solicitan muestras</w:t>
      </w:r>
      <w:r>
        <w:rPr>
          <w:rFonts w:ascii="Arial" w:hAnsi="Arial" w:cs="Arial"/>
          <w:sz w:val="19"/>
          <w:szCs w:val="19"/>
        </w:rPr>
        <w:t>.</w:t>
      </w:r>
    </w:p>
    <w:p w:rsidR="002177E5" w:rsidRPr="00D42D1B" w:rsidRDefault="002177E5" w:rsidP="009E7FC3">
      <w:pPr>
        <w:pStyle w:val="Normal1"/>
        <w:numPr>
          <w:ilvl w:val="1"/>
          <w:numId w:val="16"/>
        </w:numPr>
        <w:tabs>
          <w:tab w:val="clear" w:pos="928"/>
          <w:tab w:val="num" w:pos="1276"/>
        </w:tabs>
        <w:spacing w:before="0" w:beforeAutospacing="0" w:after="60" w:afterAutospacing="0"/>
        <w:ind w:left="993" w:hanging="567"/>
        <w:jc w:val="both"/>
        <w:rPr>
          <w:rFonts w:ascii="Arial" w:hAnsi="Arial" w:cs="Arial"/>
          <w:b/>
          <w:color w:val="auto"/>
        </w:rPr>
      </w:pPr>
      <w:bookmarkStart w:id="26" w:name="_Ref269816341"/>
      <w:bookmarkEnd w:id="17"/>
      <w:r w:rsidRPr="00D42D1B">
        <w:rPr>
          <w:rFonts w:ascii="Arial" w:hAnsi="Arial" w:cs="Arial"/>
          <w:b/>
          <w:color w:val="auto"/>
        </w:rPr>
        <w:t>Retiro de Proposiciones</w:t>
      </w:r>
      <w:bookmarkEnd w:id="26"/>
    </w:p>
    <w:p w:rsidR="002177E5" w:rsidRPr="00D42D1B" w:rsidRDefault="002177E5" w:rsidP="00B30403">
      <w:pPr>
        <w:pStyle w:val="Normal1"/>
        <w:tabs>
          <w:tab w:val="num" w:pos="1276"/>
        </w:tabs>
        <w:spacing w:before="0" w:beforeAutospacing="0" w:after="120" w:afterAutospacing="0"/>
        <w:ind w:left="993"/>
        <w:jc w:val="both"/>
        <w:rPr>
          <w:rFonts w:ascii="Arial" w:hAnsi="Arial" w:cs="Arial"/>
        </w:rPr>
      </w:pPr>
      <w:r w:rsidRPr="00D42D1B">
        <w:rPr>
          <w:rFonts w:ascii="Arial" w:hAnsi="Arial" w:cs="Arial"/>
        </w:rPr>
        <w:t xml:space="preserve">Una vez recibidas las proposiciones en la fecha, hora y lugar establecidos, </w:t>
      </w:r>
      <w:r w:rsidRPr="00323367">
        <w:rPr>
          <w:rFonts w:ascii="Arial" w:hAnsi="Arial" w:cs="Arial"/>
          <w:b/>
        </w:rPr>
        <w:t>éstas no podrán ser retiradas o dejarse sin efecto por los licitantes,</w:t>
      </w:r>
      <w:r w:rsidRPr="00D42D1B">
        <w:rPr>
          <w:rFonts w:ascii="Arial" w:hAnsi="Arial" w:cs="Arial"/>
        </w:rPr>
        <w:t xml:space="preserve"> por lo que deberán considerarse vigentes dentro del procedimiento de licitación hasta su conclusión.</w:t>
      </w:r>
    </w:p>
    <w:p w:rsidR="002177E5" w:rsidRPr="00D42D1B" w:rsidRDefault="002177E5" w:rsidP="009E7FC3">
      <w:pPr>
        <w:numPr>
          <w:ilvl w:val="1"/>
          <w:numId w:val="16"/>
        </w:numPr>
        <w:tabs>
          <w:tab w:val="clear" w:pos="928"/>
          <w:tab w:val="left" w:pos="720"/>
          <w:tab w:val="num" w:pos="1276"/>
          <w:tab w:val="left" w:pos="7920"/>
        </w:tabs>
        <w:autoSpaceDE/>
        <w:autoSpaceDN/>
        <w:spacing w:after="60"/>
        <w:ind w:left="993" w:hanging="567"/>
        <w:jc w:val="both"/>
        <w:rPr>
          <w:rFonts w:ascii="Arial" w:hAnsi="Arial" w:cs="Arial"/>
        </w:rPr>
      </w:pPr>
      <w:bookmarkStart w:id="27" w:name="_Ref262571881"/>
      <w:r w:rsidRPr="00D42D1B">
        <w:rPr>
          <w:rFonts w:ascii="Arial" w:hAnsi="Arial" w:cs="Arial"/>
          <w:b/>
        </w:rPr>
        <w:t>Preparación conjunta de proposiciones</w:t>
      </w:r>
      <w:bookmarkEnd w:id="27"/>
    </w:p>
    <w:p w:rsidR="002177E5" w:rsidRPr="00D42D1B" w:rsidRDefault="002177E5" w:rsidP="00B30403">
      <w:pPr>
        <w:numPr>
          <w:ilvl w:val="1"/>
          <w:numId w:val="0"/>
        </w:numPr>
        <w:tabs>
          <w:tab w:val="num" w:pos="1276"/>
          <w:tab w:val="left" w:pos="7920"/>
        </w:tabs>
        <w:autoSpaceDE/>
        <w:autoSpaceDN/>
        <w:spacing w:after="80"/>
        <w:ind w:left="993" w:hanging="6"/>
        <w:jc w:val="both"/>
        <w:rPr>
          <w:rFonts w:ascii="Arial" w:hAnsi="Arial" w:cs="Arial"/>
        </w:rPr>
      </w:pPr>
      <w:r w:rsidRPr="00D42D1B">
        <w:rPr>
          <w:rFonts w:ascii="Arial" w:hAnsi="Arial" w:cs="Arial"/>
        </w:rPr>
        <w:t>Dos o más personas podrán presentar conjuntamente proposiciones sin necesidad de constituir una sociedad, o nueva sociedad en caso de personas morales, siempre que, para tales efectos, en</w:t>
      </w:r>
      <w:r w:rsidR="007F39BB">
        <w:rPr>
          <w:rFonts w:ascii="Arial" w:hAnsi="Arial" w:cs="Arial"/>
        </w:rPr>
        <w:t xml:space="preserve"> la proposición y en el </w:t>
      </w:r>
      <w:r w:rsidR="008B00A1">
        <w:rPr>
          <w:rFonts w:ascii="Arial" w:hAnsi="Arial" w:cs="Arial"/>
        </w:rPr>
        <w:t>contrato</w:t>
      </w:r>
      <w:r w:rsidRPr="00D42D1B">
        <w:rPr>
          <w:rFonts w:ascii="Arial" w:hAnsi="Arial" w:cs="Arial"/>
        </w:rPr>
        <w:t xml:space="preserve"> se establezcan con pre</w:t>
      </w:r>
      <w:r w:rsidR="00F92618">
        <w:rPr>
          <w:rFonts w:ascii="Arial" w:hAnsi="Arial" w:cs="Arial"/>
        </w:rPr>
        <w:t>cisión y a satisfacción de</w:t>
      </w:r>
      <w:r w:rsidRPr="00D42D1B">
        <w:rPr>
          <w:rFonts w:ascii="Arial" w:hAnsi="Arial" w:cs="Arial"/>
        </w:rPr>
        <w:t xml:space="preserve">l </w:t>
      </w:r>
      <w:r w:rsidR="00F92618" w:rsidRPr="00CB241C">
        <w:rPr>
          <w:rFonts w:ascii="Arial" w:hAnsi="Arial" w:cs="Arial"/>
          <w:b/>
        </w:rPr>
        <w:t>COLBACH</w:t>
      </w:r>
      <w:r w:rsidRPr="00D42D1B">
        <w:rPr>
          <w:rFonts w:ascii="Arial" w:hAnsi="Arial" w:cs="Arial"/>
        </w:rPr>
        <w:t>, las partes a que cada persona se obligará, así como la manera que se exigiría el cumplimiento de las obligaciones.</w:t>
      </w:r>
    </w:p>
    <w:p w:rsidR="002177E5" w:rsidRPr="00D42D1B" w:rsidRDefault="002177E5" w:rsidP="00B30403">
      <w:pPr>
        <w:numPr>
          <w:ilvl w:val="1"/>
          <w:numId w:val="0"/>
        </w:numPr>
        <w:tabs>
          <w:tab w:val="num" w:pos="1276"/>
          <w:tab w:val="left" w:pos="7920"/>
        </w:tabs>
        <w:autoSpaceDE/>
        <w:autoSpaceDN/>
        <w:spacing w:after="80"/>
        <w:ind w:left="993" w:hanging="6"/>
        <w:jc w:val="both"/>
        <w:rPr>
          <w:rFonts w:ascii="Arial" w:hAnsi="Arial" w:cs="Arial"/>
        </w:rPr>
      </w:pPr>
      <w:r w:rsidRPr="00D42D1B">
        <w:rPr>
          <w:rFonts w:ascii="Arial" w:hAnsi="Arial" w:cs="Arial"/>
        </w:rPr>
        <w:t>En este supuesto la proposición deberá ser firmada por el representante común que para ese acto haya sido designado por el grupo de personas, ya sea autógrafamente o por los medios de identificación electrónica autorizados por la Secretaría de la Función Pública.</w:t>
      </w:r>
    </w:p>
    <w:p w:rsidR="002177E5" w:rsidRPr="00D42D1B" w:rsidRDefault="002177E5" w:rsidP="00B30403">
      <w:pPr>
        <w:numPr>
          <w:ilvl w:val="1"/>
          <w:numId w:val="0"/>
        </w:numPr>
        <w:tabs>
          <w:tab w:val="num" w:pos="1276"/>
          <w:tab w:val="left" w:pos="7920"/>
        </w:tabs>
        <w:autoSpaceDE/>
        <w:autoSpaceDN/>
        <w:spacing w:after="80"/>
        <w:ind w:left="993" w:hanging="6"/>
        <w:jc w:val="both"/>
        <w:rPr>
          <w:rFonts w:ascii="Arial" w:hAnsi="Arial" w:cs="Arial"/>
        </w:rPr>
      </w:pPr>
      <w:r w:rsidRPr="00D42D1B">
        <w:rPr>
          <w:rFonts w:ascii="Arial" w:hAnsi="Arial" w:cs="Arial"/>
        </w:rPr>
        <w:t xml:space="preserve">Los integrantes de la propuesta conjunta, </w:t>
      </w:r>
      <w:r w:rsidRPr="00D42D1B">
        <w:rPr>
          <w:rFonts w:ascii="Arial" w:hAnsi="Arial" w:cs="Arial"/>
          <w:b/>
        </w:rPr>
        <w:t xml:space="preserve">deberán acreditar en su proposición, en forma individual, los requisitos señalados en el numeral </w:t>
      </w:r>
      <w:r w:rsidR="005D3C50">
        <w:fldChar w:fldCharType="begin"/>
      </w:r>
      <w:r w:rsidR="005D3C50">
        <w:instrText xml:space="preserve"> REF _Ref269733641 \r \h  \* MERGEFORMAT </w:instrText>
      </w:r>
      <w:r w:rsidR="005D3C50">
        <w:fldChar w:fldCharType="separate"/>
      </w:r>
      <w:r w:rsidR="00796A46" w:rsidRPr="00796A46">
        <w:rPr>
          <w:rFonts w:ascii="Arial" w:hAnsi="Arial" w:cs="Arial"/>
          <w:b/>
        </w:rPr>
        <w:t>15.1</w:t>
      </w:r>
      <w:r w:rsidR="005D3C50">
        <w:fldChar w:fldCharType="end"/>
      </w:r>
      <w:r w:rsidR="008A38B7" w:rsidRPr="00D42D1B">
        <w:rPr>
          <w:rFonts w:ascii="Arial" w:hAnsi="Arial" w:cs="Arial"/>
          <w:b/>
        </w:rPr>
        <w:t xml:space="preserve">, </w:t>
      </w:r>
      <w:r w:rsidRPr="003717DA">
        <w:rPr>
          <w:rFonts w:ascii="Arial" w:hAnsi="Arial" w:cs="Arial"/>
          <w:b/>
        </w:rPr>
        <w:t>fracciones</w:t>
      </w:r>
      <w:r w:rsidR="008A38B7" w:rsidRPr="003717DA">
        <w:rPr>
          <w:rFonts w:ascii="Arial" w:hAnsi="Arial" w:cs="Arial"/>
          <w:b/>
        </w:rPr>
        <w:t xml:space="preserve"> </w:t>
      </w:r>
      <w:r w:rsidR="005D3C50" w:rsidRPr="003717DA">
        <w:rPr>
          <w:b/>
        </w:rPr>
        <w:fldChar w:fldCharType="begin"/>
      </w:r>
      <w:r w:rsidR="005D3C50" w:rsidRPr="003717DA">
        <w:rPr>
          <w:b/>
        </w:rPr>
        <w:instrText xml:space="preserve"> REF _Ref262571604 \r \h  \* MERGEFORMAT </w:instrText>
      </w:r>
      <w:r w:rsidR="005D3C50" w:rsidRPr="003717DA">
        <w:rPr>
          <w:b/>
        </w:rPr>
      </w:r>
      <w:r w:rsidR="005D3C50" w:rsidRPr="003717DA">
        <w:rPr>
          <w:b/>
        </w:rPr>
        <w:fldChar w:fldCharType="separate"/>
      </w:r>
      <w:r w:rsidR="00796A46">
        <w:rPr>
          <w:b/>
        </w:rPr>
        <w:t>III</w:t>
      </w:r>
      <w:r w:rsidR="005D3C50" w:rsidRPr="003717DA">
        <w:rPr>
          <w:b/>
        </w:rPr>
        <w:fldChar w:fldCharType="end"/>
      </w:r>
      <w:r w:rsidRPr="003717DA">
        <w:rPr>
          <w:rFonts w:ascii="Arial" w:hAnsi="Arial" w:cs="Arial"/>
          <w:b/>
        </w:rPr>
        <w:t xml:space="preserve">, </w:t>
      </w:r>
      <w:r w:rsidR="005D3C50" w:rsidRPr="003717DA">
        <w:rPr>
          <w:b/>
        </w:rPr>
        <w:fldChar w:fldCharType="begin"/>
      </w:r>
      <w:r w:rsidR="005D3C50" w:rsidRPr="003717DA">
        <w:rPr>
          <w:b/>
        </w:rPr>
        <w:instrText xml:space="preserve"> REF _Ref262571617 \r \h  \* MERGEFORMAT </w:instrText>
      </w:r>
      <w:r w:rsidR="005D3C50" w:rsidRPr="003717DA">
        <w:rPr>
          <w:b/>
        </w:rPr>
      </w:r>
      <w:r w:rsidR="005D3C50" w:rsidRPr="003717DA">
        <w:rPr>
          <w:b/>
        </w:rPr>
        <w:fldChar w:fldCharType="separate"/>
      </w:r>
      <w:r w:rsidR="00796A46" w:rsidRPr="00796A46">
        <w:rPr>
          <w:rFonts w:ascii="Arial" w:hAnsi="Arial" w:cs="Arial"/>
          <w:b/>
        </w:rPr>
        <w:t>IV</w:t>
      </w:r>
      <w:r w:rsidR="005D3C50" w:rsidRPr="003717DA">
        <w:rPr>
          <w:b/>
        </w:rPr>
        <w:fldChar w:fldCharType="end"/>
      </w:r>
      <w:r w:rsidRPr="003717DA">
        <w:rPr>
          <w:rFonts w:ascii="Arial" w:hAnsi="Arial" w:cs="Arial"/>
          <w:b/>
        </w:rPr>
        <w:t xml:space="preserve">, </w:t>
      </w:r>
      <w:r w:rsidR="005D3C50" w:rsidRPr="003717DA">
        <w:rPr>
          <w:b/>
        </w:rPr>
        <w:fldChar w:fldCharType="begin"/>
      </w:r>
      <w:r w:rsidR="005D3C50" w:rsidRPr="003717DA">
        <w:rPr>
          <w:b/>
        </w:rPr>
        <w:instrText xml:space="preserve"> REF _Ref263779802 \r \h  \* MERGEFORMAT </w:instrText>
      </w:r>
      <w:r w:rsidR="005D3C50" w:rsidRPr="003717DA">
        <w:rPr>
          <w:b/>
        </w:rPr>
      </w:r>
      <w:r w:rsidR="005D3C50" w:rsidRPr="003717DA">
        <w:rPr>
          <w:b/>
        </w:rPr>
        <w:fldChar w:fldCharType="separate"/>
      </w:r>
      <w:r w:rsidR="00796A46" w:rsidRPr="00796A46">
        <w:rPr>
          <w:rFonts w:ascii="Arial" w:hAnsi="Arial" w:cs="Arial"/>
          <w:b/>
        </w:rPr>
        <w:t>V</w:t>
      </w:r>
      <w:r w:rsidR="005D3C50" w:rsidRPr="003717DA">
        <w:rPr>
          <w:b/>
        </w:rPr>
        <w:fldChar w:fldCharType="end"/>
      </w:r>
      <w:r w:rsidRPr="003717DA">
        <w:rPr>
          <w:rFonts w:ascii="Arial" w:hAnsi="Arial" w:cs="Arial"/>
          <w:b/>
        </w:rPr>
        <w:t>,</w:t>
      </w:r>
      <w:r w:rsidR="005904C9" w:rsidRPr="003717DA">
        <w:rPr>
          <w:rFonts w:ascii="Arial" w:hAnsi="Arial" w:cs="Arial"/>
          <w:b/>
        </w:rPr>
        <w:t xml:space="preserve"> </w:t>
      </w:r>
      <w:r w:rsidR="005D3C50" w:rsidRPr="003717DA">
        <w:rPr>
          <w:b/>
        </w:rPr>
        <w:fldChar w:fldCharType="begin"/>
      </w:r>
      <w:r w:rsidR="005D3C50" w:rsidRPr="003717DA">
        <w:rPr>
          <w:b/>
        </w:rPr>
        <w:instrText xml:space="preserve"> REF _Ref262571761 \r \h  \* MERGEFORMAT </w:instrText>
      </w:r>
      <w:r w:rsidR="005D3C50" w:rsidRPr="003717DA">
        <w:rPr>
          <w:b/>
        </w:rPr>
      </w:r>
      <w:r w:rsidR="005D3C50" w:rsidRPr="003717DA">
        <w:rPr>
          <w:b/>
        </w:rPr>
        <w:fldChar w:fldCharType="separate"/>
      </w:r>
      <w:r w:rsidR="00796A46">
        <w:rPr>
          <w:b/>
        </w:rPr>
        <w:t>VII</w:t>
      </w:r>
      <w:r w:rsidR="005D3C50" w:rsidRPr="003717DA">
        <w:rPr>
          <w:b/>
        </w:rPr>
        <w:fldChar w:fldCharType="end"/>
      </w:r>
      <w:r w:rsidR="00E344BF" w:rsidRPr="003717DA">
        <w:rPr>
          <w:rFonts w:ascii="Arial" w:hAnsi="Arial" w:cs="Arial"/>
          <w:b/>
        </w:rPr>
        <w:t xml:space="preserve">, </w:t>
      </w:r>
      <w:r w:rsidR="006B4D47" w:rsidRPr="003717DA">
        <w:rPr>
          <w:rFonts w:ascii="Arial" w:hAnsi="Arial" w:cs="Arial"/>
          <w:b/>
        </w:rPr>
        <w:fldChar w:fldCharType="begin"/>
      </w:r>
      <w:r w:rsidR="005904C9" w:rsidRPr="003717DA">
        <w:rPr>
          <w:rFonts w:ascii="Arial" w:hAnsi="Arial" w:cs="Arial"/>
          <w:b/>
        </w:rPr>
        <w:instrText xml:space="preserve"> REF _Ref314141875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796A46">
        <w:rPr>
          <w:rFonts w:ascii="Arial" w:hAnsi="Arial" w:cs="Arial"/>
          <w:b/>
        </w:rPr>
        <w:t>X</w:t>
      </w:r>
      <w:r w:rsidR="006B4D47" w:rsidRPr="003717DA">
        <w:rPr>
          <w:rFonts w:ascii="Arial" w:hAnsi="Arial" w:cs="Arial"/>
          <w:b/>
        </w:rPr>
        <w:fldChar w:fldCharType="end"/>
      </w:r>
      <w:r w:rsidR="003A0C07" w:rsidRPr="003717DA">
        <w:rPr>
          <w:rFonts w:ascii="Arial" w:hAnsi="Arial" w:cs="Arial"/>
          <w:b/>
        </w:rPr>
        <w:t>,</w:t>
      </w:r>
      <w:r w:rsidR="005904C9" w:rsidRPr="003717DA">
        <w:rPr>
          <w:rFonts w:ascii="Arial" w:hAnsi="Arial" w:cs="Arial"/>
          <w:b/>
        </w:rPr>
        <w:t xml:space="preserve"> </w:t>
      </w:r>
      <w:r w:rsidR="006B4D47" w:rsidRPr="003717DA">
        <w:rPr>
          <w:rFonts w:ascii="Arial" w:hAnsi="Arial" w:cs="Arial"/>
          <w:b/>
        </w:rPr>
        <w:fldChar w:fldCharType="begin"/>
      </w:r>
      <w:r w:rsidR="005904C9" w:rsidRPr="003717DA">
        <w:rPr>
          <w:rFonts w:ascii="Arial" w:hAnsi="Arial" w:cs="Arial"/>
          <w:b/>
        </w:rPr>
        <w:instrText xml:space="preserve"> REF _Ref314141992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796A46">
        <w:rPr>
          <w:rFonts w:ascii="Arial" w:hAnsi="Arial" w:cs="Arial"/>
          <w:b/>
        </w:rPr>
        <w:t>XI</w:t>
      </w:r>
      <w:r w:rsidR="006B4D47" w:rsidRPr="003717DA">
        <w:rPr>
          <w:rFonts w:ascii="Arial" w:hAnsi="Arial" w:cs="Arial"/>
          <w:b/>
        </w:rPr>
        <w:fldChar w:fldCharType="end"/>
      </w:r>
      <w:r w:rsidR="003A0C07" w:rsidRPr="003717DA">
        <w:rPr>
          <w:rFonts w:ascii="Arial" w:hAnsi="Arial" w:cs="Arial"/>
          <w:b/>
        </w:rPr>
        <w:t xml:space="preserve"> y </w:t>
      </w:r>
      <w:r w:rsidR="006B4D47" w:rsidRPr="003717DA">
        <w:rPr>
          <w:rFonts w:ascii="Arial" w:hAnsi="Arial" w:cs="Arial"/>
          <w:b/>
        </w:rPr>
        <w:fldChar w:fldCharType="begin"/>
      </w:r>
      <w:r w:rsidR="003A0C07" w:rsidRPr="003717DA">
        <w:rPr>
          <w:rFonts w:ascii="Arial" w:hAnsi="Arial" w:cs="Arial"/>
          <w:b/>
        </w:rPr>
        <w:instrText xml:space="preserve"> REF _Ref263779828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796A46">
        <w:rPr>
          <w:rFonts w:ascii="Arial" w:hAnsi="Arial" w:cs="Arial"/>
          <w:b/>
        </w:rPr>
        <w:t>XIII</w:t>
      </w:r>
      <w:r w:rsidR="006B4D47" w:rsidRPr="003717DA">
        <w:rPr>
          <w:rFonts w:ascii="Arial" w:hAnsi="Arial" w:cs="Arial"/>
          <w:b/>
        </w:rPr>
        <w:fldChar w:fldCharType="end"/>
      </w:r>
      <w:r w:rsidRPr="00D42D1B">
        <w:rPr>
          <w:rFonts w:ascii="Arial" w:hAnsi="Arial" w:cs="Arial"/>
        </w:rPr>
        <w:t xml:space="preserve"> de esta convocatoria, y cumplir los siguientes aspectos:</w:t>
      </w:r>
    </w:p>
    <w:p w:rsidR="003F2C35" w:rsidRPr="00D42D1B" w:rsidRDefault="003F2C35" w:rsidP="009E7FC3">
      <w:pPr>
        <w:numPr>
          <w:ilvl w:val="0"/>
          <w:numId w:val="6"/>
        </w:numPr>
        <w:tabs>
          <w:tab w:val="clear" w:pos="1080"/>
          <w:tab w:val="num" w:pos="1276"/>
          <w:tab w:val="left" w:pos="1418"/>
          <w:tab w:val="left" w:pos="7920"/>
        </w:tabs>
        <w:autoSpaceDE/>
        <w:autoSpaceDN/>
        <w:spacing w:after="80"/>
        <w:ind w:left="1985" w:hanging="425"/>
        <w:jc w:val="both"/>
        <w:rPr>
          <w:rFonts w:ascii="Arial" w:hAnsi="Arial" w:cs="Arial"/>
        </w:rPr>
      </w:pPr>
      <w:r w:rsidRPr="00D42D1B">
        <w:rPr>
          <w:rFonts w:ascii="Arial" w:hAnsi="Arial" w:cs="Arial"/>
        </w:rPr>
        <w:t>Cualquiera de los integrantes de la agrupación, podrá presentar el escrito mediante el cual manifieste su interés en participar en la junta de aclaraciones y en el procedimiento de contratación</w:t>
      </w:r>
      <w:r w:rsidR="00960DC5">
        <w:rPr>
          <w:rFonts w:ascii="Arial" w:hAnsi="Arial" w:cs="Arial"/>
        </w:rPr>
        <w:t xml:space="preserve"> (</w:t>
      </w:r>
      <w:r w:rsidR="004D464F">
        <w:rPr>
          <w:rFonts w:ascii="Arial" w:hAnsi="Arial" w:cs="Arial"/>
        </w:rPr>
        <w:t>ANEXO IV</w:t>
      </w:r>
      <w:r w:rsidR="00960DC5">
        <w:rPr>
          <w:rFonts w:ascii="Arial" w:hAnsi="Arial" w:cs="Arial"/>
        </w:rPr>
        <w:t>)</w:t>
      </w:r>
      <w:r w:rsidRPr="00D42D1B">
        <w:rPr>
          <w:rFonts w:ascii="Arial" w:hAnsi="Arial" w:cs="Arial"/>
        </w:rPr>
        <w:t>.</w:t>
      </w:r>
    </w:p>
    <w:p w:rsidR="002177E5" w:rsidRPr="00D42D1B" w:rsidRDefault="002177E5" w:rsidP="009E7FC3">
      <w:pPr>
        <w:numPr>
          <w:ilvl w:val="0"/>
          <w:numId w:val="6"/>
        </w:numPr>
        <w:tabs>
          <w:tab w:val="clear" w:pos="1080"/>
          <w:tab w:val="left" w:pos="709"/>
          <w:tab w:val="num" w:pos="1276"/>
          <w:tab w:val="left" w:pos="7920"/>
        </w:tabs>
        <w:autoSpaceDE/>
        <w:autoSpaceDN/>
        <w:spacing w:after="80"/>
        <w:ind w:left="1985" w:hanging="425"/>
        <w:jc w:val="both"/>
        <w:rPr>
          <w:rFonts w:ascii="Arial" w:hAnsi="Arial" w:cs="Arial"/>
        </w:rPr>
      </w:pPr>
      <w:r w:rsidRPr="00D42D1B">
        <w:rPr>
          <w:rFonts w:ascii="Arial" w:hAnsi="Arial" w:cs="Arial"/>
        </w:rPr>
        <w:t>Deberán celebrar entre todas las personas que integran la agrupación, un convenio en los términos de la legislación aplicable, en el que se establecerán con precisión los aspectos siguientes:</w:t>
      </w:r>
    </w:p>
    <w:p w:rsidR="003F2C35" w:rsidRPr="00D42D1B" w:rsidRDefault="003F2C35" w:rsidP="009E7FC3">
      <w:pPr>
        <w:numPr>
          <w:ilvl w:val="1"/>
          <w:numId w:val="6"/>
        </w:numPr>
        <w:tabs>
          <w:tab w:val="clear" w:pos="1440"/>
          <w:tab w:val="num" w:pos="1134"/>
          <w:tab w:val="num" w:pos="1276"/>
          <w:tab w:val="left" w:pos="7920"/>
        </w:tabs>
        <w:autoSpaceDE/>
        <w:autoSpaceDN/>
        <w:spacing w:after="20"/>
        <w:ind w:left="993" w:hanging="340"/>
        <w:jc w:val="both"/>
        <w:rPr>
          <w:rFonts w:ascii="Arial" w:hAnsi="Arial" w:cs="Arial"/>
        </w:rPr>
      </w:pPr>
      <w:r w:rsidRPr="00D42D1B">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D42D1B">
        <w:rPr>
          <w:rFonts w:ascii="Arial" w:hAnsi="Arial" w:cs="Arial"/>
        </w:rPr>
        <w:t>modificaciones</w:t>
      </w:r>
      <w:proofErr w:type="gramEnd"/>
      <w:r w:rsidRPr="00D42D1B">
        <w:rPr>
          <w:rFonts w:ascii="Arial" w:hAnsi="Arial" w:cs="Arial"/>
        </w:rPr>
        <w:t xml:space="preserve"> así como el nombre de los socios que aparezcan en éstas;</w:t>
      </w:r>
    </w:p>
    <w:p w:rsidR="003F2C35" w:rsidRPr="00D42D1B" w:rsidRDefault="003F2C35" w:rsidP="009E7FC3">
      <w:pPr>
        <w:numPr>
          <w:ilvl w:val="1"/>
          <w:numId w:val="6"/>
        </w:numPr>
        <w:tabs>
          <w:tab w:val="clear" w:pos="1440"/>
          <w:tab w:val="num" w:pos="1134"/>
          <w:tab w:val="num" w:pos="1276"/>
          <w:tab w:val="left" w:pos="7920"/>
        </w:tabs>
        <w:autoSpaceDE/>
        <w:autoSpaceDN/>
        <w:spacing w:after="20"/>
        <w:ind w:left="993" w:hanging="340"/>
        <w:jc w:val="both"/>
        <w:rPr>
          <w:rFonts w:ascii="Arial" w:hAnsi="Arial" w:cs="Arial"/>
        </w:rPr>
      </w:pPr>
      <w:r w:rsidRPr="00D42D1B">
        <w:rPr>
          <w:rFonts w:ascii="Arial" w:hAnsi="Arial" w:cs="Arial"/>
        </w:rPr>
        <w:t>Nombre y domicilio de los representantes de cada una de las personas agrupadas, señalando, en su caso, los datos de las escrituras públicas con las que acrediten las facultades de representación;</w:t>
      </w:r>
    </w:p>
    <w:p w:rsidR="003F2C35" w:rsidRPr="00D42D1B" w:rsidRDefault="003F2C35" w:rsidP="009E7FC3">
      <w:pPr>
        <w:numPr>
          <w:ilvl w:val="1"/>
          <w:numId w:val="6"/>
        </w:numPr>
        <w:tabs>
          <w:tab w:val="clear" w:pos="1440"/>
          <w:tab w:val="num" w:pos="1134"/>
          <w:tab w:val="num" w:pos="1276"/>
          <w:tab w:val="left" w:pos="7920"/>
        </w:tabs>
        <w:autoSpaceDE/>
        <w:autoSpaceDN/>
        <w:spacing w:after="20"/>
        <w:ind w:left="993" w:hanging="340"/>
        <w:jc w:val="both"/>
        <w:rPr>
          <w:rFonts w:ascii="Arial" w:hAnsi="Arial" w:cs="Arial"/>
        </w:rPr>
      </w:pPr>
      <w:r w:rsidRPr="00D42D1B">
        <w:rPr>
          <w:rFonts w:ascii="Arial" w:hAnsi="Arial" w:cs="Arial"/>
        </w:rPr>
        <w:t>Designación de un representante común, otorgándole poder amplio y suficiente, para atender todo lo relacionado con la proposición y con el procedimiento de licitación pública;</w:t>
      </w:r>
    </w:p>
    <w:p w:rsidR="003F2C35" w:rsidRPr="00D42D1B" w:rsidRDefault="003F2C35" w:rsidP="009E7FC3">
      <w:pPr>
        <w:numPr>
          <w:ilvl w:val="1"/>
          <w:numId w:val="6"/>
        </w:numPr>
        <w:tabs>
          <w:tab w:val="clear" w:pos="1440"/>
          <w:tab w:val="num" w:pos="1134"/>
          <w:tab w:val="num" w:pos="1276"/>
          <w:tab w:val="left" w:pos="7920"/>
        </w:tabs>
        <w:autoSpaceDE/>
        <w:autoSpaceDN/>
        <w:spacing w:after="20"/>
        <w:ind w:left="993" w:hanging="340"/>
        <w:jc w:val="both"/>
        <w:rPr>
          <w:rFonts w:ascii="Arial" w:hAnsi="Arial" w:cs="Arial"/>
        </w:rPr>
      </w:pPr>
      <w:r w:rsidRPr="00D42D1B">
        <w:rPr>
          <w:rFonts w:ascii="Arial" w:hAnsi="Arial" w:cs="Arial"/>
        </w:rPr>
        <w:t xml:space="preserve">Descripción de las partes objeto del </w:t>
      </w:r>
      <w:r w:rsidR="008B00A1">
        <w:rPr>
          <w:rFonts w:ascii="Arial" w:hAnsi="Arial" w:cs="Arial"/>
        </w:rPr>
        <w:t>contrato</w:t>
      </w:r>
      <w:r w:rsidRPr="00D42D1B">
        <w:rPr>
          <w:rFonts w:ascii="Arial" w:hAnsi="Arial" w:cs="Arial"/>
        </w:rPr>
        <w:t xml:space="preserve"> que corresponderá cumplir a cada persona integrante, así como la manera en que se exigirá el cumplimiento de las obligaciones, y</w:t>
      </w:r>
    </w:p>
    <w:p w:rsidR="003F2C35" w:rsidRPr="00D42D1B" w:rsidRDefault="003F2C35" w:rsidP="009E7FC3">
      <w:pPr>
        <w:numPr>
          <w:ilvl w:val="1"/>
          <w:numId w:val="6"/>
        </w:numPr>
        <w:tabs>
          <w:tab w:val="clear" w:pos="1440"/>
          <w:tab w:val="num" w:pos="1134"/>
          <w:tab w:val="num" w:pos="1276"/>
          <w:tab w:val="left" w:pos="7920"/>
        </w:tabs>
        <w:autoSpaceDE/>
        <w:autoSpaceDN/>
        <w:spacing w:after="40"/>
        <w:ind w:left="993" w:hanging="340"/>
        <w:jc w:val="both"/>
        <w:rPr>
          <w:rFonts w:ascii="Arial" w:hAnsi="Arial" w:cs="Arial"/>
        </w:rPr>
      </w:pPr>
      <w:r w:rsidRPr="00D42D1B">
        <w:rPr>
          <w:rFonts w:ascii="Arial" w:hAnsi="Arial" w:cs="Arial"/>
        </w:rPr>
        <w:t xml:space="preserve">Estipulación expresa de que cada uno de los firmantes quedará obligado junto con los demás integrantes, ya sea </w:t>
      </w:r>
      <w:r w:rsidRPr="00D91E9F">
        <w:rPr>
          <w:rFonts w:ascii="Arial" w:hAnsi="Arial" w:cs="Arial"/>
          <w:b/>
        </w:rPr>
        <w:t>en forma solidaria o mancomunada</w:t>
      </w:r>
      <w:r w:rsidRPr="00D42D1B">
        <w:rPr>
          <w:rFonts w:ascii="Arial" w:hAnsi="Arial" w:cs="Arial"/>
        </w:rPr>
        <w:t xml:space="preserve">, según se convenga, para efectos del procedimiento de contratación y del </w:t>
      </w:r>
      <w:r w:rsidR="008B00A1">
        <w:rPr>
          <w:rFonts w:ascii="Arial" w:hAnsi="Arial" w:cs="Arial"/>
        </w:rPr>
        <w:t>contrato</w:t>
      </w:r>
      <w:r w:rsidRPr="00D42D1B">
        <w:rPr>
          <w:rFonts w:ascii="Arial" w:hAnsi="Arial" w:cs="Arial"/>
        </w:rPr>
        <w:t>, en caso de que se les adjudique el mismo;</w:t>
      </w:r>
    </w:p>
    <w:p w:rsidR="002177E5" w:rsidRPr="0035142F" w:rsidRDefault="003F2C35" w:rsidP="00B30403">
      <w:pPr>
        <w:pStyle w:val="Texto0"/>
        <w:tabs>
          <w:tab w:val="num" w:pos="1276"/>
        </w:tabs>
        <w:spacing w:after="80" w:line="240" w:lineRule="auto"/>
        <w:ind w:left="993" w:firstLine="0"/>
        <w:rPr>
          <w:color w:val="000000"/>
          <w:sz w:val="20"/>
        </w:rPr>
      </w:pPr>
      <w:r w:rsidRPr="0035142F">
        <w:rPr>
          <w:sz w:val="20"/>
        </w:rPr>
        <w:t>El</w:t>
      </w:r>
      <w:r w:rsidR="002177E5" w:rsidRPr="0035142F">
        <w:rPr>
          <w:sz w:val="20"/>
        </w:rPr>
        <w:t xml:space="preserve"> convenio deberá </w:t>
      </w:r>
      <w:r w:rsidRPr="0035142F">
        <w:rPr>
          <w:sz w:val="20"/>
        </w:rPr>
        <w:t>presentarse en e</w:t>
      </w:r>
      <w:r w:rsidR="002177E5" w:rsidRPr="0035142F">
        <w:rPr>
          <w:sz w:val="20"/>
        </w:rPr>
        <w:t>l sobre</w:t>
      </w:r>
      <w:r w:rsidRPr="0035142F">
        <w:rPr>
          <w:sz w:val="20"/>
        </w:rPr>
        <w:t xml:space="preserve"> que contenga sus proposiciones, y en caso de resultar adjudicado, el mismo pasará a formar parte de la proposición como uno de sus anexos.</w:t>
      </w:r>
    </w:p>
    <w:p w:rsidR="00B42228" w:rsidRDefault="00B42228" w:rsidP="00B30403">
      <w:pPr>
        <w:tabs>
          <w:tab w:val="num" w:pos="1276"/>
          <w:tab w:val="left" w:pos="7920"/>
        </w:tabs>
        <w:spacing w:after="80"/>
        <w:ind w:left="993"/>
        <w:jc w:val="both"/>
        <w:rPr>
          <w:rFonts w:ascii="Arial" w:hAnsi="Arial" w:cs="Arial"/>
        </w:rPr>
      </w:pPr>
      <w:r w:rsidRPr="00D42D1B">
        <w:rPr>
          <w:rFonts w:ascii="Arial" w:hAnsi="Arial" w:cs="Arial"/>
        </w:rPr>
        <w:t xml:space="preserve">En el supuesto de que se adjudique el </w:t>
      </w:r>
      <w:r w:rsidR="008B00A1">
        <w:rPr>
          <w:rFonts w:ascii="Arial" w:hAnsi="Arial" w:cs="Arial"/>
        </w:rPr>
        <w:t>contrato</w:t>
      </w:r>
      <w:r w:rsidRPr="00D42D1B">
        <w:rPr>
          <w:rFonts w:ascii="Arial" w:hAnsi="Arial" w:cs="Arial"/>
        </w:rPr>
        <w:t xml:space="preserve"> a los licitantes que presentaron una proposición conjunta, el </w:t>
      </w:r>
      <w:r w:rsidR="008B00A1">
        <w:rPr>
          <w:rFonts w:ascii="Arial" w:hAnsi="Arial" w:cs="Arial"/>
        </w:rPr>
        <w:t>contrato</w:t>
      </w:r>
      <w:r w:rsidR="00C93B3B">
        <w:rPr>
          <w:rFonts w:ascii="Arial" w:hAnsi="Arial" w:cs="Arial"/>
        </w:rPr>
        <w:t xml:space="preserve"> deberá </w:t>
      </w:r>
      <w:r w:rsidRPr="00D42D1B">
        <w:rPr>
          <w:rFonts w:ascii="Arial" w:hAnsi="Arial" w:cs="Arial"/>
        </w:rPr>
        <w:t>se</w:t>
      </w:r>
      <w:r w:rsidR="005904C9">
        <w:rPr>
          <w:rFonts w:ascii="Arial" w:hAnsi="Arial" w:cs="Arial"/>
        </w:rPr>
        <w:t>r</w:t>
      </w:r>
      <w:r w:rsidRPr="00D42D1B">
        <w:rPr>
          <w:rFonts w:ascii="Arial" w:hAnsi="Arial" w:cs="Arial"/>
        </w:rPr>
        <w:t xml:space="preserve"> firmado por todas las personas que integran la agrupación que formula la proposición conjunta o por sus representantes legales, quienes en lo individual, </w:t>
      </w:r>
      <w:r w:rsidRPr="00D42D1B">
        <w:rPr>
          <w:rFonts w:ascii="Arial" w:hAnsi="Arial" w:cs="Arial"/>
        </w:rPr>
        <w:lastRenderedPageBreak/>
        <w:t xml:space="preserve">deberán acreditar su respectiva personalidad, o por el apoderado legal de la nueva sociedad que se constituya por las personas que integran la agrupación que formuló la proposición conjunta, antes de la fecha fijada para la firma del </w:t>
      </w:r>
      <w:r w:rsidR="003F0D62">
        <w:rPr>
          <w:rFonts w:ascii="Arial" w:hAnsi="Arial" w:cs="Arial"/>
        </w:rPr>
        <w:t>contrato</w:t>
      </w:r>
      <w:r w:rsidRPr="00D42D1B">
        <w:rPr>
          <w:rFonts w:ascii="Arial" w:hAnsi="Arial" w:cs="Arial"/>
        </w:rPr>
        <w:t>, lo cual deberá</w:t>
      </w:r>
      <w:r w:rsidR="00F92618">
        <w:rPr>
          <w:rFonts w:ascii="Arial" w:hAnsi="Arial" w:cs="Arial"/>
        </w:rPr>
        <w:t xml:space="preserve"> comunicarse mediante escrito a</w:t>
      </w:r>
      <w:r w:rsidRPr="00D42D1B">
        <w:rPr>
          <w:rFonts w:ascii="Arial" w:hAnsi="Arial" w:cs="Arial"/>
        </w:rPr>
        <w:t xml:space="preserve">l </w:t>
      </w:r>
      <w:r w:rsidR="00F92618">
        <w:rPr>
          <w:rFonts w:ascii="Arial" w:hAnsi="Arial" w:cs="Arial"/>
        </w:rPr>
        <w:t xml:space="preserve"> </w:t>
      </w:r>
      <w:r w:rsidR="00F92618" w:rsidRPr="00CB241C">
        <w:rPr>
          <w:rFonts w:ascii="Arial" w:hAnsi="Arial" w:cs="Arial"/>
          <w:b/>
        </w:rPr>
        <w:t>COLBACH</w:t>
      </w:r>
      <w:r w:rsidRPr="00D42D1B">
        <w:rPr>
          <w:rFonts w:ascii="Arial" w:hAnsi="Arial" w:cs="Arial"/>
        </w:rPr>
        <w:t>, al momento de darse a conocer el fallo o a más tardar en las veinticuatro horas siguientes.</w:t>
      </w:r>
    </w:p>
    <w:p w:rsidR="00203A9E" w:rsidRPr="006B293B" w:rsidRDefault="00203A9E" w:rsidP="009E7FC3">
      <w:pPr>
        <w:pStyle w:val="Normal1"/>
        <w:numPr>
          <w:ilvl w:val="1"/>
          <w:numId w:val="16"/>
        </w:numPr>
        <w:tabs>
          <w:tab w:val="num" w:pos="567"/>
        </w:tabs>
        <w:spacing w:before="0" w:beforeAutospacing="0" w:after="80" w:afterAutospacing="0"/>
        <w:ind w:left="567" w:hanging="567"/>
        <w:jc w:val="both"/>
        <w:rPr>
          <w:rFonts w:ascii="Arial" w:hAnsi="Arial" w:cs="Arial"/>
          <w:b/>
          <w:color w:val="auto"/>
        </w:rPr>
      </w:pPr>
      <w:bookmarkStart w:id="28" w:name="_Ref269816362"/>
      <w:r w:rsidRPr="006B293B">
        <w:rPr>
          <w:rFonts w:ascii="Arial" w:hAnsi="Arial" w:cs="Arial"/>
          <w:b/>
          <w:color w:val="auto"/>
        </w:rPr>
        <w:t xml:space="preserve">Una </w:t>
      </w:r>
      <w:r w:rsidR="009C12F4" w:rsidRPr="006B293B">
        <w:rPr>
          <w:rFonts w:ascii="Arial" w:hAnsi="Arial" w:cs="Arial"/>
          <w:b/>
          <w:color w:val="auto"/>
        </w:rPr>
        <w:t xml:space="preserve">proposición </w:t>
      </w:r>
      <w:r w:rsidRPr="006B293B">
        <w:rPr>
          <w:rFonts w:ascii="Arial" w:hAnsi="Arial" w:cs="Arial"/>
          <w:b/>
          <w:color w:val="auto"/>
        </w:rPr>
        <w:t>p</w:t>
      </w:r>
      <w:r w:rsidR="005C7A6E" w:rsidRPr="006B293B">
        <w:rPr>
          <w:rFonts w:ascii="Arial" w:hAnsi="Arial" w:cs="Arial"/>
          <w:b/>
          <w:color w:val="auto"/>
        </w:rPr>
        <w:t>or licitante</w:t>
      </w:r>
      <w:bookmarkEnd w:id="28"/>
      <w:r w:rsidR="007B4D9B" w:rsidRPr="006B293B">
        <w:rPr>
          <w:rFonts w:ascii="Arial" w:hAnsi="Arial" w:cs="Arial"/>
          <w:b/>
          <w:color w:val="auto"/>
        </w:rPr>
        <w:t>.</w:t>
      </w:r>
    </w:p>
    <w:p w:rsidR="00F55916" w:rsidRPr="00D42D1B" w:rsidRDefault="00203A9E" w:rsidP="00FB5D32">
      <w:pPr>
        <w:tabs>
          <w:tab w:val="left" w:pos="7920"/>
        </w:tabs>
        <w:spacing w:after="80"/>
        <w:ind w:left="567"/>
        <w:jc w:val="both"/>
        <w:rPr>
          <w:rFonts w:ascii="Arial" w:hAnsi="Arial" w:cs="Arial"/>
        </w:rPr>
      </w:pPr>
      <w:r w:rsidRPr="006B293B">
        <w:rPr>
          <w:rFonts w:ascii="Arial" w:hAnsi="Arial" w:cs="Arial"/>
        </w:rPr>
        <w:t xml:space="preserve">Cada licitante presentará solamente una propuesta, ya sea por sí solo o como integrante de una </w:t>
      </w:r>
      <w:r w:rsidR="009C12F4" w:rsidRPr="006B293B">
        <w:rPr>
          <w:rFonts w:ascii="Arial" w:hAnsi="Arial" w:cs="Arial"/>
        </w:rPr>
        <w:t xml:space="preserve">proposición </w:t>
      </w:r>
      <w:r w:rsidRPr="006B293B">
        <w:rPr>
          <w:rFonts w:ascii="Arial" w:hAnsi="Arial" w:cs="Arial"/>
        </w:rPr>
        <w:t xml:space="preserve">conjunta. Los licitantes que presenten o que participen en más de una </w:t>
      </w:r>
      <w:r w:rsidR="009C12F4" w:rsidRPr="006B293B">
        <w:rPr>
          <w:rFonts w:ascii="Arial" w:hAnsi="Arial" w:cs="Arial"/>
        </w:rPr>
        <w:t xml:space="preserve">proposición </w:t>
      </w:r>
      <w:r w:rsidRPr="006B293B">
        <w:rPr>
          <w:rFonts w:ascii="Arial" w:hAnsi="Arial" w:cs="Arial"/>
        </w:rPr>
        <w:t>serán descalificados.</w:t>
      </w:r>
    </w:p>
    <w:p w:rsidR="00572E68" w:rsidRPr="00D42D1B" w:rsidRDefault="00572E68" w:rsidP="009E7FC3">
      <w:pPr>
        <w:pStyle w:val="Normal1"/>
        <w:numPr>
          <w:ilvl w:val="1"/>
          <w:numId w:val="16"/>
        </w:numPr>
        <w:tabs>
          <w:tab w:val="num" w:pos="567"/>
        </w:tabs>
        <w:spacing w:before="0" w:beforeAutospacing="0" w:after="80" w:afterAutospacing="0"/>
        <w:ind w:left="567" w:hanging="567"/>
        <w:jc w:val="both"/>
        <w:rPr>
          <w:rFonts w:ascii="Arial" w:hAnsi="Arial" w:cs="Arial"/>
          <w:b/>
          <w:color w:val="auto"/>
        </w:rPr>
      </w:pPr>
      <w:bookmarkStart w:id="29" w:name="_Ref269816375"/>
      <w:r w:rsidRPr="00D42D1B">
        <w:rPr>
          <w:rFonts w:ascii="Arial" w:hAnsi="Arial" w:cs="Arial"/>
          <w:b/>
          <w:color w:val="auto"/>
        </w:rPr>
        <w:t>Documentación distinta a las proposiciones técnicas y económicas</w:t>
      </w:r>
      <w:bookmarkEnd w:id="29"/>
      <w:r w:rsidR="007B4D9B">
        <w:rPr>
          <w:rFonts w:ascii="Arial" w:hAnsi="Arial" w:cs="Arial"/>
          <w:b/>
          <w:color w:val="auto"/>
        </w:rPr>
        <w:t>.</w:t>
      </w:r>
    </w:p>
    <w:p w:rsidR="00572E68" w:rsidRDefault="00FF60ED" w:rsidP="00FB5D32">
      <w:pPr>
        <w:pStyle w:val="Normal1"/>
        <w:spacing w:before="0" w:beforeAutospacing="0" w:after="80" w:afterAutospacing="0"/>
        <w:ind w:left="567"/>
        <w:jc w:val="both"/>
        <w:rPr>
          <w:rFonts w:ascii="Arial" w:hAnsi="Arial" w:cs="Arial"/>
          <w:color w:val="auto"/>
        </w:rPr>
      </w:pPr>
      <w:r w:rsidRPr="00D42D1B">
        <w:rPr>
          <w:rFonts w:ascii="Arial" w:hAnsi="Arial" w:cs="Arial"/>
          <w:color w:val="auto"/>
        </w:rPr>
        <w:t xml:space="preserve">El licitante podrá presentar a su elección, dentro o fuera del </w:t>
      </w:r>
      <w:r w:rsidR="0015226C">
        <w:rPr>
          <w:rFonts w:ascii="Arial" w:hAnsi="Arial" w:cs="Arial"/>
          <w:color w:val="auto"/>
        </w:rPr>
        <w:t>apartado en la plataforma que se refiere a los parámetros técnicos</w:t>
      </w:r>
      <w:r w:rsidRPr="00D42D1B">
        <w:rPr>
          <w:rFonts w:ascii="Arial" w:hAnsi="Arial" w:cs="Arial"/>
          <w:color w:val="auto"/>
        </w:rPr>
        <w:t>, la documentación distinta a la que conforma las propuestas técnica y económica, misma que forma parte de su proposición</w:t>
      </w:r>
      <w:r w:rsidR="00572E68" w:rsidRPr="00D42D1B">
        <w:rPr>
          <w:rFonts w:ascii="Arial" w:hAnsi="Arial" w:cs="Arial"/>
          <w:color w:val="auto"/>
        </w:rPr>
        <w:t>.</w:t>
      </w:r>
    </w:p>
    <w:p w:rsidR="00A907C5" w:rsidRDefault="00A907C5" w:rsidP="009E7FC3">
      <w:pPr>
        <w:pStyle w:val="Normal1"/>
        <w:numPr>
          <w:ilvl w:val="1"/>
          <w:numId w:val="16"/>
        </w:numPr>
        <w:tabs>
          <w:tab w:val="num" w:pos="567"/>
        </w:tabs>
        <w:spacing w:before="0" w:beforeAutospacing="0" w:after="80" w:afterAutospacing="0"/>
        <w:ind w:left="567" w:hanging="567"/>
        <w:jc w:val="both"/>
        <w:rPr>
          <w:rFonts w:ascii="Arial" w:hAnsi="Arial" w:cs="Arial"/>
          <w:b/>
          <w:color w:val="auto"/>
        </w:rPr>
      </w:pPr>
      <w:bookmarkStart w:id="30" w:name="_Ref269816387"/>
      <w:r w:rsidRPr="00D42D1B">
        <w:rPr>
          <w:rFonts w:ascii="Arial" w:hAnsi="Arial" w:cs="Arial"/>
          <w:b/>
          <w:color w:val="auto"/>
        </w:rPr>
        <w:t>Acreditación de existencia legal</w:t>
      </w:r>
      <w:bookmarkEnd w:id="30"/>
      <w:r w:rsidR="007B4D9B">
        <w:rPr>
          <w:rFonts w:ascii="Arial" w:hAnsi="Arial" w:cs="Arial"/>
          <w:b/>
          <w:color w:val="auto"/>
        </w:rPr>
        <w:t>.</w:t>
      </w:r>
      <w:r w:rsidR="00A834D7">
        <w:rPr>
          <w:rFonts w:ascii="Arial" w:hAnsi="Arial" w:cs="Arial"/>
          <w:b/>
          <w:color w:val="auto"/>
        </w:rPr>
        <w:t xml:space="preserve">  </w:t>
      </w:r>
      <w:r w:rsidR="00A834D7" w:rsidRPr="00D42D1B">
        <w:rPr>
          <w:rFonts w:ascii="Arial" w:hAnsi="Arial" w:cs="Arial"/>
        </w:rPr>
        <w:t xml:space="preserve">El licitante podrá acreditar su existencia legal y, en su caso, la personalidad jurídica de su representante, en el acto de presentación y apertura de proposiciones, mediante el formato establecido en el </w:t>
      </w:r>
      <w:r w:rsidR="00A834D7" w:rsidRPr="00F43155">
        <w:rPr>
          <w:rFonts w:ascii="Arial" w:hAnsi="Arial" w:cs="Arial"/>
          <w:b/>
        </w:rPr>
        <w:t>ANEXO V</w:t>
      </w:r>
    </w:p>
    <w:p w:rsidR="00246684" w:rsidRPr="00A834D7" w:rsidRDefault="00A834D7" w:rsidP="009E7FC3">
      <w:pPr>
        <w:pStyle w:val="Normal1"/>
        <w:numPr>
          <w:ilvl w:val="1"/>
          <w:numId w:val="16"/>
        </w:numPr>
        <w:tabs>
          <w:tab w:val="num" w:pos="567"/>
        </w:tabs>
        <w:spacing w:before="0" w:beforeAutospacing="0" w:after="80" w:afterAutospacing="0"/>
        <w:ind w:left="567" w:hanging="567"/>
        <w:jc w:val="both"/>
        <w:rPr>
          <w:rFonts w:ascii="Arial" w:hAnsi="Arial" w:cs="Arial"/>
          <w:b/>
        </w:rPr>
      </w:pPr>
      <w:r w:rsidRPr="00A834D7">
        <w:rPr>
          <w:rFonts w:ascii="Arial" w:hAnsi="Arial" w:cs="Arial"/>
          <w:b/>
          <w:color w:val="auto"/>
        </w:rPr>
        <w:t xml:space="preserve"> </w:t>
      </w:r>
      <w:bookmarkStart w:id="31" w:name="_Ref269816400"/>
      <w:r w:rsidRPr="00A834D7">
        <w:rPr>
          <w:rFonts w:ascii="Arial" w:hAnsi="Arial" w:cs="Arial"/>
          <w:b/>
        </w:rPr>
        <w:t>P</w:t>
      </w:r>
      <w:r w:rsidR="00246684" w:rsidRPr="00A834D7">
        <w:rPr>
          <w:rFonts w:ascii="Arial" w:hAnsi="Arial" w:cs="Arial"/>
          <w:b/>
        </w:rPr>
        <w:t>artes de las proposiciones que serán rubricadas en el acto de presentación y apertura de proposiciones</w:t>
      </w:r>
      <w:bookmarkEnd w:id="31"/>
      <w:r w:rsidR="007B4D9B" w:rsidRPr="00A834D7">
        <w:rPr>
          <w:rFonts w:ascii="Arial" w:hAnsi="Arial" w:cs="Arial"/>
          <w:b/>
        </w:rPr>
        <w:t>.</w:t>
      </w:r>
    </w:p>
    <w:p w:rsidR="0019765D" w:rsidRDefault="0035142F" w:rsidP="0019765D">
      <w:pPr>
        <w:pStyle w:val="Normal1"/>
        <w:spacing w:after="80"/>
        <w:ind w:left="567"/>
        <w:rPr>
          <w:rFonts w:ascii="Arial" w:hAnsi="Arial" w:cs="Arial"/>
          <w:b/>
        </w:rPr>
      </w:pPr>
      <w:r w:rsidRPr="00D42D1B">
        <w:rPr>
          <w:rFonts w:ascii="Arial" w:hAnsi="Arial" w:cs="Arial"/>
        </w:rPr>
        <w:t xml:space="preserve">El </w:t>
      </w:r>
      <w:r w:rsidR="004B21A7">
        <w:rPr>
          <w:rFonts w:ascii="Arial" w:hAnsi="Arial" w:cs="Arial"/>
        </w:rPr>
        <w:t>área requirente participante en el evento desarrollado</w:t>
      </w:r>
      <w:r w:rsidR="004B21A7" w:rsidRPr="00D42D1B">
        <w:rPr>
          <w:rFonts w:ascii="Arial" w:hAnsi="Arial" w:cs="Arial"/>
        </w:rPr>
        <w:t xml:space="preserve"> por </w:t>
      </w:r>
      <w:r w:rsidR="004B21A7">
        <w:rPr>
          <w:rFonts w:ascii="Arial" w:hAnsi="Arial" w:cs="Arial"/>
        </w:rPr>
        <w:t>el Colegio de Bachilleres</w:t>
      </w:r>
      <w:r w:rsidR="004B21A7" w:rsidRPr="00D42D1B">
        <w:rPr>
          <w:rFonts w:ascii="Arial" w:hAnsi="Arial" w:cs="Arial"/>
        </w:rPr>
        <w:t xml:space="preserve"> rubricará</w:t>
      </w:r>
      <w:r w:rsidR="004B21A7">
        <w:rPr>
          <w:rFonts w:ascii="Arial" w:hAnsi="Arial" w:cs="Arial"/>
        </w:rPr>
        <w:t>, al menos, los documentos solicitados en el numeral</w:t>
      </w:r>
      <w:r w:rsidR="0019765D">
        <w:rPr>
          <w:rFonts w:ascii="Arial" w:hAnsi="Arial" w:cs="Arial"/>
        </w:rPr>
        <w:t xml:space="preserve"> </w:t>
      </w:r>
      <w:r w:rsidR="0019765D">
        <w:rPr>
          <w:rFonts w:ascii="Arial" w:hAnsi="Arial" w:cs="Arial"/>
          <w:b/>
        </w:rPr>
        <w:t xml:space="preserve">15.4 “Proposición Económica”. </w:t>
      </w:r>
      <w:bookmarkStart w:id="32" w:name="_Ref298150806"/>
    </w:p>
    <w:p w:rsidR="00F55916" w:rsidRDefault="00F55916" w:rsidP="009E7FC3">
      <w:pPr>
        <w:pStyle w:val="Normal1"/>
        <w:numPr>
          <w:ilvl w:val="1"/>
          <w:numId w:val="16"/>
        </w:numPr>
        <w:tabs>
          <w:tab w:val="num" w:pos="567"/>
        </w:tabs>
        <w:spacing w:before="0" w:beforeAutospacing="0" w:after="80" w:afterAutospacing="0"/>
        <w:ind w:left="567" w:hanging="567"/>
        <w:jc w:val="both"/>
        <w:rPr>
          <w:rFonts w:ascii="Arial" w:hAnsi="Arial" w:cs="Arial"/>
          <w:b/>
        </w:rPr>
      </w:pPr>
      <w:r w:rsidRPr="00F55916">
        <w:rPr>
          <w:rFonts w:ascii="Arial" w:hAnsi="Arial" w:cs="Arial"/>
          <w:b/>
        </w:rPr>
        <w:t>Información confidencial, reservada o comercial reservada</w:t>
      </w:r>
      <w:bookmarkEnd w:id="32"/>
      <w:r w:rsidR="007B4D9B">
        <w:rPr>
          <w:rFonts w:ascii="Arial" w:hAnsi="Arial" w:cs="Arial"/>
          <w:b/>
        </w:rPr>
        <w:t>.</w:t>
      </w:r>
    </w:p>
    <w:p w:rsidR="00B92B83" w:rsidRPr="00D42D1B" w:rsidRDefault="00B92B83" w:rsidP="00B92B83">
      <w:pPr>
        <w:pStyle w:val="Normal1"/>
        <w:tabs>
          <w:tab w:val="num" w:pos="644"/>
        </w:tabs>
        <w:spacing w:before="0" w:beforeAutospacing="0" w:after="80" w:afterAutospacing="0"/>
        <w:ind w:left="567"/>
        <w:jc w:val="both"/>
        <w:rPr>
          <w:rFonts w:ascii="Arial" w:hAnsi="Arial" w:cs="Arial"/>
          <w:b/>
        </w:rPr>
      </w:pPr>
    </w:p>
    <w:p w:rsidR="00F55916" w:rsidRDefault="00B92B83" w:rsidP="00FB5D32">
      <w:pPr>
        <w:pStyle w:val="Normal1"/>
        <w:spacing w:before="0" w:beforeAutospacing="0" w:after="80" w:afterAutospacing="0"/>
        <w:ind w:left="567"/>
        <w:jc w:val="both"/>
        <w:rPr>
          <w:rFonts w:ascii="Arial" w:hAnsi="Arial" w:cs="Arial"/>
        </w:rPr>
      </w:pPr>
      <w:r w:rsidRPr="002836DB">
        <w:rPr>
          <w:rFonts w:ascii="Arial" w:hAnsi="Arial" w:cs="Arial"/>
        </w:rPr>
        <w:t>Con fundamento en el artículo 113 de la Ley Federal de Transparencia y Acceso a la Información Pública, se considera información confidencial: fracción III. Aquella que se presente los particulares a los sujetos obligados, siempre que tengan el derecho a ello, de conformidad con lo dispuesto por las leyes o los Tratados Internacionales.</w:t>
      </w:r>
    </w:p>
    <w:p w:rsidR="00122255" w:rsidRPr="004172C4" w:rsidRDefault="00122255" w:rsidP="009E7FC3">
      <w:pPr>
        <w:pStyle w:val="Normal1"/>
        <w:numPr>
          <w:ilvl w:val="1"/>
          <w:numId w:val="16"/>
        </w:numPr>
        <w:pBdr>
          <w:top w:val="single" w:sz="4" w:space="1" w:color="auto"/>
          <w:left w:val="single" w:sz="4" w:space="4" w:color="auto"/>
          <w:bottom w:val="single" w:sz="4" w:space="1" w:color="auto"/>
          <w:right w:val="single" w:sz="4" w:space="3" w:color="auto"/>
        </w:pBdr>
        <w:shd w:val="clear" w:color="auto" w:fill="FBD4B4"/>
        <w:spacing w:before="360" w:beforeAutospacing="0" w:after="240" w:afterAutospacing="0"/>
        <w:jc w:val="both"/>
        <w:rPr>
          <w:rFonts w:ascii="Arial" w:hAnsi="Arial" w:cs="Arial"/>
          <w:b/>
          <w:color w:val="auto"/>
        </w:rPr>
      </w:pPr>
      <w:bookmarkStart w:id="33" w:name="_Ref269816289"/>
      <w:r w:rsidRPr="004172C4">
        <w:rPr>
          <w:rFonts w:ascii="Arial" w:hAnsi="Arial" w:cs="Arial"/>
          <w:b/>
          <w:color w:val="auto"/>
        </w:rPr>
        <w:t>Fallo de la licitación</w:t>
      </w:r>
      <w:bookmarkEnd w:id="33"/>
    </w:p>
    <w:p w:rsidR="00544D15" w:rsidRDefault="00197C88" w:rsidP="009E7FC3">
      <w:pPr>
        <w:pStyle w:val="Normal1"/>
        <w:numPr>
          <w:ilvl w:val="2"/>
          <w:numId w:val="16"/>
        </w:numPr>
        <w:spacing w:before="0" w:beforeAutospacing="0" w:afterAutospacing="0"/>
        <w:jc w:val="both"/>
        <w:rPr>
          <w:rFonts w:ascii="Arial" w:hAnsi="Arial" w:cs="Arial"/>
        </w:rPr>
      </w:pPr>
      <w:r w:rsidRPr="00197C88">
        <w:rPr>
          <w:rFonts w:ascii="Arial" w:hAnsi="Arial" w:cs="Arial"/>
          <w:b/>
        </w:rPr>
        <w:t>NO</w:t>
      </w:r>
      <w:r w:rsidRPr="00197C88">
        <w:rPr>
          <w:rFonts w:ascii="Arial" w:hAnsi="Arial" w:cs="Arial"/>
        </w:rPr>
        <w:t xml:space="preserve"> se permitirá la presencia de licitantes, salvo en calidad de observadores, con la condición de que deberán registrar su asistencia previamente al inicio de este acto y deberán de abstenerse de intervenir en cualquier forma durante el desarrollo del</w:t>
      </w:r>
      <w:r w:rsidR="002F10B3">
        <w:rPr>
          <w:rFonts w:ascii="Arial" w:hAnsi="Arial" w:cs="Arial"/>
        </w:rPr>
        <w:t xml:space="preserve"> </w:t>
      </w:r>
      <w:r w:rsidR="002F10B3" w:rsidRPr="00D15054">
        <w:rPr>
          <w:rFonts w:ascii="Arial" w:hAnsi="Arial" w:cs="Arial"/>
        </w:rPr>
        <w:t>mism</w:t>
      </w:r>
      <w:r w:rsidR="002F10B3" w:rsidRPr="00D036E4">
        <w:rPr>
          <w:rFonts w:ascii="Arial" w:hAnsi="Arial" w:cs="Arial"/>
        </w:rPr>
        <w:t>o</w:t>
      </w:r>
      <w:r w:rsidR="00544D15" w:rsidRPr="00D036E4">
        <w:rPr>
          <w:rFonts w:ascii="Arial" w:hAnsi="Arial" w:cs="Arial"/>
        </w:rPr>
        <w:t>.</w:t>
      </w:r>
    </w:p>
    <w:p w:rsidR="00122255" w:rsidRPr="00D42D1B" w:rsidRDefault="00F92618" w:rsidP="009E7FC3">
      <w:pPr>
        <w:pStyle w:val="Normal1"/>
        <w:numPr>
          <w:ilvl w:val="2"/>
          <w:numId w:val="16"/>
        </w:numPr>
        <w:spacing w:before="0" w:beforeAutospacing="0" w:afterAutospacing="0"/>
        <w:jc w:val="both"/>
        <w:rPr>
          <w:rFonts w:ascii="Arial" w:hAnsi="Arial" w:cs="Arial"/>
        </w:rPr>
      </w:pPr>
      <w:r>
        <w:rPr>
          <w:rFonts w:ascii="Arial" w:hAnsi="Arial" w:cs="Arial"/>
        </w:rPr>
        <w:t xml:space="preserve">El </w:t>
      </w:r>
      <w:r w:rsidRPr="00CB241C">
        <w:rPr>
          <w:rFonts w:ascii="Arial" w:hAnsi="Arial" w:cs="Arial"/>
          <w:b/>
        </w:rPr>
        <w:t>COLBACH</w:t>
      </w:r>
      <w:r w:rsidRPr="00D42D1B">
        <w:rPr>
          <w:rFonts w:ascii="Arial" w:hAnsi="Arial" w:cs="Arial"/>
        </w:rPr>
        <w:t xml:space="preserve"> </w:t>
      </w:r>
      <w:r w:rsidR="00122255" w:rsidRPr="00D42D1B">
        <w:rPr>
          <w:rFonts w:ascii="Arial" w:hAnsi="Arial" w:cs="Arial"/>
        </w:rPr>
        <w:t xml:space="preserve">dará a conocer el fallo de la licitación en </w:t>
      </w:r>
      <w:r w:rsidR="00EE3E6D">
        <w:rPr>
          <w:rFonts w:ascii="Arial" w:hAnsi="Arial" w:cs="Arial"/>
        </w:rPr>
        <w:t xml:space="preserve">una </w:t>
      </w:r>
      <w:r w:rsidR="00122255" w:rsidRPr="00D42D1B">
        <w:rPr>
          <w:rFonts w:ascii="Arial" w:hAnsi="Arial" w:cs="Arial"/>
        </w:rPr>
        <w:t>junta</w:t>
      </w:r>
      <w:r w:rsidR="00B92816">
        <w:rPr>
          <w:rFonts w:ascii="Arial" w:hAnsi="Arial" w:cs="Arial"/>
        </w:rPr>
        <w:t xml:space="preserve">, </w:t>
      </w:r>
      <w:r w:rsidR="00B92816" w:rsidRPr="00D42D1B">
        <w:rPr>
          <w:rFonts w:ascii="Arial" w:hAnsi="Arial" w:cs="Arial"/>
        </w:rPr>
        <w:t>cuya</w:t>
      </w:r>
      <w:r w:rsidR="00122255">
        <w:rPr>
          <w:rFonts w:ascii="Arial" w:hAnsi="Arial" w:cs="Arial"/>
        </w:rPr>
        <w:t xml:space="preserve"> fecha, hora y lugar de celebración se señalará en el acta correspondiente al Acto de Presentación y Apertura de Proposiciones o, en su defecto, conforme a lo indicado en el numeral </w:t>
      </w:r>
      <w:r w:rsidR="005D3C50">
        <w:fldChar w:fldCharType="begin"/>
      </w:r>
      <w:r w:rsidR="005D3C50">
        <w:instrText xml:space="preserve"> REF _Ref269730712 \r \h  \* MERGEFORMAT </w:instrText>
      </w:r>
      <w:r w:rsidR="005D3C50">
        <w:fldChar w:fldCharType="separate"/>
      </w:r>
      <w:r w:rsidR="00796A46" w:rsidRPr="00796A46">
        <w:rPr>
          <w:rFonts w:ascii="Arial" w:hAnsi="Arial" w:cs="Arial"/>
          <w:b/>
        </w:rPr>
        <w:t>3.2</w:t>
      </w:r>
      <w:r w:rsidR="005D3C50">
        <w:fldChar w:fldCharType="end"/>
      </w:r>
      <w:r w:rsidR="00122255" w:rsidRPr="00D42D1B">
        <w:rPr>
          <w:rFonts w:ascii="Arial" w:hAnsi="Arial" w:cs="Arial"/>
          <w:b/>
        </w:rPr>
        <w:t>.</w:t>
      </w:r>
    </w:p>
    <w:p w:rsidR="00122255" w:rsidRPr="00AB77DB" w:rsidRDefault="00122255" w:rsidP="009E7FC3">
      <w:pPr>
        <w:pStyle w:val="Normal1"/>
        <w:numPr>
          <w:ilvl w:val="2"/>
          <w:numId w:val="16"/>
        </w:numPr>
        <w:spacing w:before="0" w:beforeAutospacing="0" w:afterAutospacing="0"/>
        <w:jc w:val="both"/>
        <w:rPr>
          <w:rFonts w:ascii="Arial" w:hAnsi="Arial" w:cs="Arial"/>
          <w:b/>
          <w:color w:val="auto"/>
        </w:rPr>
      </w:pPr>
      <w:r w:rsidRPr="00D42D1B">
        <w:rPr>
          <w:rFonts w:ascii="Arial" w:hAnsi="Arial" w:cs="Arial"/>
          <w:color w:val="auto"/>
        </w:rPr>
        <w:t xml:space="preserve">En el fallo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informará:</w:t>
      </w:r>
    </w:p>
    <w:p w:rsidR="00122255" w:rsidRPr="00D42D1B" w:rsidRDefault="00122255" w:rsidP="009E7FC3">
      <w:pPr>
        <w:pStyle w:val="Normal1"/>
        <w:numPr>
          <w:ilvl w:val="3"/>
          <w:numId w:val="21"/>
        </w:numPr>
        <w:tabs>
          <w:tab w:val="clear" w:pos="720"/>
          <w:tab w:val="num" w:pos="993"/>
        </w:tabs>
        <w:spacing w:before="0" w:beforeAutospacing="0" w:after="0" w:afterAutospacing="0"/>
        <w:ind w:left="993" w:hanging="284"/>
        <w:jc w:val="both"/>
        <w:rPr>
          <w:rFonts w:ascii="Arial" w:hAnsi="Arial" w:cs="Arial"/>
          <w:b/>
          <w:color w:val="auto"/>
        </w:rPr>
      </w:pPr>
      <w:r w:rsidRPr="00D42D1B">
        <w:rPr>
          <w:rFonts w:ascii="Arial" w:hAnsi="Arial" w:cs="Arial"/>
          <w:color w:val="auto"/>
        </w:rPr>
        <w:t xml:space="preserve">La relación de </w:t>
      </w:r>
      <w:r w:rsidRPr="00D42D1B">
        <w:rPr>
          <w:rFonts w:ascii="Arial" w:hAnsi="Arial" w:cs="Arial"/>
          <w:b/>
          <w:color w:val="auto"/>
        </w:rPr>
        <w:t>licitantes</w:t>
      </w:r>
      <w:r w:rsidRPr="00D42D1B">
        <w:rPr>
          <w:rFonts w:ascii="Arial" w:hAnsi="Arial" w:cs="Arial"/>
          <w:color w:val="auto"/>
        </w:rPr>
        <w:t xml:space="preserve"> cuyas proposiciones se desecharon, indicando las razones por las cuales su proposición no resultó ganadora.</w:t>
      </w:r>
    </w:p>
    <w:p w:rsidR="00122255" w:rsidRPr="00D42D1B" w:rsidRDefault="00122255" w:rsidP="009E7FC3">
      <w:pPr>
        <w:pStyle w:val="Normal1"/>
        <w:numPr>
          <w:ilvl w:val="3"/>
          <w:numId w:val="21"/>
        </w:numPr>
        <w:tabs>
          <w:tab w:val="clear" w:pos="720"/>
          <w:tab w:val="num" w:pos="993"/>
        </w:tabs>
        <w:spacing w:before="0" w:beforeAutospacing="0" w:after="0" w:afterAutospacing="0"/>
        <w:ind w:left="993" w:hanging="284"/>
        <w:jc w:val="both"/>
        <w:rPr>
          <w:rFonts w:ascii="Arial" w:hAnsi="Arial" w:cs="Arial"/>
        </w:rPr>
      </w:pPr>
      <w:r w:rsidRPr="00D42D1B">
        <w:rPr>
          <w:rFonts w:ascii="Arial" w:hAnsi="Arial" w:cs="Arial"/>
        </w:rPr>
        <w:t>Detalle de las partidas, conceptos y montos asignados a cada licitante adjudicatario, así como los motivos de la adjudicación.</w:t>
      </w:r>
    </w:p>
    <w:p w:rsidR="00122255" w:rsidRDefault="00122255" w:rsidP="009E7FC3">
      <w:pPr>
        <w:pStyle w:val="Normal1"/>
        <w:numPr>
          <w:ilvl w:val="3"/>
          <w:numId w:val="21"/>
        </w:numPr>
        <w:tabs>
          <w:tab w:val="clear" w:pos="720"/>
          <w:tab w:val="num" w:pos="993"/>
        </w:tabs>
        <w:spacing w:before="0" w:beforeAutospacing="0" w:after="120" w:afterAutospacing="0"/>
        <w:ind w:left="993" w:hanging="284"/>
        <w:jc w:val="both"/>
        <w:rPr>
          <w:rFonts w:ascii="Arial" w:hAnsi="Arial" w:cs="Arial"/>
        </w:rPr>
      </w:pPr>
      <w:r w:rsidRPr="00D42D1B">
        <w:rPr>
          <w:rFonts w:ascii="Arial" w:hAnsi="Arial" w:cs="Arial"/>
        </w:rPr>
        <w:t>Las razones por las que, en su caso, la licitación o alguna(s) partida(s) se declaren desiertas.</w:t>
      </w:r>
    </w:p>
    <w:p w:rsidR="0008741E" w:rsidRPr="0008741E" w:rsidRDefault="0008741E" w:rsidP="009E7FC3">
      <w:pPr>
        <w:pStyle w:val="Normal1"/>
        <w:numPr>
          <w:ilvl w:val="2"/>
          <w:numId w:val="16"/>
        </w:numPr>
        <w:spacing w:before="0" w:beforeAutospacing="0" w:after="80" w:afterAutospacing="0"/>
        <w:jc w:val="both"/>
        <w:rPr>
          <w:rFonts w:ascii="Arial" w:hAnsi="Arial" w:cs="Arial"/>
          <w:b/>
          <w:color w:val="auto"/>
        </w:rPr>
      </w:pPr>
      <w:r w:rsidRPr="00D42D1B">
        <w:rPr>
          <w:rFonts w:ascii="Arial" w:hAnsi="Arial" w:cs="Arial"/>
        </w:rPr>
        <w:t>Derivado de</w:t>
      </w:r>
      <w:r>
        <w:rPr>
          <w:rFonts w:ascii="Arial" w:hAnsi="Arial" w:cs="Arial"/>
        </w:rPr>
        <w:t xml:space="preserve"> este acto,</w:t>
      </w:r>
      <w:r w:rsidRPr="00D42D1B">
        <w:rPr>
          <w:rFonts w:ascii="Arial" w:hAnsi="Arial" w:cs="Arial"/>
        </w:rPr>
        <w:t xml:space="preserve"> se levantará un acta que </w:t>
      </w:r>
      <w:r>
        <w:rPr>
          <w:rFonts w:ascii="Arial" w:hAnsi="Arial" w:cs="Arial"/>
        </w:rPr>
        <w:t xml:space="preserve">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796A46" w:rsidRPr="00796A46">
        <w:rPr>
          <w:rFonts w:ascii="Arial" w:hAnsi="Arial" w:cs="Arial"/>
          <w:b/>
        </w:rPr>
        <w:t>1.12</w:t>
      </w:r>
      <w:r w:rsidR="005D3C50">
        <w:fldChar w:fldCharType="end"/>
      </w:r>
      <w:r>
        <w:rPr>
          <w:rFonts w:ascii="Arial" w:hAnsi="Arial" w:cs="Arial"/>
        </w:rPr>
        <w:t>.</w:t>
      </w:r>
    </w:p>
    <w:p w:rsidR="00122255" w:rsidRPr="00D42D1B" w:rsidRDefault="00122255" w:rsidP="00FB5D32">
      <w:pPr>
        <w:pStyle w:val="Normal1"/>
        <w:spacing w:before="0" w:beforeAutospacing="0" w:after="80" w:afterAutospacing="0"/>
        <w:ind w:left="720"/>
        <w:jc w:val="both"/>
        <w:rPr>
          <w:rFonts w:ascii="Arial" w:hAnsi="Arial" w:cs="Arial"/>
          <w:b/>
        </w:rPr>
      </w:pPr>
      <w:r w:rsidRPr="00D42D1B">
        <w:rPr>
          <w:rFonts w:ascii="Arial" w:hAnsi="Arial" w:cs="Arial"/>
        </w:rPr>
        <w:t xml:space="preserve">Los </w:t>
      </w:r>
      <w:r w:rsidRPr="00D42D1B">
        <w:rPr>
          <w:rFonts w:ascii="Arial" w:hAnsi="Arial" w:cs="Arial"/>
          <w:b/>
        </w:rPr>
        <w:t>licitantes</w:t>
      </w:r>
      <w:r w:rsidRPr="00D42D1B">
        <w:rPr>
          <w:rFonts w:ascii="Arial" w:hAnsi="Arial" w:cs="Arial"/>
        </w:rPr>
        <w:t xml:space="preserve"> se tendrán por notificados del acta que se levante de esta junta, cuando ésta se encuentre a su disposición en la propia página de </w:t>
      </w:r>
      <w:r w:rsidRPr="00D42D1B">
        <w:rPr>
          <w:rFonts w:ascii="Arial" w:hAnsi="Arial" w:cs="Arial"/>
          <w:b/>
          <w:color w:val="auto"/>
        </w:rPr>
        <w:t>CompraNet</w:t>
      </w:r>
      <w:r w:rsidRPr="00D42D1B">
        <w:rPr>
          <w:rFonts w:ascii="Arial" w:hAnsi="Arial" w:cs="Arial"/>
        </w:rPr>
        <w:t>.</w:t>
      </w:r>
    </w:p>
    <w:p w:rsidR="00122255" w:rsidRPr="00D42D1B" w:rsidRDefault="00122255" w:rsidP="003A0C07">
      <w:pPr>
        <w:pStyle w:val="Normal1"/>
        <w:spacing w:before="0" w:beforeAutospacing="0" w:after="120" w:afterAutospacing="0"/>
        <w:ind w:left="720"/>
        <w:jc w:val="both"/>
        <w:rPr>
          <w:rFonts w:ascii="Arial" w:hAnsi="Arial" w:cs="Arial"/>
          <w:b/>
          <w:color w:val="auto"/>
        </w:rPr>
      </w:pPr>
      <w:r w:rsidRPr="00D42D1B">
        <w:rPr>
          <w:rFonts w:ascii="Arial" w:hAnsi="Arial" w:cs="Arial"/>
          <w:b/>
        </w:rPr>
        <w:lastRenderedPageBreak/>
        <w:t>Este procedimiento sustituirá a la notificación personal con todos sus efectos.</w:t>
      </w:r>
    </w:p>
    <w:p w:rsidR="00122255" w:rsidRPr="00D42D1B" w:rsidRDefault="00122255" w:rsidP="009E7FC3">
      <w:pPr>
        <w:pStyle w:val="Normal1"/>
        <w:numPr>
          <w:ilvl w:val="2"/>
          <w:numId w:val="16"/>
        </w:numPr>
        <w:spacing w:before="0" w:beforeAutospacing="0" w:after="120" w:afterAutospacing="0"/>
        <w:jc w:val="both"/>
        <w:rPr>
          <w:rFonts w:ascii="Arial" w:hAnsi="Arial" w:cs="Arial"/>
          <w:color w:val="auto"/>
        </w:rPr>
      </w:pPr>
      <w:bookmarkStart w:id="34" w:name="_Ref263768090"/>
      <w:r w:rsidRPr="001813EB">
        <w:rPr>
          <w:rFonts w:ascii="Arial" w:hAnsi="Arial" w:cs="Arial"/>
          <w:color w:val="auto"/>
        </w:rPr>
        <w:t xml:space="preserve">El licitante </w:t>
      </w:r>
      <w:r w:rsidR="00D036E4">
        <w:rPr>
          <w:rFonts w:ascii="Arial" w:hAnsi="Arial" w:cs="Arial"/>
          <w:color w:val="auto"/>
        </w:rPr>
        <w:t>adjudicado</w:t>
      </w:r>
      <w:r w:rsidRPr="001813EB">
        <w:rPr>
          <w:rFonts w:ascii="Arial" w:hAnsi="Arial" w:cs="Arial"/>
          <w:color w:val="auto"/>
        </w:rPr>
        <w:t>,</w:t>
      </w:r>
      <w:r w:rsidRPr="001813EB">
        <w:rPr>
          <w:rFonts w:ascii="Arial" w:hAnsi="Arial" w:cs="Arial"/>
          <w:b/>
          <w:color w:val="auto"/>
        </w:rPr>
        <w:t xml:space="preserve"> </w:t>
      </w:r>
      <w:r w:rsidRPr="001813EB">
        <w:rPr>
          <w:rFonts w:ascii="Arial" w:hAnsi="Arial" w:cs="Arial"/>
          <w:b/>
          <w:smallCaps/>
          <w:color w:val="auto"/>
        </w:rPr>
        <w:t xml:space="preserve">dentro de los 3 días hábiles siguientes a la </w:t>
      </w:r>
      <w:r w:rsidR="00EE3E6D" w:rsidRPr="001813EB">
        <w:rPr>
          <w:rFonts w:ascii="Arial" w:hAnsi="Arial" w:cs="Arial"/>
          <w:b/>
          <w:smallCaps/>
          <w:color w:val="auto"/>
        </w:rPr>
        <w:t xml:space="preserve">fecha de </w:t>
      </w:r>
      <w:r w:rsidRPr="001813EB">
        <w:rPr>
          <w:rFonts w:ascii="Arial" w:hAnsi="Arial" w:cs="Arial"/>
          <w:b/>
          <w:smallCaps/>
          <w:color w:val="auto"/>
        </w:rPr>
        <w:t>notificación del fallo</w:t>
      </w:r>
      <w:r w:rsidRPr="001813EB">
        <w:rPr>
          <w:rFonts w:ascii="Arial" w:hAnsi="Arial" w:cs="Arial"/>
          <w:b/>
          <w:color w:val="auto"/>
        </w:rPr>
        <w:t xml:space="preserve">, </w:t>
      </w:r>
      <w:r w:rsidRPr="001813EB">
        <w:rPr>
          <w:rFonts w:ascii="Arial" w:hAnsi="Arial" w:cs="Arial"/>
          <w:color w:val="auto"/>
        </w:rPr>
        <w:t xml:space="preserve">presentará para su cotejo, original o copia certificada y </w:t>
      </w:r>
      <w:r w:rsidRPr="001813EB">
        <w:rPr>
          <w:rFonts w:ascii="Arial" w:hAnsi="Arial" w:cs="Arial"/>
          <w:b/>
          <w:color w:val="auto"/>
        </w:rPr>
        <w:t>tres copias simples</w:t>
      </w:r>
      <w:r w:rsidRPr="001813EB">
        <w:rPr>
          <w:rFonts w:ascii="Arial" w:hAnsi="Arial" w:cs="Arial"/>
          <w:color w:val="auto"/>
        </w:rPr>
        <w:t xml:space="preserve"> de los documentos con los que acredite su existencia legal y las facultades de sus representantes</w:t>
      </w:r>
      <w:r w:rsidRPr="00D42D1B">
        <w:rPr>
          <w:rFonts w:ascii="Arial" w:hAnsi="Arial" w:cs="Arial"/>
          <w:color w:val="auto"/>
        </w:rPr>
        <w:t xml:space="preserve"> para suscribir el </w:t>
      </w:r>
      <w:r w:rsidR="003F0D62">
        <w:rPr>
          <w:rFonts w:ascii="Arial" w:hAnsi="Arial" w:cs="Arial"/>
          <w:color w:val="auto"/>
        </w:rPr>
        <w:t>contrato</w:t>
      </w:r>
      <w:r w:rsidRPr="00D42D1B">
        <w:rPr>
          <w:rFonts w:ascii="Arial" w:hAnsi="Arial" w:cs="Arial"/>
          <w:color w:val="auto"/>
        </w:rPr>
        <w:t xml:space="preserve"> correspondiente, mismos que se encuentran enlistados en </w:t>
      </w:r>
      <w:r w:rsidRPr="003F38EC">
        <w:rPr>
          <w:rFonts w:ascii="Arial" w:hAnsi="Arial" w:cs="Arial"/>
          <w:color w:val="auto"/>
        </w:rPr>
        <w:t xml:space="preserve">el numeral </w:t>
      </w:r>
      <w:r w:rsidR="008B22DD">
        <w:fldChar w:fldCharType="begin"/>
      </w:r>
      <w:r w:rsidR="008B22DD">
        <w:instrText xml:space="preserve"> REF  _Ref235272384 \h \r  \* MERGEFORMAT </w:instrText>
      </w:r>
      <w:r w:rsidR="008B22DD">
        <w:fldChar w:fldCharType="separate"/>
      </w:r>
      <w:r w:rsidR="00796A46">
        <w:rPr>
          <w:b/>
          <w:bCs/>
        </w:rPr>
        <w:t>¡Error! No se encuentra el origen de la referencia.</w:t>
      </w:r>
      <w:r w:rsidR="008B22DD">
        <w:fldChar w:fldCharType="end"/>
      </w:r>
      <w:r w:rsidRPr="00D42D1B">
        <w:rPr>
          <w:rFonts w:ascii="Arial" w:hAnsi="Arial" w:cs="Arial"/>
          <w:color w:val="auto"/>
        </w:rPr>
        <w:t xml:space="preserve">; una vez llevado a cabo el cotejo, </w:t>
      </w:r>
      <w:r w:rsidR="00F92618">
        <w:rPr>
          <w:rFonts w:ascii="Arial" w:hAnsi="Arial" w:cs="Arial"/>
        </w:rPr>
        <w:t xml:space="preserve">el </w:t>
      </w:r>
      <w:r w:rsidR="00F92618" w:rsidRPr="00CB241C">
        <w:rPr>
          <w:rFonts w:ascii="Arial" w:hAnsi="Arial" w:cs="Arial"/>
          <w:b/>
        </w:rPr>
        <w:t>COLBACH</w:t>
      </w:r>
      <w:r w:rsidRPr="00D42D1B">
        <w:rPr>
          <w:rFonts w:ascii="Arial" w:hAnsi="Arial" w:cs="Arial"/>
          <w:color w:val="auto"/>
        </w:rPr>
        <w:t xml:space="preserve"> devolverá al interesado los documentos originales o certificados, conservando las tres copias simples.</w:t>
      </w:r>
      <w:bookmarkEnd w:id="34"/>
    </w:p>
    <w:p w:rsidR="00122255" w:rsidRPr="00D42D1B" w:rsidRDefault="00122255" w:rsidP="009E7FC3">
      <w:pPr>
        <w:pStyle w:val="Normal1"/>
        <w:numPr>
          <w:ilvl w:val="2"/>
          <w:numId w:val="16"/>
        </w:numPr>
        <w:spacing w:before="0" w:beforeAutospacing="0" w:after="120" w:afterAutospacing="0"/>
        <w:jc w:val="both"/>
        <w:rPr>
          <w:rFonts w:ascii="Arial" w:hAnsi="Arial" w:cs="Arial"/>
          <w:color w:val="auto"/>
        </w:rPr>
      </w:pPr>
      <w:bookmarkStart w:id="35" w:name="_Ref263769945"/>
      <w:r w:rsidRPr="00D42D1B">
        <w:rPr>
          <w:rFonts w:ascii="Arial" w:hAnsi="Arial" w:cs="Arial"/>
          <w:color w:val="auto"/>
        </w:rPr>
        <w:t xml:space="preserve">El </w:t>
      </w:r>
      <w:r w:rsidRPr="00D42D1B">
        <w:rPr>
          <w:rFonts w:ascii="Arial" w:hAnsi="Arial" w:cs="Arial"/>
          <w:b/>
          <w:color w:val="auto"/>
        </w:rPr>
        <w:t xml:space="preserve">licitante </w:t>
      </w:r>
      <w:r w:rsidR="00D036E4">
        <w:rPr>
          <w:rFonts w:ascii="Arial" w:hAnsi="Arial" w:cs="Arial"/>
          <w:b/>
          <w:color w:val="auto"/>
        </w:rPr>
        <w:t>adjudicado</w:t>
      </w:r>
      <w:r w:rsidRPr="00D42D1B">
        <w:rPr>
          <w:rFonts w:ascii="Arial" w:hAnsi="Arial" w:cs="Arial"/>
          <w:b/>
          <w:color w:val="auto"/>
        </w:rPr>
        <w:t xml:space="preserve"> </w:t>
      </w:r>
      <w:r w:rsidRPr="00D42D1B">
        <w:rPr>
          <w:rFonts w:ascii="Arial" w:hAnsi="Arial" w:cs="Arial"/>
          <w:color w:val="auto"/>
        </w:rPr>
        <w:t xml:space="preserve">deberá firmar el </w:t>
      </w:r>
      <w:r w:rsidR="008B00A1">
        <w:rPr>
          <w:rFonts w:ascii="Arial" w:hAnsi="Arial" w:cs="Arial"/>
          <w:color w:val="auto"/>
        </w:rPr>
        <w:t>contrato</w:t>
      </w:r>
      <w:r w:rsidRPr="00D42D1B">
        <w:rPr>
          <w:rFonts w:ascii="Arial" w:hAnsi="Arial" w:cs="Arial"/>
          <w:color w:val="auto"/>
        </w:rPr>
        <w:t xml:space="preserve"> dentro de los </w:t>
      </w:r>
      <w:r w:rsidRPr="00D42D1B">
        <w:rPr>
          <w:rFonts w:ascii="Arial" w:hAnsi="Arial" w:cs="Arial"/>
          <w:b/>
          <w:color w:val="auto"/>
        </w:rPr>
        <w:t>15</w:t>
      </w:r>
      <w:r w:rsidRPr="00D42D1B">
        <w:rPr>
          <w:rFonts w:ascii="Arial" w:hAnsi="Arial" w:cs="Arial"/>
          <w:color w:val="auto"/>
        </w:rPr>
        <w:t xml:space="preserve"> días naturales posteriores a la fecha en que entregue la documentación indicada en el numeral </w:t>
      </w:r>
      <w:r w:rsidR="005D3C50">
        <w:fldChar w:fldCharType="begin"/>
      </w:r>
      <w:r w:rsidR="005D3C50">
        <w:instrText xml:space="preserve"> REF _Ref263768090 \r \h  \* MERGEFORMAT </w:instrText>
      </w:r>
      <w:r w:rsidR="005D3C50">
        <w:fldChar w:fldCharType="separate"/>
      </w:r>
      <w:r w:rsidR="00796A46" w:rsidRPr="00796A46">
        <w:rPr>
          <w:rFonts w:ascii="Arial" w:hAnsi="Arial" w:cs="Arial"/>
          <w:b/>
          <w:color w:val="auto"/>
        </w:rPr>
        <w:t>3.10.5</w:t>
      </w:r>
      <w:r w:rsidR="005D3C50">
        <w:fldChar w:fldCharType="end"/>
      </w:r>
      <w:r w:rsidRPr="00D42D1B">
        <w:rPr>
          <w:rFonts w:ascii="Arial" w:hAnsi="Arial" w:cs="Arial"/>
          <w:color w:val="auto"/>
        </w:rPr>
        <w:t xml:space="preserve"> en las instalaciones del </w:t>
      </w:r>
      <w:r w:rsidR="00F92618">
        <w:rPr>
          <w:rFonts w:ascii="Arial" w:hAnsi="Arial" w:cs="Arial"/>
          <w:b/>
          <w:color w:val="auto"/>
        </w:rPr>
        <w:t>DC</w:t>
      </w:r>
      <w:r w:rsidRPr="00D42D1B">
        <w:rPr>
          <w:rFonts w:ascii="Arial" w:hAnsi="Arial" w:cs="Arial"/>
          <w:color w:val="auto"/>
        </w:rPr>
        <w:t xml:space="preserve">; asimismo se compromete entregar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 xml:space="preserve">la fianza para garantizar el cumplimiento del </w:t>
      </w:r>
      <w:r w:rsidR="008B00A1">
        <w:rPr>
          <w:rFonts w:ascii="Arial" w:hAnsi="Arial" w:cs="Arial"/>
          <w:color w:val="auto"/>
        </w:rPr>
        <w:t>contrato</w:t>
      </w:r>
      <w:r w:rsidRPr="00D42D1B">
        <w:rPr>
          <w:rFonts w:ascii="Arial" w:hAnsi="Arial" w:cs="Arial"/>
          <w:color w:val="auto"/>
        </w:rPr>
        <w:t xml:space="preserve"> dentro de los diez días naturales siguientes a la firma del mismo.</w:t>
      </w:r>
      <w:bookmarkEnd w:id="35"/>
    </w:p>
    <w:p w:rsidR="00122255" w:rsidRPr="00D42D1B" w:rsidRDefault="00122255" w:rsidP="009E7FC3">
      <w:pPr>
        <w:pStyle w:val="Normal1"/>
        <w:numPr>
          <w:ilvl w:val="2"/>
          <w:numId w:val="16"/>
        </w:numPr>
        <w:spacing w:before="0" w:beforeAutospacing="0" w:after="120" w:afterAutospacing="0"/>
        <w:jc w:val="both"/>
        <w:rPr>
          <w:rFonts w:ascii="Arial" w:hAnsi="Arial" w:cs="Arial"/>
          <w:color w:val="auto"/>
        </w:rPr>
      </w:pPr>
      <w:r w:rsidRPr="00D42D1B">
        <w:rPr>
          <w:rFonts w:ascii="Arial" w:hAnsi="Arial" w:cs="Arial"/>
          <w:b/>
          <w:color w:val="auto"/>
        </w:rPr>
        <w:t xml:space="preserve">Con la notificación del fallo por el que se adjudica el </w:t>
      </w:r>
      <w:r w:rsidR="008B00A1">
        <w:rPr>
          <w:rFonts w:ascii="Arial" w:hAnsi="Arial" w:cs="Arial"/>
          <w:b/>
          <w:color w:val="auto"/>
        </w:rPr>
        <w:t>CONTRATO</w:t>
      </w:r>
      <w:r w:rsidRPr="00D42D1B">
        <w:rPr>
          <w:rFonts w:ascii="Arial" w:hAnsi="Arial" w:cs="Arial"/>
          <w:b/>
          <w:color w:val="auto"/>
        </w:rPr>
        <w:t>, las obligaciones derivadas de éste serán exigibles,</w:t>
      </w:r>
      <w:r w:rsidRPr="00D42D1B">
        <w:rPr>
          <w:rFonts w:ascii="Arial" w:hAnsi="Arial" w:cs="Arial"/>
          <w:color w:val="auto"/>
        </w:rPr>
        <w:t xml:space="preserve"> sin perjuicio de la obligación de las partes de firmarlo en la fecha y términos señalados en el numeral </w:t>
      </w:r>
      <w:r w:rsidR="005D3C50">
        <w:fldChar w:fldCharType="begin"/>
      </w:r>
      <w:r w:rsidR="005D3C50">
        <w:instrText xml:space="preserve"> REF _Ref263769945 \r \h  \* MERGEFORMAT </w:instrText>
      </w:r>
      <w:r w:rsidR="005D3C50">
        <w:fldChar w:fldCharType="separate"/>
      </w:r>
      <w:r w:rsidR="00796A46" w:rsidRPr="00796A46">
        <w:rPr>
          <w:rFonts w:ascii="Arial" w:hAnsi="Arial" w:cs="Arial"/>
          <w:b/>
          <w:color w:val="auto"/>
        </w:rPr>
        <w:t>3.10.6</w:t>
      </w:r>
      <w:r w:rsidR="005D3C50">
        <w:fldChar w:fldCharType="end"/>
      </w:r>
      <w:r w:rsidRPr="00D42D1B">
        <w:rPr>
          <w:rFonts w:ascii="Arial" w:hAnsi="Arial" w:cs="Arial"/>
          <w:color w:val="auto"/>
        </w:rPr>
        <w:t>.</w:t>
      </w:r>
    </w:p>
    <w:p w:rsidR="00122255" w:rsidRPr="00D42D1B" w:rsidRDefault="00122255" w:rsidP="009E7FC3">
      <w:pPr>
        <w:pStyle w:val="Normal1"/>
        <w:numPr>
          <w:ilvl w:val="2"/>
          <w:numId w:val="16"/>
        </w:numPr>
        <w:spacing w:before="0" w:beforeAutospacing="0" w:after="120" w:afterAutospacing="0"/>
        <w:jc w:val="both"/>
        <w:rPr>
          <w:rFonts w:ascii="Arial" w:hAnsi="Arial" w:cs="Arial"/>
          <w:color w:val="auto"/>
        </w:rPr>
      </w:pPr>
      <w:r w:rsidRPr="00D42D1B">
        <w:rPr>
          <w:rFonts w:ascii="Arial" w:hAnsi="Arial" w:cs="Arial"/>
          <w:color w:val="auto"/>
        </w:rPr>
        <w:t xml:space="preserve">Si el licitante </w:t>
      </w:r>
      <w:r w:rsidR="00D036E4">
        <w:rPr>
          <w:rFonts w:ascii="Arial" w:hAnsi="Arial" w:cs="Arial"/>
          <w:color w:val="auto"/>
        </w:rPr>
        <w:t>adjudicado</w:t>
      </w:r>
      <w:r w:rsidRPr="00D42D1B">
        <w:rPr>
          <w:rFonts w:ascii="Arial" w:hAnsi="Arial" w:cs="Arial"/>
          <w:color w:val="auto"/>
        </w:rPr>
        <w:t xml:space="preserve"> no entrega la documentación señalada en el numeral </w:t>
      </w:r>
      <w:r w:rsidR="005D3C50">
        <w:fldChar w:fldCharType="begin"/>
      </w:r>
      <w:r w:rsidR="005D3C50">
        <w:instrText xml:space="preserve"> REF _Ref263768090 \r \h  \* MERGEFORMAT </w:instrText>
      </w:r>
      <w:r w:rsidR="005D3C50">
        <w:fldChar w:fldCharType="separate"/>
      </w:r>
      <w:r w:rsidR="00796A46" w:rsidRPr="00796A46">
        <w:rPr>
          <w:rFonts w:ascii="Arial" w:hAnsi="Arial" w:cs="Arial"/>
          <w:b/>
          <w:color w:val="auto"/>
        </w:rPr>
        <w:t>3.10.5</w:t>
      </w:r>
      <w:r w:rsidR="005D3C50">
        <w:fldChar w:fldCharType="end"/>
      </w:r>
      <w:r w:rsidRPr="00D42D1B">
        <w:rPr>
          <w:rFonts w:ascii="Arial" w:hAnsi="Arial" w:cs="Arial"/>
          <w:color w:val="auto"/>
        </w:rPr>
        <w:t xml:space="preserve"> dentro de los 3 días hábiles siguientes a la notificación del fallo, o no firma el</w:t>
      </w:r>
      <w:r w:rsidR="00B419EE">
        <w:rPr>
          <w:rFonts w:ascii="Arial" w:hAnsi="Arial" w:cs="Arial"/>
          <w:color w:val="auto"/>
        </w:rPr>
        <w:t xml:space="preserve"> </w:t>
      </w:r>
      <w:r w:rsidR="008B00A1">
        <w:rPr>
          <w:rFonts w:ascii="Arial" w:hAnsi="Arial" w:cs="Arial"/>
          <w:color w:val="auto"/>
        </w:rPr>
        <w:t>contrato</w:t>
      </w:r>
      <w:r w:rsidRPr="00D42D1B">
        <w:rPr>
          <w:rFonts w:ascii="Arial" w:hAnsi="Arial" w:cs="Arial"/>
          <w:color w:val="auto"/>
        </w:rPr>
        <w:t xml:space="preserve"> por causas imputables a él mismo dentro de los quince días naturales siguientes a la fecha en que haya entregado la documentación señalada en dicho numeral, con fundamento en lo dispuesto por el artículo 46 de la </w:t>
      </w:r>
      <w:r w:rsidRPr="00D42D1B">
        <w:rPr>
          <w:rFonts w:ascii="Arial" w:hAnsi="Arial" w:cs="Arial"/>
          <w:b/>
          <w:color w:val="auto"/>
        </w:rPr>
        <w:t>Ley</w:t>
      </w:r>
      <w:r w:rsidRPr="00D42D1B">
        <w:rPr>
          <w:rFonts w:ascii="Arial" w:hAnsi="Arial" w:cs="Arial"/>
          <w:color w:val="auto"/>
        </w:rPr>
        <w:t xml:space="preserve">, será sancionado en los términos de los artículos 59 y 60 de la </w:t>
      </w:r>
      <w:r w:rsidRPr="00D42D1B">
        <w:rPr>
          <w:rFonts w:ascii="Arial" w:hAnsi="Arial" w:cs="Arial"/>
          <w:b/>
          <w:color w:val="auto"/>
        </w:rPr>
        <w:t>Ley</w:t>
      </w:r>
      <w:r w:rsidRPr="00D42D1B">
        <w:rPr>
          <w:rFonts w:ascii="Arial" w:hAnsi="Arial" w:cs="Arial"/>
          <w:color w:val="auto"/>
        </w:rPr>
        <w:t xml:space="preserve"> y la adjudicación de la licitación dejará de surtir efectos, por lo que de ser el caso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 xml:space="preserve">podrá, sin necesidad de un nuevo procedimiento, adjudicar el </w:t>
      </w:r>
      <w:r w:rsidR="008B00A1">
        <w:rPr>
          <w:rFonts w:ascii="Arial" w:hAnsi="Arial" w:cs="Arial"/>
          <w:color w:val="auto"/>
        </w:rPr>
        <w:t>contrato</w:t>
      </w:r>
      <w:r w:rsidRPr="00D42D1B">
        <w:rPr>
          <w:rFonts w:ascii="Arial" w:hAnsi="Arial" w:cs="Arial"/>
          <w:color w:val="auto"/>
        </w:rPr>
        <w:t xml:space="preserve"> al participante que haya presentado la siguiente proposición solvente más baja, siempre que la diferencia en precio (o puntuación) con respecto a la proposición que inicialmente hubiera resultado ganadora no sea superior al diez por ciento.</w:t>
      </w:r>
    </w:p>
    <w:p w:rsidR="00122255" w:rsidRDefault="00122255" w:rsidP="009E7FC3">
      <w:pPr>
        <w:pStyle w:val="Normal1"/>
        <w:numPr>
          <w:ilvl w:val="2"/>
          <w:numId w:val="16"/>
        </w:numPr>
        <w:spacing w:before="0" w:beforeAutospacing="0" w:after="120" w:afterAutospacing="0"/>
        <w:jc w:val="both"/>
        <w:rPr>
          <w:rFonts w:ascii="Arial" w:hAnsi="Arial" w:cs="Arial"/>
          <w:color w:val="auto"/>
        </w:rPr>
      </w:pPr>
      <w:r w:rsidRPr="00D42D1B">
        <w:rPr>
          <w:rFonts w:ascii="Arial" w:hAnsi="Arial" w:cs="Arial"/>
          <w:color w:val="auto"/>
        </w:rPr>
        <w:t xml:space="preserve">Contra la resolución que contenga el fallo no procederá recurso alguno; sin embargo, procederá la inconformidad que se interponga por los </w:t>
      </w:r>
      <w:r w:rsidRPr="00D42D1B">
        <w:rPr>
          <w:rFonts w:ascii="Arial" w:hAnsi="Arial" w:cs="Arial"/>
          <w:b/>
          <w:color w:val="auto"/>
        </w:rPr>
        <w:t>licitantes</w:t>
      </w:r>
      <w:r w:rsidRPr="00D42D1B">
        <w:rPr>
          <w:rFonts w:ascii="Arial" w:hAnsi="Arial" w:cs="Arial"/>
          <w:color w:val="auto"/>
        </w:rPr>
        <w:t xml:space="preserve"> ante la </w:t>
      </w:r>
      <w:r w:rsidRPr="00D42D1B">
        <w:rPr>
          <w:rFonts w:ascii="Arial" w:hAnsi="Arial" w:cs="Arial"/>
          <w:b/>
          <w:color w:val="auto"/>
        </w:rPr>
        <w:t>SFP</w:t>
      </w:r>
      <w:r w:rsidRPr="00D42D1B">
        <w:rPr>
          <w:rFonts w:ascii="Arial" w:hAnsi="Arial" w:cs="Arial"/>
          <w:color w:val="auto"/>
        </w:rPr>
        <w:t xml:space="preserve"> en los términos del Título Sexto, Capítulo Primero de la </w:t>
      </w:r>
      <w:r w:rsidRPr="00D42D1B">
        <w:rPr>
          <w:rFonts w:ascii="Arial" w:hAnsi="Arial" w:cs="Arial"/>
          <w:b/>
          <w:color w:val="auto"/>
        </w:rPr>
        <w:t>Ley</w:t>
      </w:r>
      <w:r w:rsidRPr="00D42D1B">
        <w:rPr>
          <w:rFonts w:ascii="Arial" w:hAnsi="Arial" w:cs="Arial"/>
          <w:color w:val="auto"/>
        </w:rPr>
        <w:t>.</w:t>
      </w:r>
    </w:p>
    <w:p w:rsidR="007B2496" w:rsidRPr="00D42D1B" w:rsidRDefault="0058341B" w:rsidP="009E7FC3">
      <w:pPr>
        <w:pStyle w:val="Normal1"/>
        <w:numPr>
          <w:ilvl w:val="1"/>
          <w:numId w:val="16"/>
        </w:numPr>
        <w:tabs>
          <w:tab w:val="num" w:pos="567"/>
        </w:tabs>
        <w:spacing w:before="0" w:beforeAutospacing="0" w:after="60" w:afterAutospacing="0"/>
        <w:ind w:left="567" w:hanging="567"/>
        <w:jc w:val="both"/>
        <w:rPr>
          <w:rFonts w:ascii="Arial" w:hAnsi="Arial" w:cs="Arial"/>
          <w:b/>
        </w:rPr>
      </w:pPr>
      <w:bookmarkStart w:id="36" w:name="_Ref235271873"/>
      <w:r w:rsidRPr="00D42D1B">
        <w:rPr>
          <w:rFonts w:ascii="Arial" w:hAnsi="Arial" w:cs="Arial"/>
          <w:b/>
        </w:rPr>
        <w:t>Aspectos contractuales</w:t>
      </w:r>
      <w:bookmarkEnd w:id="36"/>
      <w:r w:rsidR="007B4D9B">
        <w:rPr>
          <w:rFonts w:ascii="Arial" w:hAnsi="Arial" w:cs="Arial"/>
          <w:b/>
        </w:rPr>
        <w:t>.</w:t>
      </w:r>
    </w:p>
    <w:p w:rsidR="00B30403" w:rsidRPr="000F3D92" w:rsidRDefault="00B30403" w:rsidP="00B30403">
      <w:pPr>
        <w:jc w:val="both"/>
        <w:rPr>
          <w:rFonts w:ascii="Arial" w:hAnsi="Arial" w:cs="Arial"/>
        </w:rPr>
      </w:pPr>
      <w:bookmarkStart w:id="37" w:name="_Ref235271883"/>
      <w:r>
        <w:rPr>
          <w:rFonts w:ascii="Arial" w:hAnsi="Arial" w:cs="Arial"/>
          <w:b/>
          <w:bCs/>
        </w:rPr>
        <w:t>3.11</w:t>
      </w:r>
      <w:r w:rsidRPr="000F3D92">
        <w:rPr>
          <w:rFonts w:ascii="Arial" w:hAnsi="Arial" w:cs="Arial"/>
          <w:b/>
          <w:bCs/>
        </w:rPr>
        <w:t>.1 Firma del contrato</w:t>
      </w:r>
    </w:p>
    <w:p w:rsidR="00B30403" w:rsidRPr="000F3D92" w:rsidRDefault="00B30403" w:rsidP="00B30403">
      <w:pPr>
        <w:jc w:val="both"/>
        <w:rPr>
          <w:rFonts w:ascii="Arial" w:hAnsi="Arial" w:cs="Arial"/>
        </w:rPr>
      </w:pPr>
    </w:p>
    <w:p w:rsidR="00B30403" w:rsidRPr="000F3D92" w:rsidRDefault="00B30403" w:rsidP="00B30403">
      <w:pPr>
        <w:jc w:val="both"/>
        <w:rPr>
          <w:rFonts w:ascii="Arial" w:hAnsi="Arial" w:cs="Arial"/>
        </w:rPr>
      </w:pPr>
      <w:r w:rsidRPr="000F3D92">
        <w:rPr>
          <w:rFonts w:ascii="Arial" w:hAnsi="Arial" w:cs="Arial"/>
        </w:rPr>
        <w:t xml:space="preserve">Para los efectos legales a que haya lugar, el </w:t>
      </w:r>
      <w:r w:rsidRPr="000F3D92">
        <w:rPr>
          <w:rFonts w:ascii="Arial" w:hAnsi="Arial" w:cs="Arial"/>
          <w:b/>
          <w:bCs/>
        </w:rPr>
        <w:t xml:space="preserve">Licitante ganador </w:t>
      </w:r>
      <w:r w:rsidRPr="000F3D92">
        <w:rPr>
          <w:rFonts w:ascii="Arial" w:hAnsi="Arial" w:cs="Arial"/>
        </w:rPr>
        <w:t xml:space="preserve">en la presente licitación pública, se compromete a suscribir el original del contrato </w:t>
      </w:r>
      <w:r w:rsidRPr="000F3D92">
        <w:rPr>
          <w:rFonts w:ascii="Arial" w:hAnsi="Arial" w:cs="Arial"/>
          <w:b/>
          <w:bCs/>
        </w:rPr>
        <w:t xml:space="preserve">(modelo Anexo II) </w:t>
      </w:r>
      <w:r w:rsidRPr="000F3D92">
        <w:rPr>
          <w:rFonts w:ascii="Arial" w:hAnsi="Arial" w:cs="Arial"/>
        </w:rPr>
        <w:t xml:space="preserve">en el </w:t>
      </w:r>
      <w:r w:rsidRPr="000F3D92">
        <w:rPr>
          <w:rFonts w:ascii="Arial" w:hAnsi="Arial" w:cs="Arial"/>
          <w:b/>
          <w:bCs/>
        </w:rPr>
        <w:t>DC</w:t>
      </w:r>
      <w:r w:rsidRPr="000F3D92">
        <w:rPr>
          <w:rFonts w:ascii="Arial" w:hAnsi="Arial" w:cs="Arial"/>
        </w:rPr>
        <w:t xml:space="preserve">, conforme a las condiciones y plazos establecidos en los numerales </w:t>
      </w:r>
      <w:r w:rsidRPr="000F3D92">
        <w:rPr>
          <w:rFonts w:ascii="Arial" w:hAnsi="Arial" w:cs="Arial"/>
          <w:b/>
          <w:bCs/>
        </w:rPr>
        <w:t xml:space="preserve">3.9.5 y 3.9.6 </w:t>
      </w:r>
      <w:r w:rsidRPr="000F3D92">
        <w:rPr>
          <w:rFonts w:ascii="Arial" w:hAnsi="Arial" w:cs="Arial"/>
        </w:rPr>
        <w:t>de esta convocatoria, debiendo entregar previamente la documentación detallada en los incisos siguientes:</w:t>
      </w:r>
    </w:p>
    <w:p w:rsidR="00B30403" w:rsidRPr="000F3D92" w:rsidRDefault="00B30403" w:rsidP="00B30403">
      <w:pPr>
        <w:jc w:val="both"/>
        <w:rPr>
          <w:rFonts w:ascii="Arial" w:hAnsi="Arial" w:cs="Arial"/>
        </w:rPr>
      </w:pPr>
    </w:p>
    <w:p w:rsidR="00B30403" w:rsidRPr="000F3D92" w:rsidRDefault="00B30403" w:rsidP="00B30403">
      <w:pPr>
        <w:jc w:val="both"/>
        <w:rPr>
          <w:rFonts w:ascii="Arial" w:hAnsi="Arial" w:cs="Arial"/>
        </w:rPr>
      </w:pPr>
      <w:r w:rsidRPr="000F3D92">
        <w:rPr>
          <w:rFonts w:ascii="Arial" w:hAnsi="Arial" w:cs="Arial"/>
        </w:rPr>
        <w:t xml:space="preserve">a)   Si es persona </w:t>
      </w:r>
      <w:r w:rsidRPr="000F3D92">
        <w:rPr>
          <w:rFonts w:ascii="Arial" w:hAnsi="Arial" w:cs="Arial"/>
          <w:b/>
          <w:bCs/>
        </w:rPr>
        <w:t xml:space="preserve">moral </w:t>
      </w:r>
      <w:r w:rsidRPr="000F3D92">
        <w:rPr>
          <w:rFonts w:ascii="Arial" w:hAnsi="Arial" w:cs="Arial"/>
        </w:rPr>
        <w:t xml:space="preserve">se requerirá </w:t>
      </w:r>
      <w:r w:rsidRPr="000F3D92">
        <w:rPr>
          <w:rFonts w:ascii="Arial" w:hAnsi="Arial" w:cs="Arial"/>
          <w:b/>
          <w:bCs/>
        </w:rPr>
        <w:t xml:space="preserve">original o copia certificada para su cotejo y tres copias </w:t>
      </w:r>
      <w:r w:rsidRPr="000F3D92">
        <w:rPr>
          <w:rFonts w:ascii="Arial" w:hAnsi="Arial" w:cs="Arial"/>
        </w:rPr>
        <w:t>simples de:</w:t>
      </w:r>
    </w:p>
    <w:p w:rsidR="00B30403" w:rsidRPr="000F3D92" w:rsidRDefault="00B30403" w:rsidP="00B30403">
      <w:pPr>
        <w:jc w:val="both"/>
        <w:rPr>
          <w:rFonts w:ascii="Arial" w:hAnsi="Arial" w:cs="Arial"/>
        </w:rPr>
      </w:pPr>
    </w:p>
    <w:p w:rsidR="00B30403" w:rsidRPr="00B9601B" w:rsidRDefault="00B30403" w:rsidP="009E7FC3">
      <w:pPr>
        <w:pStyle w:val="Prrafodelista"/>
        <w:numPr>
          <w:ilvl w:val="0"/>
          <w:numId w:val="30"/>
        </w:numPr>
        <w:spacing w:after="0" w:line="240" w:lineRule="auto"/>
        <w:jc w:val="both"/>
        <w:rPr>
          <w:rFonts w:ascii="Arial" w:hAnsi="Arial" w:cs="Arial"/>
          <w:sz w:val="20"/>
        </w:rPr>
      </w:pPr>
      <w:r w:rsidRPr="00B9601B">
        <w:rPr>
          <w:rFonts w:ascii="Arial" w:hAnsi="Arial" w:cs="Arial"/>
          <w:sz w:val="20"/>
        </w:rPr>
        <w:t>Acta constitutiva y sus reformas;</w:t>
      </w:r>
    </w:p>
    <w:p w:rsidR="00B30403" w:rsidRPr="00B9601B" w:rsidRDefault="00B30403" w:rsidP="009E7FC3">
      <w:pPr>
        <w:pStyle w:val="Prrafodelista"/>
        <w:numPr>
          <w:ilvl w:val="0"/>
          <w:numId w:val="30"/>
        </w:numPr>
        <w:spacing w:after="0" w:line="240" w:lineRule="auto"/>
        <w:jc w:val="both"/>
        <w:rPr>
          <w:rFonts w:ascii="Arial" w:hAnsi="Arial" w:cs="Arial"/>
          <w:sz w:val="20"/>
        </w:rPr>
      </w:pPr>
      <w:r w:rsidRPr="00B9601B">
        <w:rPr>
          <w:rFonts w:ascii="Arial" w:hAnsi="Arial" w:cs="Arial"/>
          <w:sz w:val="20"/>
        </w:rPr>
        <w:t>Cédula de Identificación Fiscal;</w:t>
      </w:r>
    </w:p>
    <w:p w:rsidR="00B30403" w:rsidRPr="00B9601B" w:rsidRDefault="00B30403" w:rsidP="009E7FC3">
      <w:pPr>
        <w:pStyle w:val="Prrafodelista"/>
        <w:numPr>
          <w:ilvl w:val="0"/>
          <w:numId w:val="30"/>
        </w:numPr>
        <w:spacing w:after="0" w:line="240" w:lineRule="auto"/>
        <w:jc w:val="both"/>
        <w:rPr>
          <w:rFonts w:ascii="Arial" w:hAnsi="Arial" w:cs="Arial"/>
          <w:sz w:val="20"/>
        </w:rPr>
      </w:pPr>
      <w:r w:rsidRPr="00B9601B">
        <w:rPr>
          <w:rFonts w:ascii="Arial" w:hAnsi="Arial" w:cs="Arial"/>
          <w:sz w:val="20"/>
        </w:rPr>
        <w:t>Poder otorgado ante fedatario público (pudiendo ser un poder especial para estos efectos, un poder para actos de administración y/o para actos de dominio);</w:t>
      </w:r>
    </w:p>
    <w:p w:rsidR="00B30403" w:rsidRPr="00C44E8E" w:rsidRDefault="00C44E8E" w:rsidP="00C44E8E">
      <w:pPr>
        <w:pStyle w:val="Prrafodelista"/>
        <w:numPr>
          <w:ilvl w:val="0"/>
          <w:numId w:val="30"/>
        </w:numPr>
        <w:spacing w:after="0" w:line="240" w:lineRule="auto"/>
        <w:jc w:val="both"/>
        <w:rPr>
          <w:rFonts w:ascii="Arial" w:hAnsi="Arial" w:cs="Arial"/>
          <w:sz w:val="20"/>
        </w:rPr>
      </w:pPr>
      <w:r w:rsidRPr="00B9601B">
        <w:rPr>
          <w:rFonts w:ascii="Arial" w:hAnsi="Arial" w:cs="Arial"/>
          <w:sz w:val="20"/>
        </w:rPr>
        <w:t>Solicitud de Movimientos al Catálogo de Beneficiarios y Cuentas Bancarias del Sistema de</w:t>
      </w:r>
      <w:r>
        <w:rPr>
          <w:rFonts w:ascii="Arial" w:hAnsi="Arial" w:cs="Arial"/>
          <w:sz w:val="20"/>
        </w:rPr>
        <w:t xml:space="preserve"> </w:t>
      </w:r>
      <w:r w:rsidR="00B30403" w:rsidRPr="00C44E8E">
        <w:rPr>
          <w:rFonts w:ascii="Arial" w:hAnsi="Arial" w:cs="Arial"/>
          <w:sz w:val="20"/>
        </w:rPr>
        <w:t xml:space="preserve">Administración Financiera Federal SIAFF </w:t>
      </w:r>
      <w:r w:rsidR="00B30403" w:rsidRPr="00C44E8E">
        <w:rPr>
          <w:rFonts w:ascii="Arial" w:hAnsi="Arial" w:cs="Arial"/>
          <w:b/>
          <w:bCs/>
          <w:sz w:val="20"/>
        </w:rPr>
        <w:t>(Anexo XVI)</w:t>
      </w:r>
      <w:r w:rsidR="00B30403" w:rsidRPr="00C44E8E">
        <w:rPr>
          <w:rFonts w:ascii="Arial" w:hAnsi="Arial" w:cs="Arial"/>
          <w:sz w:val="20"/>
        </w:rPr>
        <w:t>;</w:t>
      </w:r>
    </w:p>
    <w:p w:rsidR="00B30403" w:rsidRPr="00B9601B" w:rsidRDefault="00B30403" w:rsidP="009E7FC3">
      <w:pPr>
        <w:pStyle w:val="Prrafodelista"/>
        <w:numPr>
          <w:ilvl w:val="0"/>
          <w:numId w:val="30"/>
        </w:numPr>
        <w:spacing w:after="0" w:line="240" w:lineRule="auto"/>
        <w:jc w:val="both"/>
        <w:rPr>
          <w:rFonts w:ascii="Arial" w:hAnsi="Arial" w:cs="Arial"/>
          <w:sz w:val="20"/>
        </w:rPr>
      </w:pPr>
      <w:r w:rsidRPr="00B9601B">
        <w:rPr>
          <w:rFonts w:ascii="Arial" w:hAnsi="Arial" w:cs="Arial"/>
          <w:sz w:val="20"/>
        </w:rPr>
        <w:t>Estado de cuenta al que se realizarán las transferencias, el cual debe contener número de cuenta y</w:t>
      </w:r>
    </w:p>
    <w:p w:rsidR="00B30403" w:rsidRPr="00B9601B" w:rsidRDefault="00B30403" w:rsidP="009E7FC3">
      <w:pPr>
        <w:pStyle w:val="Prrafodelista"/>
        <w:numPr>
          <w:ilvl w:val="0"/>
          <w:numId w:val="30"/>
        </w:numPr>
        <w:spacing w:after="0" w:line="240" w:lineRule="auto"/>
        <w:jc w:val="both"/>
        <w:rPr>
          <w:rFonts w:ascii="Arial" w:hAnsi="Arial" w:cs="Arial"/>
          <w:sz w:val="20"/>
        </w:rPr>
      </w:pPr>
      <w:r w:rsidRPr="00B9601B">
        <w:rPr>
          <w:rFonts w:ascii="Arial" w:hAnsi="Arial" w:cs="Arial"/>
          <w:sz w:val="20"/>
        </w:rPr>
        <w:t>Clave Bancaria Estandarizada (CLABE);</w:t>
      </w:r>
    </w:p>
    <w:p w:rsidR="00B30403" w:rsidRPr="00B9601B" w:rsidRDefault="00B30403" w:rsidP="009E7FC3">
      <w:pPr>
        <w:pStyle w:val="Prrafodelista"/>
        <w:numPr>
          <w:ilvl w:val="0"/>
          <w:numId w:val="30"/>
        </w:numPr>
        <w:spacing w:after="0" w:line="240" w:lineRule="auto"/>
        <w:jc w:val="both"/>
        <w:rPr>
          <w:rFonts w:ascii="Arial" w:hAnsi="Arial" w:cs="Arial"/>
          <w:sz w:val="20"/>
        </w:rPr>
      </w:pPr>
      <w:r w:rsidRPr="00B9601B">
        <w:rPr>
          <w:rFonts w:ascii="Arial" w:hAnsi="Arial" w:cs="Arial"/>
          <w:sz w:val="20"/>
        </w:rPr>
        <w:t>Identificación oficial de su representante legal; y</w:t>
      </w:r>
    </w:p>
    <w:p w:rsidR="00B30403" w:rsidRPr="00C44E8E" w:rsidRDefault="00B30403" w:rsidP="00B30403">
      <w:pPr>
        <w:pStyle w:val="Prrafodelista"/>
        <w:numPr>
          <w:ilvl w:val="0"/>
          <w:numId w:val="30"/>
        </w:numPr>
        <w:spacing w:after="0" w:line="240" w:lineRule="auto"/>
        <w:jc w:val="both"/>
        <w:rPr>
          <w:rFonts w:ascii="Arial" w:hAnsi="Arial" w:cs="Arial"/>
          <w:sz w:val="20"/>
        </w:rPr>
      </w:pPr>
      <w:r w:rsidRPr="00B9601B">
        <w:rPr>
          <w:rFonts w:ascii="Arial" w:hAnsi="Arial" w:cs="Arial"/>
          <w:sz w:val="20"/>
        </w:rPr>
        <w:t>Comprobante de domicilio fiscal.</w:t>
      </w:r>
    </w:p>
    <w:p w:rsidR="00B30403" w:rsidRPr="00231C5B" w:rsidRDefault="00B30403" w:rsidP="009E7FC3">
      <w:pPr>
        <w:pStyle w:val="Prrafodelista"/>
        <w:numPr>
          <w:ilvl w:val="0"/>
          <w:numId w:val="30"/>
        </w:numPr>
        <w:spacing w:after="0" w:line="240" w:lineRule="auto"/>
        <w:jc w:val="both"/>
        <w:rPr>
          <w:rFonts w:ascii="Arial" w:hAnsi="Arial" w:cs="Arial"/>
          <w:sz w:val="20"/>
        </w:rPr>
      </w:pPr>
      <w:r w:rsidRPr="00B9601B">
        <w:rPr>
          <w:rFonts w:ascii="Arial" w:hAnsi="Arial" w:cs="Arial"/>
          <w:sz w:val="20"/>
        </w:rPr>
        <w:t xml:space="preserve">En el caso de ser persona </w:t>
      </w:r>
      <w:r w:rsidRPr="00B9601B">
        <w:rPr>
          <w:rFonts w:ascii="Arial" w:hAnsi="Arial" w:cs="Arial"/>
          <w:b/>
          <w:bCs/>
          <w:sz w:val="20"/>
        </w:rPr>
        <w:t xml:space="preserve">física </w:t>
      </w:r>
      <w:r w:rsidRPr="00B9601B">
        <w:rPr>
          <w:rFonts w:ascii="Arial" w:hAnsi="Arial" w:cs="Arial"/>
          <w:sz w:val="20"/>
        </w:rPr>
        <w:t xml:space="preserve">se requerirá </w:t>
      </w:r>
      <w:r w:rsidRPr="00B9601B">
        <w:rPr>
          <w:rFonts w:ascii="Arial" w:hAnsi="Arial" w:cs="Arial"/>
          <w:b/>
          <w:bCs/>
          <w:sz w:val="20"/>
        </w:rPr>
        <w:t>original o copia certificada para su cotejo y tres copias simples de</w:t>
      </w:r>
      <w:r w:rsidRPr="00B9601B">
        <w:rPr>
          <w:rFonts w:ascii="Arial" w:hAnsi="Arial" w:cs="Arial"/>
          <w:sz w:val="20"/>
        </w:rPr>
        <w:t>:</w:t>
      </w:r>
    </w:p>
    <w:p w:rsidR="00B30403" w:rsidRPr="00B9601B" w:rsidRDefault="00B30403" w:rsidP="009E7FC3">
      <w:pPr>
        <w:pStyle w:val="Prrafodelista"/>
        <w:numPr>
          <w:ilvl w:val="0"/>
          <w:numId w:val="30"/>
        </w:numPr>
        <w:spacing w:after="0" w:line="240" w:lineRule="auto"/>
        <w:jc w:val="both"/>
        <w:rPr>
          <w:rFonts w:ascii="Arial" w:hAnsi="Arial" w:cs="Arial"/>
          <w:b/>
          <w:bCs/>
          <w:sz w:val="20"/>
        </w:rPr>
      </w:pPr>
      <w:r w:rsidRPr="00B9601B">
        <w:rPr>
          <w:rFonts w:ascii="Arial" w:hAnsi="Arial" w:cs="Arial"/>
          <w:sz w:val="20"/>
        </w:rPr>
        <w:lastRenderedPageBreak/>
        <w:t>Acta de nacimiento o, en su caso, carta de naturalización respectiva expedida por la autoridad competente</w:t>
      </w:r>
      <w:r w:rsidRPr="00B9601B">
        <w:rPr>
          <w:rFonts w:ascii="Arial" w:hAnsi="Arial" w:cs="Arial"/>
          <w:b/>
          <w:bCs/>
          <w:sz w:val="20"/>
        </w:rPr>
        <w:t>.</w:t>
      </w:r>
    </w:p>
    <w:p w:rsidR="00B30403" w:rsidRPr="00B9601B" w:rsidRDefault="00B30403" w:rsidP="009E7FC3">
      <w:pPr>
        <w:pStyle w:val="Prrafodelista"/>
        <w:numPr>
          <w:ilvl w:val="0"/>
          <w:numId w:val="30"/>
        </w:numPr>
        <w:spacing w:after="0" w:line="240" w:lineRule="auto"/>
        <w:jc w:val="both"/>
        <w:rPr>
          <w:rFonts w:ascii="Arial" w:hAnsi="Arial" w:cs="Arial"/>
          <w:b/>
          <w:bCs/>
          <w:sz w:val="20"/>
        </w:rPr>
      </w:pPr>
      <w:r w:rsidRPr="00B9601B">
        <w:rPr>
          <w:rFonts w:ascii="Arial" w:hAnsi="Arial" w:cs="Arial"/>
          <w:sz w:val="20"/>
        </w:rPr>
        <w:t>Clave Única del Registro de Población (CURP)</w:t>
      </w:r>
    </w:p>
    <w:p w:rsidR="00B30403" w:rsidRPr="00B9601B" w:rsidRDefault="00B30403" w:rsidP="009E7FC3">
      <w:pPr>
        <w:pStyle w:val="Prrafodelista"/>
        <w:numPr>
          <w:ilvl w:val="0"/>
          <w:numId w:val="30"/>
        </w:numPr>
        <w:spacing w:after="0" w:line="240" w:lineRule="auto"/>
        <w:jc w:val="both"/>
        <w:rPr>
          <w:rFonts w:ascii="Arial" w:hAnsi="Arial" w:cs="Arial"/>
          <w:sz w:val="20"/>
        </w:rPr>
      </w:pPr>
      <w:r w:rsidRPr="00B9601B">
        <w:rPr>
          <w:rFonts w:ascii="Arial" w:hAnsi="Arial" w:cs="Arial"/>
          <w:sz w:val="20"/>
        </w:rPr>
        <w:t>Cédula de identificación fiscal;</w:t>
      </w:r>
    </w:p>
    <w:p w:rsidR="00B30403" w:rsidRPr="00CE5C5B" w:rsidRDefault="00C44E8E" w:rsidP="00C44E8E">
      <w:pPr>
        <w:pStyle w:val="Prrafodelista"/>
        <w:numPr>
          <w:ilvl w:val="0"/>
          <w:numId w:val="30"/>
        </w:numPr>
        <w:spacing w:after="0" w:line="240" w:lineRule="auto"/>
        <w:jc w:val="both"/>
        <w:rPr>
          <w:rFonts w:ascii="Arial" w:hAnsi="Arial" w:cs="Arial"/>
          <w:sz w:val="20"/>
        </w:rPr>
      </w:pPr>
      <w:r w:rsidRPr="00CE5C5B">
        <w:rPr>
          <w:rFonts w:ascii="Arial" w:hAnsi="Arial" w:cs="Arial"/>
          <w:sz w:val="20"/>
        </w:rPr>
        <w:t xml:space="preserve">Solicitud de Movimientos al Catálogo de Beneficiarios y Cuentas Bancarias del Sistema de </w:t>
      </w:r>
      <w:r w:rsidR="00B30403" w:rsidRPr="00CE5C5B">
        <w:rPr>
          <w:rFonts w:ascii="Arial" w:hAnsi="Arial" w:cs="Arial"/>
          <w:sz w:val="20"/>
        </w:rPr>
        <w:t xml:space="preserve">Administración Financiera Federal SIAFF </w:t>
      </w:r>
      <w:r w:rsidR="00B30403" w:rsidRPr="00CE5C5B">
        <w:rPr>
          <w:rFonts w:ascii="Arial" w:hAnsi="Arial" w:cs="Arial"/>
          <w:b/>
          <w:bCs/>
          <w:sz w:val="20"/>
        </w:rPr>
        <w:t>(Anexo XVI)</w:t>
      </w:r>
      <w:r w:rsidR="00B30403" w:rsidRPr="00CE5C5B">
        <w:rPr>
          <w:rFonts w:ascii="Arial" w:hAnsi="Arial" w:cs="Arial"/>
          <w:sz w:val="20"/>
        </w:rPr>
        <w:t>;</w:t>
      </w:r>
    </w:p>
    <w:p w:rsidR="00B30403" w:rsidRPr="00CE5C5B" w:rsidRDefault="00B30403" w:rsidP="009E7FC3">
      <w:pPr>
        <w:pStyle w:val="Prrafodelista"/>
        <w:numPr>
          <w:ilvl w:val="0"/>
          <w:numId w:val="30"/>
        </w:numPr>
        <w:spacing w:after="0" w:line="240" w:lineRule="auto"/>
        <w:jc w:val="both"/>
        <w:rPr>
          <w:rFonts w:ascii="Arial" w:hAnsi="Arial" w:cs="Arial"/>
          <w:sz w:val="20"/>
        </w:rPr>
      </w:pPr>
      <w:r w:rsidRPr="00CE5C5B">
        <w:rPr>
          <w:rFonts w:ascii="Arial" w:hAnsi="Arial" w:cs="Arial"/>
          <w:sz w:val="20"/>
        </w:rPr>
        <w:t>Estado de cuenta al que se realizarán las transferencias, el cual debe contener número de cuenta y</w:t>
      </w:r>
    </w:p>
    <w:p w:rsidR="00B30403" w:rsidRPr="00CE5C5B" w:rsidRDefault="00B30403" w:rsidP="009E7FC3">
      <w:pPr>
        <w:pStyle w:val="Prrafodelista"/>
        <w:numPr>
          <w:ilvl w:val="0"/>
          <w:numId w:val="30"/>
        </w:numPr>
        <w:spacing w:after="0" w:line="240" w:lineRule="auto"/>
        <w:jc w:val="both"/>
        <w:rPr>
          <w:rFonts w:ascii="Arial" w:hAnsi="Arial" w:cs="Arial"/>
          <w:sz w:val="20"/>
        </w:rPr>
      </w:pPr>
      <w:r w:rsidRPr="00CE5C5B">
        <w:rPr>
          <w:rFonts w:ascii="Arial" w:hAnsi="Arial" w:cs="Arial"/>
          <w:sz w:val="20"/>
        </w:rPr>
        <w:t>Clave Bancaria Estandarizada (CLABE);</w:t>
      </w:r>
    </w:p>
    <w:p w:rsidR="00B30403" w:rsidRPr="00CE5C5B" w:rsidRDefault="00B30403" w:rsidP="009E7FC3">
      <w:pPr>
        <w:pStyle w:val="Prrafodelista"/>
        <w:numPr>
          <w:ilvl w:val="0"/>
          <w:numId w:val="30"/>
        </w:numPr>
        <w:spacing w:after="0" w:line="240" w:lineRule="auto"/>
        <w:jc w:val="both"/>
        <w:rPr>
          <w:rFonts w:ascii="Arial" w:hAnsi="Arial" w:cs="Arial"/>
          <w:sz w:val="20"/>
        </w:rPr>
      </w:pPr>
      <w:r w:rsidRPr="00CE5C5B">
        <w:rPr>
          <w:rFonts w:ascii="Arial" w:hAnsi="Arial" w:cs="Arial"/>
          <w:sz w:val="20"/>
        </w:rPr>
        <w:t>Identificación oficial;</w:t>
      </w:r>
    </w:p>
    <w:p w:rsidR="00B30403" w:rsidRPr="00B9601B" w:rsidRDefault="00B30403" w:rsidP="009E7FC3">
      <w:pPr>
        <w:pStyle w:val="Prrafodelista"/>
        <w:numPr>
          <w:ilvl w:val="0"/>
          <w:numId w:val="30"/>
        </w:numPr>
        <w:spacing w:after="0" w:line="240" w:lineRule="auto"/>
        <w:jc w:val="both"/>
        <w:rPr>
          <w:rFonts w:ascii="Arial" w:hAnsi="Arial" w:cs="Arial"/>
          <w:sz w:val="20"/>
        </w:rPr>
      </w:pPr>
      <w:r w:rsidRPr="00CE5C5B">
        <w:rPr>
          <w:rFonts w:ascii="Arial" w:hAnsi="Arial" w:cs="Arial"/>
          <w:sz w:val="20"/>
        </w:rPr>
        <w:t>Comprobante</w:t>
      </w:r>
      <w:r w:rsidRPr="00B9601B">
        <w:rPr>
          <w:rFonts w:ascii="Arial" w:hAnsi="Arial" w:cs="Arial"/>
          <w:sz w:val="20"/>
        </w:rPr>
        <w:t xml:space="preserve"> de domicilio fiscal.</w:t>
      </w:r>
    </w:p>
    <w:p w:rsidR="00B30403" w:rsidRDefault="00B30403" w:rsidP="00B30403">
      <w:pPr>
        <w:jc w:val="both"/>
        <w:rPr>
          <w:rFonts w:ascii="Arial" w:hAnsi="Arial" w:cs="Arial"/>
        </w:rPr>
      </w:pPr>
    </w:p>
    <w:p w:rsidR="00B30403" w:rsidRPr="000F3D92" w:rsidRDefault="00B30403" w:rsidP="00B30403">
      <w:pPr>
        <w:jc w:val="both"/>
        <w:rPr>
          <w:rFonts w:ascii="Arial" w:hAnsi="Arial" w:cs="Arial"/>
          <w:b/>
        </w:rPr>
      </w:pPr>
      <w:r w:rsidRPr="000F3D92">
        <w:rPr>
          <w:rFonts w:ascii="Arial" w:hAnsi="Arial" w:cs="Arial"/>
        </w:rPr>
        <w:t>b)</w:t>
      </w:r>
      <w:r w:rsidRPr="000F3D92">
        <w:rPr>
          <w:rFonts w:ascii="Arial" w:hAnsi="Arial" w:cs="Arial"/>
          <w:b/>
        </w:rPr>
        <w:t xml:space="preserve">   </w:t>
      </w:r>
      <w:r w:rsidRPr="000F3D92">
        <w:rPr>
          <w:rFonts w:ascii="Arial" w:hAnsi="Arial" w:cs="Arial"/>
        </w:rPr>
        <w:t>Para los efectos del artículo 32-D del Código Fiscal de la Federación, deberá presentar el</w:t>
      </w:r>
      <w:r w:rsidRPr="000F3D92">
        <w:rPr>
          <w:rFonts w:ascii="Arial" w:hAnsi="Arial" w:cs="Arial"/>
          <w:b/>
        </w:rPr>
        <w:t xml:space="preserve"> </w:t>
      </w:r>
      <w:r w:rsidRPr="000F3D92">
        <w:rPr>
          <w:rFonts w:ascii="Arial" w:hAnsi="Arial" w:cs="Arial"/>
          <w:b/>
          <w:bCs/>
        </w:rPr>
        <w:t>documento vigente expedido por el SAT, en el que se emita la opinión del cumplimiento de obligaciones fiscales, previsto en la regla 2.1.31 de la Resolución Miscelánea Fiscal publicada en el DOF el 23 de diciembre de 2016 y sus modificaciones del 18 de julio de 2017.</w:t>
      </w:r>
    </w:p>
    <w:p w:rsidR="00B30403" w:rsidRPr="00B30403" w:rsidRDefault="00B30403" w:rsidP="00B30403">
      <w:pPr>
        <w:pStyle w:val="Normal1"/>
        <w:spacing w:before="0" w:beforeAutospacing="0" w:after="120" w:afterAutospacing="0"/>
        <w:ind w:left="851"/>
        <w:jc w:val="both"/>
        <w:rPr>
          <w:rFonts w:ascii="Arial" w:hAnsi="Arial" w:cs="Arial"/>
          <w:bCs/>
        </w:rPr>
      </w:pPr>
    </w:p>
    <w:p w:rsidR="007B2496" w:rsidRPr="00D42D1B" w:rsidRDefault="00B92816" w:rsidP="00B92816">
      <w:pPr>
        <w:pStyle w:val="Normal1"/>
        <w:tabs>
          <w:tab w:val="num" w:pos="2520"/>
        </w:tabs>
        <w:spacing w:before="0" w:beforeAutospacing="0" w:after="120" w:afterAutospacing="0"/>
        <w:jc w:val="both"/>
        <w:rPr>
          <w:rFonts w:ascii="Arial" w:hAnsi="Arial" w:cs="Arial"/>
          <w:b/>
        </w:rPr>
      </w:pPr>
      <w:bookmarkStart w:id="38" w:name="_Ref299109535"/>
      <w:r>
        <w:rPr>
          <w:rFonts w:ascii="Arial" w:hAnsi="Arial" w:cs="Arial"/>
          <w:b/>
        </w:rPr>
        <w:t xml:space="preserve">3.11.2 </w:t>
      </w:r>
      <w:r w:rsidR="00F2376B" w:rsidRPr="00D42D1B">
        <w:rPr>
          <w:rFonts w:ascii="Arial" w:hAnsi="Arial" w:cs="Arial"/>
          <w:b/>
        </w:rPr>
        <w:t xml:space="preserve">Modificación al </w:t>
      </w:r>
      <w:bookmarkEnd w:id="37"/>
      <w:bookmarkEnd w:id="38"/>
      <w:r w:rsidR="008B00A1">
        <w:rPr>
          <w:rFonts w:ascii="Arial" w:hAnsi="Arial" w:cs="Arial"/>
          <w:b/>
        </w:rPr>
        <w:t>Contrato</w:t>
      </w:r>
      <w:r w:rsidR="007B4D9B">
        <w:rPr>
          <w:rFonts w:ascii="Arial" w:hAnsi="Arial" w:cs="Arial"/>
          <w:b/>
        </w:rPr>
        <w:t>.</w:t>
      </w:r>
    </w:p>
    <w:p w:rsidR="007B2496" w:rsidRPr="00D42D1B" w:rsidRDefault="007B2496" w:rsidP="009E7FC3">
      <w:pPr>
        <w:pStyle w:val="Normal1"/>
        <w:numPr>
          <w:ilvl w:val="0"/>
          <w:numId w:val="12"/>
        </w:numPr>
        <w:tabs>
          <w:tab w:val="clear" w:pos="1146"/>
          <w:tab w:val="num" w:pos="993"/>
        </w:tabs>
        <w:spacing w:before="0" w:beforeAutospacing="0" w:after="0" w:afterAutospacing="0"/>
        <w:ind w:left="992" w:hanging="357"/>
        <w:jc w:val="both"/>
        <w:rPr>
          <w:rFonts w:ascii="Arial" w:hAnsi="Arial" w:cs="Arial"/>
          <w:b/>
        </w:rPr>
      </w:pPr>
      <w:r w:rsidRPr="00D42D1B">
        <w:rPr>
          <w:rFonts w:ascii="Arial" w:hAnsi="Arial" w:cs="Arial"/>
        </w:rPr>
        <w:t xml:space="preserve">El </w:t>
      </w:r>
      <w:r w:rsidR="008B00A1">
        <w:rPr>
          <w:rFonts w:ascii="Arial" w:hAnsi="Arial" w:cs="Arial"/>
        </w:rPr>
        <w:t>contrato</w:t>
      </w:r>
      <w:r w:rsidRPr="00D42D1B">
        <w:rPr>
          <w:rFonts w:ascii="Arial" w:hAnsi="Arial" w:cs="Arial"/>
        </w:rPr>
        <w:t xml:space="preserve"> podrá modificarse por ampliación a los requerimientos de acuerdo con el artículo 52 de </w:t>
      </w:r>
      <w:r w:rsidR="00C44E8E" w:rsidRPr="00D42D1B">
        <w:rPr>
          <w:rFonts w:ascii="Arial" w:hAnsi="Arial" w:cs="Arial"/>
        </w:rPr>
        <w:t>la Ley</w:t>
      </w:r>
      <w:r w:rsidRPr="00D42D1B">
        <w:rPr>
          <w:rFonts w:ascii="Arial" w:hAnsi="Arial" w:cs="Arial"/>
          <w:b/>
        </w:rPr>
        <w:t xml:space="preserve"> </w:t>
      </w:r>
      <w:r w:rsidRPr="00D42D1B">
        <w:rPr>
          <w:rFonts w:ascii="Arial" w:hAnsi="Arial" w:cs="Arial"/>
          <w:bCs/>
        </w:rPr>
        <w:t xml:space="preserve">y </w:t>
      </w:r>
      <w:r w:rsidR="00370768">
        <w:rPr>
          <w:rFonts w:ascii="Arial" w:hAnsi="Arial" w:cs="Arial"/>
          <w:bCs/>
        </w:rPr>
        <w:t>el 91 de</w:t>
      </w:r>
      <w:r w:rsidRPr="00D42D1B">
        <w:rPr>
          <w:rFonts w:ascii="Arial" w:hAnsi="Arial" w:cs="Arial"/>
          <w:bCs/>
        </w:rPr>
        <w:t xml:space="preserve"> su </w:t>
      </w:r>
      <w:r w:rsidRPr="00D42D1B">
        <w:rPr>
          <w:rFonts w:ascii="Arial" w:hAnsi="Arial" w:cs="Arial"/>
          <w:b/>
          <w:bCs/>
        </w:rPr>
        <w:t>Reglamento.</w:t>
      </w:r>
    </w:p>
    <w:p w:rsidR="007B2496" w:rsidRPr="00D42D1B" w:rsidRDefault="007B2496" w:rsidP="009E7FC3">
      <w:pPr>
        <w:pStyle w:val="Normal1"/>
        <w:numPr>
          <w:ilvl w:val="0"/>
          <w:numId w:val="12"/>
        </w:numPr>
        <w:tabs>
          <w:tab w:val="clear" w:pos="1146"/>
          <w:tab w:val="num" w:pos="993"/>
        </w:tabs>
        <w:spacing w:before="0" w:beforeAutospacing="0" w:after="0" w:afterAutospacing="0"/>
        <w:ind w:left="992" w:hanging="357"/>
        <w:jc w:val="both"/>
        <w:rPr>
          <w:rFonts w:ascii="Arial" w:hAnsi="Arial" w:cs="Arial"/>
        </w:rPr>
      </w:pPr>
      <w:r w:rsidRPr="00D42D1B">
        <w:rPr>
          <w:rFonts w:ascii="Arial" w:hAnsi="Arial" w:cs="Arial"/>
        </w:rPr>
        <w:t xml:space="preserve">Cualquier modificación al </w:t>
      </w:r>
      <w:r w:rsidR="008B00A1">
        <w:rPr>
          <w:rFonts w:ascii="Arial" w:hAnsi="Arial" w:cs="Arial"/>
        </w:rPr>
        <w:t>contrato</w:t>
      </w:r>
      <w:r w:rsidRPr="00D42D1B">
        <w:rPr>
          <w:rFonts w:ascii="Arial" w:hAnsi="Arial" w:cs="Arial"/>
        </w:rPr>
        <w:t xml:space="preserve"> deberá formalizarse por escrito, mediante los instrumentos legales respectivos y será suscrito por el servidor público que haya firmado el </w:t>
      </w:r>
      <w:r w:rsidR="008B00A1">
        <w:rPr>
          <w:rFonts w:ascii="Arial" w:hAnsi="Arial" w:cs="Arial"/>
        </w:rPr>
        <w:t>contrato</w:t>
      </w:r>
      <w:r w:rsidRPr="00D42D1B">
        <w:rPr>
          <w:rFonts w:ascii="Arial" w:hAnsi="Arial" w:cs="Arial"/>
        </w:rPr>
        <w:t xml:space="preserve"> o quien lo sustituya o esté facultado para ello.</w:t>
      </w:r>
    </w:p>
    <w:p w:rsidR="007B2496" w:rsidRPr="00231C5B" w:rsidRDefault="007B2496" w:rsidP="009E7FC3">
      <w:pPr>
        <w:pStyle w:val="Normal1"/>
        <w:numPr>
          <w:ilvl w:val="0"/>
          <w:numId w:val="12"/>
        </w:numPr>
        <w:tabs>
          <w:tab w:val="clear" w:pos="1146"/>
          <w:tab w:val="num" w:pos="993"/>
        </w:tabs>
        <w:spacing w:before="0" w:beforeAutospacing="0" w:after="0" w:afterAutospacing="0"/>
        <w:ind w:left="992" w:hanging="357"/>
        <w:jc w:val="both"/>
        <w:rPr>
          <w:rFonts w:ascii="Arial" w:hAnsi="Arial" w:cs="Arial"/>
        </w:rPr>
      </w:pPr>
      <w:r w:rsidRPr="00231C5B">
        <w:rPr>
          <w:rFonts w:ascii="Arial" w:hAnsi="Arial" w:cs="Arial"/>
        </w:rPr>
        <w:t xml:space="preserve">La fecha </w:t>
      </w:r>
      <w:r w:rsidR="00231C5B" w:rsidRPr="00231C5B">
        <w:rPr>
          <w:rFonts w:ascii="Arial" w:hAnsi="Arial" w:cs="Arial"/>
        </w:rPr>
        <w:t xml:space="preserve">de la </w:t>
      </w:r>
      <w:r w:rsidR="00E55035">
        <w:rPr>
          <w:rFonts w:ascii="Arial" w:hAnsi="Arial" w:cs="Arial"/>
        </w:rPr>
        <w:t>entrega</w:t>
      </w:r>
      <w:r w:rsidR="00231C5B" w:rsidRPr="00231C5B">
        <w:rPr>
          <w:rFonts w:ascii="Arial" w:hAnsi="Arial" w:cs="Arial"/>
        </w:rPr>
        <w:t xml:space="preserve"> de los </w:t>
      </w:r>
      <w:r w:rsidR="006803B8">
        <w:rPr>
          <w:rFonts w:ascii="Arial" w:hAnsi="Arial" w:cs="Arial"/>
        </w:rPr>
        <w:t>biene</w:t>
      </w:r>
      <w:r w:rsidR="00231C5B" w:rsidRPr="00231C5B">
        <w:rPr>
          <w:rFonts w:ascii="Arial" w:hAnsi="Arial" w:cs="Arial"/>
        </w:rPr>
        <w:t>s</w:t>
      </w:r>
      <w:r w:rsidR="00781672" w:rsidRPr="00231C5B">
        <w:rPr>
          <w:rFonts w:ascii="Arial" w:hAnsi="Arial" w:cs="Arial"/>
        </w:rPr>
        <w:t xml:space="preserve"> </w:t>
      </w:r>
      <w:r w:rsidRPr="00231C5B">
        <w:rPr>
          <w:rFonts w:ascii="Arial" w:hAnsi="Arial" w:cs="Arial"/>
        </w:rPr>
        <w:t>deberá ser pactada conforme a las necesidades de</w:t>
      </w:r>
      <w:r w:rsidR="00F92618" w:rsidRPr="00231C5B">
        <w:rPr>
          <w:rFonts w:ascii="Arial" w:hAnsi="Arial" w:cs="Arial"/>
        </w:rPr>
        <w:t xml:space="preserve">l </w:t>
      </w:r>
      <w:r w:rsidR="00F92618" w:rsidRPr="00231C5B">
        <w:rPr>
          <w:rFonts w:ascii="Arial" w:hAnsi="Arial" w:cs="Arial"/>
          <w:b/>
        </w:rPr>
        <w:t>COLBACH</w:t>
      </w:r>
      <w:r w:rsidRPr="00231C5B">
        <w:rPr>
          <w:rFonts w:ascii="Arial" w:hAnsi="Arial" w:cs="Arial"/>
        </w:rPr>
        <w:t xml:space="preserve"> y de común acuerdo con el proveedor</w:t>
      </w:r>
      <w:r w:rsidRPr="00231C5B">
        <w:rPr>
          <w:rFonts w:ascii="Arial" w:hAnsi="Arial" w:cs="Arial"/>
          <w:b/>
        </w:rPr>
        <w:t>.</w:t>
      </w:r>
    </w:p>
    <w:p w:rsidR="007B2496" w:rsidRPr="00D42D1B" w:rsidRDefault="007B2496" w:rsidP="009E7FC3">
      <w:pPr>
        <w:pStyle w:val="Normal1"/>
        <w:numPr>
          <w:ilvl w:val="0"/>
          <w:numId w:val="12"/>
        </w:numPr>
        <w:tabs>
          <w:tab w:val="clear" w:pos="1146"/>
          <w:tab w:val="num" w:pos="993"/>
        </w:tabs>
        <w:spacing w:before="0" w:beforeAutospacing="0" w:after="120" w:afterAutospacing="0"/>
        <w:ind w:left="992" w:hanging="357"/>
        <w:jc w:val="both"/>
        <w:rPr>
          <w:rFonts w:ascii="Arial" w:hAnsi="Arial" w:cs="Arial"/>
        </w:rPr>
      </w:pPr>
      <w:r w:rsidRPr="00D42D1B">
        <w:rPr>
          <w:rFonts w:ascii="Arial" w:hAnsi="Arial" w:cs="Arial"/>
        </w:rPr>
        <w:t xml:space="preserve">En caso de que se convengan cantidades adicionales, el </w:t>
      </w:r>
      <w:r w:rsidR="00D15054">
        <w:rPr>
          <w:rFonts w:ascii="Arial" w:hAnsi="Arial" w:cs="Arial"/>
          <w:b/>
        </w:rPr>
        <w:t>PROVEEDOR</w:t>
      </w:r>
      <w:r w:rsidRPr="00D42D1B">
        <w:rPr>
          <w:rFonts w:ascii="Arial" w:hAnsi="Arial" w:cs="Arial"/>
        </w:rPr>
        <w:t xml:space="preserve"> deberá entregar la garantía de cumplimiento por dicho incremento, conforme a lo dispuesto en el </w:t>
      </w:r>
      <w:r w:rsidR="00370768">
        <w:rPr>
          <w:rFonts w:ascii="Arial" w:hAnsi="Arial" w:cs="Arial"/>
        </w:rPr>
        <w:t xml:space="preserve">último párrafo del </w:t>
      </w:r>
      <w:r w:rsidRPr="00D42D1B">
        <w:rPr>
          <w:rFonts w:ascii="Arial" w:hAnsi="Arial" w:cs="Arial"/>
        </w:rPr>
        <w:t xml:space="preserve">artículo </w:t>
      </w:r>
      <w:r w:rsidR="00370768">
        <w:rPr>
          <w:rFonts w:ascii="Arial" w:hAnsi="Arial" w:cs="Arial"/>
        </w:rPr>
        <w:t>91</w:t>
      </w:r>
      <w:r w:rsidRPr="00D42D1B">
        <w:rPr>
          <w:rFonts w:ascii="Arial" w:hAnsi="Arial" w:cs="Arial"/>
        </w:rPr>
        <w:t xml:space="preserve"> del </w:t>
      </w:r>
      <w:r w:rsidRPr="00D42D1B">
        <w:rPr>
          <w:rFonts w:ascii="Arial" w:hAnsi="Arial" w:cs="Arial"/>
          <w:b/>
        </w:rPr>
        <w:t>Reglamento</w:t>
      </w:r>
      <w:r w:rsidRPr="00D42D1B">
        <w:rPr>
          <w:rFonts w:ascii="Arial" w:hAnsi="Arial" w:cs="Arial"/>
        </w:rPr>
        <w:t>.</w:t>
      </w:r>
    </w:p>
    <w:p w:rsidR="007B2496" w:rsidRPr="00D42D1B" w:rsidRDefault="00B92816" w:rsidP="00B92816">
      <w:pPr>
        <w:pStyle w:val="Normal1"/>
        <w:spacing w:before="0" w:beforeAutospacing="0" w:after="120" w:afterAutospacing="0"/>
        <w:jc w:val="both"/>
        <w:rPr>
          <w:rFonts w:ascii="Arial" w:hAnsi="Arial" w:cs="Arial"/>
          <w:b/>
        </w:rPr>
      </w:pPr>
      <w:bookmarkStart w:id="39" w:name="_Ref235271894"/>
      <w:r>
        <w:rPr>
          <w:rFonts w:ascii="Arial" w:hAnsi="Arial" w:cs="Arial"/>
          <w:b/>
        </w:rPr>
        <w:t xml:space="preserve">3.11.3 </w:t>
      </w:r>
      <w:r w:rsidR="00F2376B" w:rsidRPr="00D42D1B">
        <w:rPr>
          <w:rFonts w:ascii="Arial" w:hAnsi="Arial" w:cs="Arial"/>
          <w:b/>
        </w:rPr>
        <w:t>Rescisión</w:t>
      </w:r>
      <w:r w:rsidR="00553BB3">
        <w:rPr>
          <w:rFonts w:ascii="Arial" w:hAnsi="Arial" w:cs="Arial"/>
          <w:b/>
        </w:rPr>
        <w:t>, cancelación</w:t>
      </w:r>
      <w:r w:rsidR="00F2376B" w:rsidRPr="00D42D1B">
        <w:rPr>
          <w:rFonts w:ascii="Arial" w:hAnsi="Arial" w:cs="Arial"/>
          <w:b/>
        </w:rPr>
        <w:t xml:space="preserve"> </w:t>
      </w:r>
      <w:r w:rsidR="00553BB3">
        <w:rPr>
          <w:rFonts w:ascii="Arial" w:hAnsi="Arial" w:cs="Arial"/>
          <w:b/>
        </w:rPr>
        <w:t xml:space="preserve">parcial </w:t>
      </w:r>
      <w:r w:rsidR="00F2376B" w:rsidRPr="00D42D1B">
        <w:rPr>
          <w:rFonts w:ascii="Arial" w:hAnsi="Arial" w:cs="Arial"/>
          <w:b/>
        </w:rPr>
        <w:t xml:space="preserve">y terminación anticipada del </w:t>
      </w:r>
      <w:bookmarkEnd w:id="39"/>
      <w:r w:rsidR="008B00A1">
        <w:rPr>
          <w:rFonts w:ascii="Arial" w:hAnsi="Arial" w:cs="Arial"/>
          <w:b/>
        </w:rPr>
        <w:t>Contrato</w:t>
      </w:r>
      <w:r w:rsidR="007B4D9B">
        <w:rPr>
          <w:rFonts w:ascii="Arial" w:hAnsi="Arial" w:cs="Arial"/>
          <w:b/>
        </w:rPr>
        <w:t>.</w:t>
      </w:r>
    </w:p>
    <w:p w:rsidR="007B2496" w:rsidRPr="00D42D1B" w:rsidRDefault="00F92618" w:rsidP="00FB5D32">
      <w:pPr>
        <w:pStyle w:val="Normal1"/>
        <w:spacing w:before="0" w:beforeAutospacing="0" w:after="80" w:afterAutospacing="0"/>
        <w:ind w:left="709"/>
        <w:jc w:val="both"/>
        <w:rPr>
          <w:rFonts w:ascii="Arial" w:hAnsi="Arial" w:cs="Arial"/>
        </w:rPr>
      </w:pPr>
      <w:r>
        <w:rPr>
          <w:rFonts w:ascii="Arial" w:hAnsi="Arial" w:cs="Arial"/>
        </w:rPr>
        <w:t xml:space="preserve">El </w:t>
      </w:r>
      <w:r w:rsidRPr="00CB241C">
        <w:rPr>
          <w:rFonts w:ascii="Arial" w:hAnsi="Arial" w:cs="Arial"/>
          <w:b/>
        </w:rPr>
        <w:t>COLBACH</w:t>
      </w:r>
      <w:r w:rsidRPr="00D42D1B">
        <w:rPr>
          <w:rFonts w:ascii="Arial" w:hAnsi="Arial" w:cs="Arial"/>
        </w:rPr>
        <w:t xml:space="preserve"> </w:t>
      </w:r>
      <w:r w:rsidR="007B2496" w:rsidRPr="00D42D1B">
        <w:rPr>
          <w:rFonts w:ascii="Arial" w:hAnsi="Arial" w:cs="Arial"/>
        </w:rPr>
        <w:t xml:space="preserve">podrá en cualquier momento rescindir administrativamente el </w:t>
      </w:r>
      <w:r w:rsidR="008B00A1">
        <w:rPr>
          <w:rFonts w:ascii="Arial" w:hAnsi="Arial" w:cs="Arial"/>
        </w:rPr>
        <w:t>contrato</w:t>
      </w:r>
      <w:r w:rsidR="007B2496" w:rsidRPr="00D42D1B">
        <w:rPr>
          <w:rFonts w:ascii="Arial" w:hAnsi="Arial" w:cs="Arial"/>
        </w:rPr>
        <w:t xml:space="preserve"> cuando el </w:t>
      </w:r>
      <w:r w:rsidR="007B2496" w:rsidRPr="00D42D1B">
        <w:rPr>
          <w:rFonts w:ascii="Arial" w:hAnsi="Arial" w:cs="Arial"/>
          <w:b/>
          <w:bCs/>
        </w:rPr>
        <w:t>proveedor</w:t>
      </w:r>
      <w:r w:rsidR="007B2496" w:rsidRPr="00D42D1B">
        <w:rPr>
          <w:rFonts w:ascii="Arial" w:hAnsi="Arial" w:cs="Arial"/>
        </w:rPr>
        <w:t xml:space="preserve"> incurra en incumplimiento de sus obligaciones, en apego </w:t>
      </w:r>
      <w:r w:rsidR="00553BB3" w:rsidRPr="00D42D1B">
        <w:rPr>
          <w:rFonts w:ascii="Arial" w:hAnsi="Arial" w:cs="Arial"/>
        </w:rPr>
        <w:t xml:space="preserve">al procedimiento </w:t>
      </w:r>
      <w:r w:rsidR="007B2496" w:rsidRPr="00D42D1B">
        <w:rPr>
          <w:rFonts w:ascii="Arial" w:hAnsi="Arial" w:cs="Arial"/>
        </w:rPr>
        <w:t xml:space="preserve">señalado en </w:t>
      </w:r>
      <w:r w:rsidR="00553BB3">
        <w:rPr>
          <w:rFonts w:ascii="Arial" w:hAnsi="Arial" w:cs="Arial"/>
        </w:rPr>
        <w:t>los</w:t>
      </w:r>
      <w:r w:rsidR="007B2496" w:rsidRPr="00D42D1B">
        <w:rPr>
          <w:rFonts w:ascii="Arial" w:hAnsi="Arial" w:cs="Arial"/>
        </w:rPr>
        <w:t xml:space="preserve"> artículo</w:t>
      </w:r>
      <w:r w:rsidR="00553BB3">
        <w:rPr>
          <w:rFonts w:ascii="Arial" w:hAnsi="Arial" w:cs="Arial"/>
        </w:rPr>
        <w:t>s</w:t>
      </w:r>
      <w:r w:rsidR="007B2496" w:rsidRPr="00D42D1B">
        <w:rPr>
          <w:rFonts w:ascii="Arial" w:hAnsi="Arial" w:cs="Arial"/>
        </w:rPr>
        <w:t xml:space="preserve"> 54 de</w:t>
      </w:r>
      <w:r w:rsidR="00B62A7D">
        <w:rPr>
          <w:rFonts w:ascii="Arial" w:hAnsi="Arial" w:cs="Arial"/>
        </w:rPr>
        <w:t xml:space="preserve"> la</w:t>
      </w:r>
      <w:r w:rsidR="007B2496" w:rsidRPr="00D42D1B">
        <w:rPr>
          <w:rFonts w:ascii="Arial" w:hAnsi="Arial" w:cs="Arial"/>
        </w:rPr>
        <w:t xml:space="preserve"> </w:t>
      </w:r>
      <w:r w:rsidR="007B2496" w:rsidRPr="00D42D1B">
        <w:rPr>
          <w:rFonts w:ascii="Arial" w:hAnsi="Arial" w:cs="Arial"/>
          <w:b/>
        </w:rPr>
        <w:t>Ley</w:t>
      </w:r>
      <w:r w:rsidR="00553BB3">
        <w:rPr>
          <w:rFonts w:ascii="Arial" w:hAnsi="Arial" w:cs="Arial"/>
          <w:b/>
        </w:rPr>
        <w:t xml:space="preserve">, </w:t>
      </w:r>
      <w:r w:rsidR="00553BB3" w:rsidRPr="00553BB3">
        <w:rPr>
          <w:rFonts w:ascii="Arial" w:hAnsi="Arial" w:cs="Arial"/>
        </w:rPr>
        <w:t>98</w:t>
      </w:r>
      <w:r w:rsidR="00553BB3">
        <w:rPr>
          <w:rFonts w:ascii="Arial" w:hAnsi="Arial" w:cs="Arial"/>
        </w:rPr>
        <w:t xml:space="preserve"> y</w:t>
      </w:r>
      <w:r w:rsidR="00553BB3" w:rsidRPr="00553BB3">
        <w:rPr>
          <w:rFonts w:ascii="Arial" w:hAnsi="Arial" w:cs="Arial"/>
        </w:rPr>
        <w:t xml:space="preserve"> 99 de su</w:t>
      </w:r>
      <w:r w:rsidR="00553BB3">
        <w:rPr>
          <w:rFonts w:ascii="Arial" w:hAnsi="Arial" w:cs="Arial"/>
          <w:b/>
        </w:rPr>
        <w:t xml:space="preserve"> Reglamento</w:t>
      </w:r>
      <w:r w:rsidR="00553BB3">
        <w:rPr>
          <w:rFonts w:ascii="Arial" w:hAnsi="Arial" w:cs="Arial"/>
        </w:rPr>
        <w:t>.</w:t>
      </w:r>
    </w:p>
    <w:p w:rsidR="007B2496" w:rsidRPr="00553BB3" w:rsidRDefault="00F92618" w:rsidP="00FB5D32">
      <w:pPr>
        <w:pStyle w:val="Normal1"/>
        <w:spacing w:before="0" w:beforeAutospacing="0" w:after="80" w:afterAutospacing="0"/>
        <w:ind w:left="709"/>
        <w:jc w:val="both"/>
        <w:rPr>
          <w:rFonts w:ascii="Arial" w:hAnsi="Arial" w:cs="Arial"/>
        </w:rPr>
      </w:pPr>
      <w:r>
        <w:rPr>
          <w:rFonts w:ascii="Arial" w:hAnsi="Arial" w:cs="Arial"/>
        </w:rPr>
        <w:t xml:space="preserve">El </w:t>
      </w:r>
      <w:r w:rsidRPr="00CB241C">
        <w:rPr>
          <w:rFonts w:ascii="Arial" w:hAnsi="Arial" w:cs="Arial"/>
          <w:b/>
        </w:rPr>
        <w:t>COLBACH</w:t>
      </w:r>
      <w:r w:rsidRPr="00553BB3">
        <w:rPr>
          <w:rFonts w:ascii="Arial" w:hAnsi="Arial" w:cs="Arial"/>
        </w:rPr>
        <w:t xml:space="preserve"> </w:t>
      </w:r>
      <w:r w:rsidR="007B2496" w:rsidRPr="00553BB3">
        <w:rPr>
          <w:rFonts w:ascii="Arial" w:hAnsi="Arial" w:cs="Arial"/>
        </w:rPr>
        <w:t xml:space="preserve">podrá </w:t>
      </w:r>
      <w:r w:rsidR="00553BB3" w:rsidRPr="00553BB3">
        <w:rPr>
          <w:rFonts w:ascii="Arial" w:hAnsi="Arial" w:cs="Arial"/>
        </w:rPr>
        <w:t xml:space="preserve">cancelar total o parcialmente las partidas o conceptos no entregados </w:t>
      </w:r>
      <w:r w:rsidR="007B2496" w:rsidRPr="00553BB3">
        <w:rPr>
          <w:rFonts w:ascii="Arial" w:hAnsi="Arial" w:cs="Arial"/>
        </w:rPr>
        <w:t>de conformidad con el artículo 54 de la Ley</w:t>
      </w:r>
      <w:r w:rsidR="00FA4723">
        <w:rPr>
          <w:rFonts w:ascii="Arial" w:hAnsi="Arial" w:cs="Arial"/>
        </w:rPr>
        <w:t xml:space="preserve"> y </w:t>
      </w:r>
      <w:r w:rsidR="007B2496" w:rsidRPr="00553BB3">
        <w:rPr>
          <w:rFonts w:ascii="Arial" w:hAnsi="Arial" w:cs="Arial"/>
        </w:rPr>
        <w:t xml:space="preserve">según lo establecido en el artículo </w:t>
      </w:r>
      <w:r w:rsidR="00370768" w:rsidRPr="00553BB3">
        <w:rPr>
          <w:rFonts w:ascii="Arial" w:hAnsi="Arial" w:cs="Arial"/>
        </w:rPr>
        <w:t>100</w:t>
      </w:r>
      <w:r w:rsidR="007B2496" w:rsidRPr="00553BB3">
        <w:rPr>
          <w:rFonts w:ascii="Arial" w:hAnsi="Arial" w:cs="Arial"/>
        </w:rPr>
        <w:t xml:space="preserve"> del </w:t>
      </w:r>
      <w:r w:rsidR="007B2496" w:rsidRPr="00553BB3">
        <w:rPr>
          <w:rFonts w:ascii="Arial" w:hAnsi="Arial" w:cs="Arial"/>
          <w:b/>
        </w:rPr>
        <w:t>Reglamento</w:t>
      </w:r>
      <w:r w:rsidR="007B2496" w:rsidRPr="00553BB3">
        <w:rPr>
          <w:rFonts w:ascii="Arial" w:hAnsi="Arial" w:cs="Arial"/>
        </w:rPr>
        <w:t>.</w:t>
      </w:r>
    </w:p>
    <w:p w:rsidR="007B2496" w:rsidRDefault="007B2496" w:rsidP="00C36FC4">
      <w:pPr>
        <w:pStyle w:val="Normal1"/>
        <w:spacing w:before="0" w:beforeAutospacing="0" w:after="120" w:afterAutospacing="0"/>
        <w:ind w:left="715" w:hanging="6"/>
        <w:jc w:val="both"/>
        <w:rPr>
          <w:rFonts w:ascii="Arial" w:hAnsi="Arial" w:cs="Arial"/>
          <w:color w:val="auto"/>
        </w:rPr>
      </w:pPr>
      <w:r w:rsidRPr="00D42D1B">
        <w:rPr>
          <w:rFonts w:ascii="Arial" w:hAnsi="Arial" w:cs="Arial"/>
          <w:color w:val="auto"/>
        </w:rPr>
        <w:tab/>
      </w:r>
      <w:r w:rsidRPr="00231C5B">
        <w:rPr>
          <w:rFonts w:ascii="Arial" w:hAnsi="Arial" w:cs="Arial"/>
          <w:color w:val="auto"/>
        </w:rPr>
        <w:t xml:space="preserve">Asimismo, </w:t>
      </w:r>
      <w:r w:rsidR="00F92618" w:rsidRPr="00231C5B">
        <w:rPr>
          <w:rFonts w:ascii="Arial" w:hAnsi="Arial" w:cs="Arial"/>
        </w:rPr>
        <w:t xml:space="preserve">el </w:t>
      </w:r>
      <w:r w:rsidR="00F92618" w:rsidRPr="00231C5B">
        <w:rPr>
          <w:rFonts w:ascii="Arial" w:hAnsi="Arial" w:cs="Arial"/>
          <w:b/>
        </w:rPr>
        <w:t>COLBACH</w:t>
      </w:r>
      <w:r w:rsidR="00F92618" w:rsidRPr="00231C5B">
        <w:rPr>
          <w:rFonts w:ascii="Arial" w:hAnsi="Arial" w:cs="Arial"/>
          <w:color w:val="auto"/>
        </w:rPr>
        <w:t xml:space="preserve"> </w:t>
      </w:r>
      <w:r w:rsidRPr="00231C5B">
        <w:rPr>
          <w:rFonts w:ascii="Arial" w:hAnsi="Arial" w:cs="Arial"/>
          <w:color w:val="auto"/>
        </w:rPr>
        <w:t xml:space="preserve">podrá dar por terminado anticipadamente el </w:t>
      </w:r>
      <w:r w:rsidR="00231C5B" w:rsidRPr="00231C5B">
        <w:rPr>
          <w:rFonts w:ascii="Arial" w:hAnsi="Arial" w:cs="Arial"/>
          <w:color w:val="auto"/>
        </w:rPr>
        <w:t>contrato</w:t>
      </w:r>
      <w:r w:rsidRPr="00231C5B">
        <w:rPr>
          <w:rFonts w:ascii="Arial" w:hAnsi="Arial" w:cs="Arial"/>
          <w:color w:val="auto"/>
        </w:rPr>
        <w:t xml:space="preserve"> cuando concurran razones de interés general, o bien, cuando por causas justificadas se extinga la necesidad de </w:t>
      </w:r>
      <w:r w:rsidR="00E55035">
        <w:rPr>
          <w:rFonts w:ascii="Arial" w:hAnsi="Arial" w:cs="Arial"/>
          <w:color w:val="auto"/>
        </w:rPr>
        <w:t>la entrega</w:t>
      </w:r>
      <w:r w:rsidR="00231C5B" w:rsidRPr="00231C5B">
        <w:rPr>
          <w:rFonts w:ascii="Arial" w:hAnsi="Arial" w:cs="Arial"/>
          <w:color w:val="auto"/>
        </w:rPr>
        <w:t xml:space="preserve"> del </w:t>
      </w:r>
      <w:r w:rsidR="006803B8">
        <w:rPr>
          <w:rFonts w:ascii="Arial" w:hAnsi="Arial" w:cs="Arial"/>
          <w:color w:val="auto"/>
        </w:rPr>
        <w:t>bien</w:t>
      </w:r>
      <w:r w:rsidRPr="00231C5B">
        <w:rPr>
          <w:rFonts w:ascii="Arial" w:hAnsi="Arial" w:cs="Arial"/>
          <w:color w:val="auto"/>
        </w:rPr>
        <w:t xml:space="preserve"> originalmente solicitados y se demuestre que de continuar con el cumplimiento de las obligaciones pactadas, se ocasionaría algún daño o perjuicio al estado, o se determine la nulidad total o parcial de los actos que dieron origen al </w:t>
      </w:r>
      <w:r w:rsidR="00231C5B">
        <w:rPr>
          <w:rFonts w:ascii="Arial" w:hAnsi="Arial" w:cs="Arial"/>
          <w:color w:val="auto"/>
        </w:rPr>
        <w:t>contrato</w:t>
      </w:r>
      <w:r w:rsidRPr="00231C5B">
        <w:rPr>
          <w:rFonts w:ascii="Arial" w:hAnsi="Arial" w:cs="Arial"/>
          <w:color w:val="auto"/>
        </w:rPr>
        <w:t>, con motivo de la</w:t>
      </w:r>
      <w:r w:rsidRPr="00D42D1B">
        <w:rPr>
          <w:rFonts w:ascii="Arial" w:hAnsi="Arial" w:cs="Arial"/>
          <w:color w:val="auto"/>
        </w:rPr>
        <w:t xml:space="preserve"> resolución de una inconformidad emitida por la </w:t>
      </w:r>
      <w:r w:rsidRPr="00D42D1B">
        <w:rPr>
          <w:rFonts w:ascii="Arial" w:hAnsi="Arial" w:cs="Arial"/>
          <w:b/>
          <w:color w:val="auto"/>
        </w:rPr>
        <w:t>SFP</w:t>
      </w:r>
      <w:r w:rsidRPr="00D42D1B">
        <w:rPr>
          <w:rFonts w:ascii="Arial" w:hAnsi="Arial" w:cs="Arial"/>
          <w:color w:val="auto"/>
        </w:rPr>
        <w:t xml:space="preserve">. En estos supuestos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00117586" w:rsidRPr="00D42D1B">
        <w:rPr>
          <w:rFonts w:ascii="Arial" w:hAnsi="Arial" w:cs="Arial"/>
          <w:color w:val="auto"/>
        </w:rPr>
        <w:t>rembolsará</w:t>
      </w:r>
      <w:r w:rsidRPr="00D42D1B">
        <w:rPr>
          <w:rFonts w:ascii="Arial" w:hAnsi="Arial" w:cs="Arial"/>
          <w:color w:val="auto"/>
        </w:rPr>
        <w:t xml:space="preserve"> al </w:t>
      </w:r>
      <w:r w:rsidRPr="00D42D1B">
        <w:rPr>
          <w:rFonts w:ascii="Arial" w:hAnsi="Arial" w:cs="Arial"/>
          <w:b/>
          <w:bCs/>
          <w:color w:val="auto"/>
        </w:rPr>
        <w:t>proveedor</w:t>
      </w:r>
      <w:r w:rsidRPr="00D42D1B">
        <w:rPr>
          <w:rFonts w:ascii="Arial" w:hAnsi="Arial" w:cs="Arial"/>
          <w:color w:val="auto"/>
        </w:rPr>
        <w:t xml:space="preserve"> los gastos no recuperables en que haya incurrido, siempre que éstos sean razonables, estén debidamente comprobados y se relacionen directamente con el </w:t>
      </w:r>
      <w:r w:rsidR="008B00A1">
        <w:rPr>
          <w:rFonts w:ascii="Arial" w:hAnsi="Arial" w:cs="Arial"/>
          <w:color w:val="auto"/>
        </w:rPr>
        <w:t>contrato</w:t>
      </w:r>
      <w:r w:rsidRPr="00D42D1B">
        <w:rPr>
          <w:rFonts w:ascii="Arial" w:hAnsi="Arial" w:cs="Arial"/>
          <w:color w:val="auto"/>
        </w:rPr>
        <w:t xml:space="preserve"> correspondiente.</w:t>
      </w:r>
    </w:p>
    <w:p w:rsidR="00494FEC" w:rsidRPr="00D42D1B" w:rsidRDefault="00494FEC" w:rsidP="009E7FC3">
      <w:pPr>
        <w:pStyle w:val="Normal1"/>
        <w:numPr>
          <w:ilvl w:val="0"/>
          <w:numId w:val="16"/>
        </w:numPr>
        <w:spacing w:before="0" w:beforeAutospacing="0" w:after="120" w:afterAutospacing="0"/>
        <w:jc w:val="both"/>
        <w:rPr>
          <w:rFonts w:ascii="Arial" w:hAnsi="Arial" w:cs="Arial"/>
          <w:b/>
        </w:rPr>
      </w:pPr>
      <w:bookmarkStart w:id="40" w:name="_Ref235271833"/>
      <w:r w:rsidRPr="00D42D1B">
        <w:rPr>
          <w:rFonts w:ascii="Arial" w:hAnsi="Arial" w:cs="Arial"/>
          <w:b/>
        </w:rPr>
        <w:t>Penas convencionales</w:t>
      </w:r>
      <w:bookmarkEnd w:id="40"/>
    </w:p>
    <w:p w:rsidR="00494FEC" w:rsidRPr="004575AA" w:rsidRDefault="00494FEC" w:rsidP="00C36FC4">
      <w:pPr>
        <w:pStyle w:val="Normal1"/>
        <w:spacing w:before="0" w:beforeAutospacing="0" w:after="120" w:afterAutospacing="0"/>
        <w:ind w:left="360"/>
        <w:jc w:val="both"/>
        <w:rPr>
          <w:rFonts w:ascii="Arial" w:hAnsi="Arial" w:cs="Arial"/>
          <w:color w:val="auto"/>
        </w:rPr>
      </w:pPr>
      <w:r w:rsidRPr="004575AA">
        <w:rPr>
          <w:rFonts w:ascii="Arial" w:hAnsi="Arial" w:cs="Arial"/>
          <w:color w:val="auto"/>
        </w:rPr>
        <w:t>Las penas convencionales se aplicarán conforme a lo siguiente:</w:t>
      </w:r>
    </w:p>
    <w:p w:rsidR="00494FEC" w:rsidRPr="00231C5B" w:rsidRDefault="00F92618" w:rsidP="009E7FC3">
      <w:pPr>
        <w:pStyle w:val="Normal1"/>
        <w:numPr>
          <w:ilvl w:val="1"/>
          <w:numId w:val="16"/>
        </w:numPr>
        <w:tabs>
          <w:tab w:val="num" w:pos="567"/>
        </w:tabs>
        <w:spacing w:before="0" w:beforeAutospacing="0" w:after="120" w:afterAutospacing="0"/>
        <w:ind w:left="567" w:hanging="567"/>
        <w:jc w:val="both"/>
        <w:rPr>
          <w:rFonts w:ascii="Arial" w:hAnsi="Arial" w:cs="Arial"/>
        </w:rPr>
      </w:pPr>
      <w:r w:rsidRPr="00231C5B">
        <w:rPr>
          <w:rFonts w:ascii="Arial" w:hAnsi="Arial" w:cs="Arial"/>
        </w:rPr>
        <w:t xml:space="preserve">El </w:t>
      </w:r>
      <w:r w:rsidRPr="00231C5B">
        <w:rPr>
          <w:rFonts w:ascii="Arial" w:hAnsi="Arial" w:cs="Arial"/>
          <w:b/>
        </w:rPr>
        <w:t>COLBACH</w:t>
      </w:r>
      <w:r w:rsidRPr="00231C5B">
        <w:rPr>
          <w:rFonts w:ascii="Arial" w:hAnsi="Arial" w:cs="Arial"/>
        </w:rPr>
        <w:t xml:space="preserve"> </w:t>
      </w:r>
      <w:r w:rsidR="00494FEC" w:rsidRPr="00231C5B">
        <w:rPr>
          <w:rFonts w:ascii="Arial" w:hAnsi="Arial" w:cs="Arial"/>
        </w:rPr>
        <w:t xml:space="preserve">aplicará al </w:t>
      </w:r>
      <w:r w:rsidR="00DB7A0D" w:rsidRPr="00231C5B">
        <w:rPr>
          <w:rFonts w:ascii="Arial" w:hAnsi="Arial" w:cs="Arial"/>
        </w:rPr>
        <w:t xml:space="preserve">licitante adjudicado </w:t>
      </w:r>
      <w:r w:rsidR="00494FEC" w:rsidRPr="00231C5B">
        <w:rPr>
          <w:rFonts w:ascii="Arial" w:hAnsi="Arial" w:cs="Arial"/>
        </w:rPr>
        <w:t xml:space="preserve">penas convencionales por cada día natural de atraso </w:t>
      </w:r>
      <w:r w:rsidR="00DB7A0D" w:rsidRPr="00231C5B">
        <w:rPr>
          <w:rFonts w:ascii="Arial" w:hAnsi="Arial" w:cs="Arial"/>
        </w:rPr>
        <w:t xml:space="preserve">en la </w:t>
      </w:r>
      <w:r w:rsidR="00B30A34">
        <w:rPr>
          <w:rFonts w:ascii="Arial" w:hAnsi="Arial" w:cs="Arial"/>
        </w:rPr>
        <w:t>adquisición de los bienes</w:t>
      </w:r>
      <w:r w:rsidR="00DB7A0D" w:rsidRPr="00231C5B">
        <w:rPr>
          <w:rFonts w:ascii="Arial" w:hAnsi="Arial" w:cs="Arial"/>
        </w:rPr>
        <w:t xml:space="preserve"> o </w:t>
      </w:r>
      <w:r w:rsidR="00E448A3" w:rsidRPr="00231C5B">
        <w:rPr>
          <w:rFonts w:ascii="Arial" w:hAnsi="Arial" w:cs="Arial"/>
        </w:rPr>
        <w:t xml:space="preserve">en su caso </w:t>
      </w:r>
      <w:r w:rsidR="00DB7A0D" w:rsidRPr="00231C5B">
        <w:rPr>
          <w:rFonts w:ascii="Arial" w:hAnsi="Arial" w:cs="Arial"/>
        </w:rPr>
        <w:t>de no sustituir estos</w:t>
      </w:r>
      <w:r w:rsidR="00494FEC" w:rsidRPr="00231C5B">
        <w:rPr>
          <w:rFonts w:ascii="Arial" w:hAnsi="Arial" w:cs="Arial"/>
        </w:rPr>
        <w:t xml:space="preserve">, por un monto equivalente al </w:t>
      </w:r>
      <w:r w:rsidR="00494FEC" w:rsidRPr="00231C5B">
        <w:rPr>
          <w:rFonts w:ascii="Arial" w:hAnsi="Arial" w:cs="Arial"/>
          <w:b/>
        </w:rPr>
        <w:t>1% (uno por ciento)</w:t>
      </w:r>
      <w:r w:rsidR="00DB7A0D" w:rsidRPr="00231C5B">
        <w:rPr>
          <w:rFonts w:ascii="Arial" w:hAnsi="Arial" w:cs="Arial"/>
        </w:rPr>
        <w:t xml:space="preserve"> diario del monto total de los bienes no entregados oportunamente</w:t>
      </w:r>
      <w:r w:rsidR="00EA5F8C" w:rsidRPr="00231C5B">
        <w:rPr>
          <w:rFonts w:ascii="Arial" w:hAnsi="Arial" w:cs="Arial"/>
        </w:rPr>
        <w:t xml:space="preserve"> </w:t>
      </w:r>
      <w:r w:rsidR="00494FEC" w:rsidRPr="00231C5B">
        <w:rPr>
          <w:rFonts w:ascii="Arial" w:hAnsi="Arial" w:cs="Arial"/>
        </w:rPr>
        <w:t xml:space="preserve">la cual no excederá del monto de la garantía de cumplimiento del </w:t>
      </w:r>
      <w:r w:rsidR="008B00A1">
        <w:rPr>
          <w:rFonts w:ascii="Arial" w:hAnsi="Arial" w:cs="Arial"/>
        </w:rPr>
        <w:t>contrato</w:t>
      </w:r>
      <w:r w:rsidR="00494FEC" w:rsidRPr="00231C5B">
        <w:rPr>
          <w:rFonts w:ascii="Arial" w:hAnsi="Arial" w:cs="Arial"/>
        </w:rPr>
        <w:t>.</w:t>
      </w:r>
      <w:r w:rsidR="002F28DD" w:rsidRPr="00231C5B">
        <w:rPr>
          <w:rFonts w:ascii="Arial" w:hAnsi="Arial" w:cs="Arial"/>
        </w:rPr>
        <w:t xml:space="preserve"> </w:t>
      </w:r>
    </w:p>
    <w:p w:rsidR="00494FEC" w:rsidRPr="00D42D1B" w:rsidRDefault="00494FEC"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rPr>
        <w:t>D</w:t>
      </w:r>
      <w:r w:rsidRPr="00D42D1B">
        <w:rPr>
          <w:rFonts w:ascii="Arial" w:hAnsi="Arial" w:cs="Arial"/>
          <w:bCs/>
        </w:rPr>
        <w:t xml:space="preserve">icho importe deberá ser cubierto por </w:t>
      </w:r>
      <w:r w:rsidR="00EA5F8C" w:rsidRPr="00EA5F8C">
        <w:rPr>
          <w:rFonts w:ascii="Arial" w:hAnsi="Arial" w:cs="Arial"/>
        </w:rPr>
        <w:t xml:space="preserve">el </w:t>
      </w:r>
      <w:r w:rsidR="00781672" w:rsidRPr="00EA5F8C">
        <w:rPr>
          <w:rFonts w:ascii="Arial" w:hAnsi="Arial" w:cs="Arial"/>
          <w:b/>
          <w:bCs/>
        </w:rPr>
        <w:t>PROVEEDOR</w:t>
      </w:r>
      <w:r w:rsidR="00A31C58" w:rsidRPr="00D42D1B">
        <w:rPr>
          <w:rFonts w:ascii="Arial" w:hAnsi="Arial" w:cs="Arial"/>
        </w:rPr>
        <w:t xml:space="preserve"> </w:t>
      </w:r>
      <w:r w:rsidRPr="00D42D1B">
        <w:rPr>
          <w:rFonts w:ascii="Arial" w:hAnsi="Arial" w:cs="Arial"/>
        </w:rPr>
        <w:t>cumpliendo con la normatividad aplicable y la legislación fiscal vigente.</w:t>
      </w:r>
    </w:p>
    <w:p w:rsidR="00494FEC" w:rsidRPr="00533233" w:rsidRDefault="00494FEC"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Cs/>
        </w:rPr>
        <w:lastRenderedPageBreak/>
        <w:t>El pago por la pena convencional impuesta deberá de ser entregado en forma adjunta a la factura correspondiente para la aplicación del pago que le corresponda.</w:t>
      </w:r>
      <w:r w:rsidR="00533233">
        <w:rPr>
          <w:rFonts w:ascii="Arial" w:hAnsi="Arial" w:cs="Arial"/>
          <w:bCs/>
        </w:rPr>
        <w:t xml:space="preserve"> </w:t>
      </w:r>
    </w:p>
    <w:p w:rsidR="00533233" w:rsidRPr="0081072E" w:rsidRDefault="00533233" w:rsidP="009E7FC3">
      <w:pPr>
        <w:pStyle w:val="Normal1"/>
        <w:numPr>
          <w:ilvl w:val="1"/>
          <w:numId w:val="16"/>
        </w:numPr>
        <w:tabs>
          <w:tab w:val="num" w:pos="567"/>
        </w:tabs>
        <w:spacing w:before="0" w:beforeAutospacing="0" w:after="120" w:afterAutospacing="0"/>
        <w:ind w:left="567" w:hanging="567"/>
        <w:jc w:val="both"/>
        <w:rPr>
          <w:rFonts w:ascii="Arial" w:hAnsi="Arial" w:cs="Arial"/>
          <w:bCs/>
        </w:rPr>
      </w:pPr>
      <w:r w:rsidRPr="0081072E">
        <w:rPr>
          <w:rFonts w:ascii="Arial" w:hAnsi="Arial" w:cs="Arial"/>
          <w:bCs/>
        </w:rPr>
        <w:t xml:space="preserve">El </w:t>
      </w:r>
      <w:r w:rsidR="00781672" w:rsidRPr="00EA5F8C">
        <w:rPr>
          <w:rFonts w:ascii="Arial" w:hAnsi="Arial" w:cs="Arial"/>
          <w:b/>
          <w:bCs/>
        </w:rPr>
        <w:t>PROVEEDOR</w:t>
      </w:r>
      <w:r w:rsidRPr="0081072E">
        <w:rPr>
          <w:rFonts w:ascii="Arial" w:hAnsi="Arial" w:cs="Arial"/>
          <w:bCs/>
        </w:rPr>
        <w:t xml:space="preserve"> deberá cubrir la pena convencional al siguiente número de cuenta:</w:t>
      </w:r>
    </w:p>
    <w:p w:rsidR="00533233" w:rsidRPr="00573DC2" w:rsidRDefault="00533233" w:rsidP="00573DC2">
      <w:pPr>
        <w:ind w:left="567"/>
        <w:jc w:val="center"/>
        <w:rPr>
          <w:rFonts w:ascii="Arial" w:hAnsi="Arial" w:cs="Arial"/>
          <w:b/>
          <w:bCs/>
          <w:color w:val="0066FF"/>
        </w:rPr>
      </w:pPr>
      <w:r w:rsidRPr="00573DC2">
        <w:rPr>
          <w:rFonts w:ascii="Arial" w:hAnsi="Arial" w:cs="Arial"/>
          <w:b/>
          <w:bCs/>
          <w:color w:val="0066FF"/>
        </w:rPr>
        <w:t>COLEGIO DE BACHILLERES</w:t>
      </w:r>
    </w:p>
    <w:p w:rsidR="00533233" w:rsidRPr="00573DC2" w:rsidRDefault="00533233" w:rsidP="00573DC2">
      <w:pPr>
        <w:ind w:left="567"/>
        <w:jc w:val="center"/>
        <w:rPr>
          <w:rFonts w:ascii="Arial" w:hAnsi="Arial" w:cs="Arial"/>
          <w:b/>
          <w:bCs/>
          <w:color w:val="0066FF"/>
        </w:rPr>
      </w:pPr>
      <w:r w:rsidRPr="00573DC2">
        <w:rPr>
          <w:rFonts w:ascii="Arial" w:hAnsi="Arial" w:cs="Arial"/>
          <w:b/>
          <w:bCs/>
          <w:color w:val="0066FF"/>
        </w:rPr>
        <w:t>No. De cuenta: 017457325-0</w:t>
      </w:r>
    </w:p>
    <w:p w:rsidR="00533233" w:rsidRPr="00256A10" w:rsidRDefault="00533233" w:rsidP="00256A10">
      <w:pPr>
        <w:ind w:left="567"/>
        <w:jc w:val="center"/>
        <w:rPr>
          <w:rFonts w:ascii="Arial" w:hAnsi="Arial" w:cs="Arial"/>
          <w:b/>
          <w:bCs/>
          <w:color w:val="0066FF"/>
        </w:rPr>
      </w:pPr>
      <w:proofErr w:type="spellStart"/>
      <w:r w:rsidRPr="00573DC2">
        <w:rPr>
          <w:rFonts w:ascii="Arial" w:hAnsi="Arial" w:cs="Arial"/>
          <w:b/>
          <w:bCs/>
          <w:color w:val="0066FF"/>
        </w:rPr>
        <w:t>Clabe</w:t>
      </w:r>
      <w:proofErr w:type="spellEnd"/>
      <w:r w:rsidRPr="00573DC2">
        <w:rPr>
          <w:rFonts w:ascii="Arial" w:hAnsi="Arial" w:cs="Arial"/>
          <w:b/>
          <w:bCs/>
          <w:color w:val="0066FF"/>
        </w:rPr>
        <w:t>: 012180001745732508</w:t>
      </w:r>
    </w:p>
    <w:p w:rsidR="00494FEC" w:rsidRPr="00D42D1B" w:rsidRDefault="00494FEC" w:rsidP="009E7FC3">
      <w:pPr>
        <w:pStyle w:val="Normal1"/>
        <w:numPr>
          <w:ilvl w:val="0"/>
          <w:numId w:val="16"/>
        </w:numPr>
        <w:spacing w:before="0" w:beforeAutospacing="0" w:after="120" w:afterAutospacing="0"/>
        <w:ind w:left="357" w:hanging="357"/>
        <w:jc w:val="both"/>
        <w:rPr>
          <w:rFonts w:ascii="Arial" w:hAnsi="Arial" w:cs="Arial"/>
          <w:b/>
        </w:rPr>
      </w:pPr>
      <w:bookmarkStart w:id="41" w:name="_Ref235271847"/>
      <w:r w:rsidRPr="00D42D1B">
        <w:rPr>
          <w:rFonts w:ascii="Arial" w:hAnsi="Arial" w:cs="Arial"/>
          <w:b/>
        </w:rPr>
        <w:t>Garantías</w:t>
      </w:r>
      <w:bookmarkEnd w:id="41"/>
    </w:p>
    <w:p w:rsidR="00494FEC" w:rsidRPr="00D42D1B" w:rsidRDefault="00494FEC"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Garantía contra deficiencias y/o vicios ocultos</w:t>
      </w:r>
    </w:p>
    <w:p w:rsidR="00494FEC" w:rsidRPr="00D42D1B" w:rsidRDefault="00494FEC" w:rsidP="001E03CC">
      <w:pPr>
        <w:spacing w:after="120"/>
        <w:ind w:left="567"/>
        <w:jc w:val="both"/>
        <w:rPr>
          <w:rFonts w:ascii="Arial" w:hAnsi="Arial" w:cs="Arial"/>
          <w:color w:val="000000"/>
        </w:rPr>
      </w:pPr>
      <w:r w:rsidRPr="00231C5B">
        <w:rPr>
          <w:rFonts w:ascii="Arial" w:hAnsi="Arial" w:cs="Arial"/>
          <w:color w:val="000000"/>
        </w:rPr>
        <w:t xml:space="preserve">De conformidad con el artículo 53 de la </w:t>
      </w:r>
      <w:r w:rsidRPr="00231C5B">
        <w:rPr>
          <w:rFonts w:ascii="Arial" w:hAnsi="Arial" w:cs="Arial"/>
          <w:b/>
          <w:color w:val="000000"/>
        </w:rPr>
        <w:t>Ley</w:t>
      </w:r>
      <w:r w:rsidRPr="00231C5B">
        <w:rPr>
          <w:rFonts w:ascii="Arial" w:hAnsi="Arial" w:cs="Arial"/>
          <w:color w:val="000000"/>
        </w:rPr>
        <w:t xml:space="preserve">, </w:t>
      </w:r>
      <w:r w:rsidR="00EA5F8C" w:rsidRPr="00231C5B">
        <w:rPr>
          <w:rFonts w:ascii="Arial" w:hAnsi="Arial" w:cs="Arial"/>
          <w:color w:val="000000"/>
        </w:rPr>
        <w:t>el</w:t>
      </w:r>
      <w:r w:rsidR="00781672" w:rsidRPr="00231C5B">
        <w:rPr>
          <w:rFonts w:ascii="Arial" w:hAnsi="Arial" w:cs="Arial"/>
          <w:color w:val="000000"/>
        </w:rPr>
        <w:t xml:space="preserve"> </w:t>
      </w:r>
      <w:r w:rsidR="00781672" w:rsidRPr="00231C5B">
        <w:rPr>
          <w:rFonts w:ascii="Arial" w:hAnsi="Arial" w:cs="Arial"/>
          <w:b/>
          <w:color w:val="000000"/>
        </w:rPr>
        <w:t>PROVEEDOR</w:t>
      </w:r>
      <w:r w:rsidR="00781672" w:rsidRPr="00231C5B">
        <w:rPr>
          <w:rFonts w:ascii="Arial" w:hAnsi="Arial" w:cs="Arial"/>
          <w:color w:val="000000"/>
        </w:rPr>
        <w:t xml:space="preserve"> </w:t>
      </w:r>
      <w:r w:rsidRPr="00231C5B">
        <w:rPr>
          <w:rFonts w:ascii="Arial" w:hAnsi="Arial" w:cs="Arial"/>
          <w:color w:val="000000"/>
        </w:rPr>
        <w:t xml:space="preserve">se obliga ante </w:t>
      </w:r>
      <w:r w:rsidR="00F92618" w:rsidRPr="00231C5B">
        <w:rPr>
          <w:rFonts w:ascii="Arial" w:hAnsi="Arial" w:cs="Arial"/>
        </w:rPr>
        <w:t>el “</w:t>
      </w:r>
      <w:r w:rsidR="00F92618" w:rsidRPr="00231C5B">
        <w:rPr>
          <w:rFonts w:ascii="Arial" w:hAnsi="Arial" w:cs="Arial"/>
          <w:b/>
        </w:rPr>
        <w:t>COLBACH</w:t>
      </w:r>
      <w:r w:rsidRPr="00231C5B">
        <w:rPr>
          <w:rFonts w:ascii="Arial" w:hAnsi="Arial" w:cs="Arial"/>
          <w:color w:val="000000"/>
        </w:rPr>
        <w:t xml:space="preserve">” a responder de los defectos y/o vicios ocultos de los bienes, así como de cualquier otra responsabilidad en que hubiera incurrido, en los términos señalados en la presente convocatoria, en el </w:t>
      </w:r>
      <w:r w:rsidR="008B00A1">
        <w:rPr>
          <w:rFonts w:ascii="Arial" w:hAnsi="Arial" w:cs="Arial"/>
          <w:color w:val="000000"/>
        </w:rPr>
        <w:t>contrato</w:t>
      </w:r>
      <w:r w:rsidRPr="00231C5B">
        <w:rPr>
          <w:rFonts w:ascii="Arial" w:hAnsi="Arial" w:cs="Arial"/>
          <w:color w:val="000000"/>
        </w:rPr>
        <w:t xml:space="preserve"> respectivo, en el Código Civil Federal, y demás legislación aplicable.</w:t>
      </w:r>
    </w:p>
    <w:p w:rsidR="00494FEC" w:rsidRPr="00D42D1B" w:rsidRDefault="00494FEC"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 xml:space="preserve">Para garantizar el cumplimiento del </w:t>
      </w:r>
      <w:r w:rsidR="008B00A1">
        <w:rPr>
          <w:rFonts w:ascii="Arial" w:hAnsi="Arial" w:cs="Arial"/>
          <w:b/>
        </w:rPr>
        <w:t>contrato</w:t>
      </w:r>
    </w:p>
    <w:p w:rsidR="001B2D11" w:rsidRDefault="00781672" w:rsidP="001B2D11">
      <w:pPr>
        <w:pStyle w:val="Normal1"/>
        <w:spacing w:before="0" w:beforeAutospacing="0" w:after="120" w:afterAutospacing="0"/>
        <w:ind w:left="567"/>
        <w:jc w:val="both"/>
        <w:rPr>
          <w:rFonts w:ascii="Arial" w:hAnsi="Arial" w:cs="Arial"/>
          <w:b/>
        </w:rPr>
      </w:pPr>
      <w:bookmarkStart w:id="42" w:name="_Ref295304690"/>
      <w:r w:rsidRPr="00EA5F8C">
        <w:rPr>
          <w:rFonts w:ascii="Arial" w:hAnsi="Arial" w:cs="Arial"/>
        </w:rPr>
        <w:t>E</w:t>
      </w:r>
      <w:r w:rsidR="00EA5F8C" w:rsidRPr="00EA5F8C">
        <w:rPr>
          <w:rFonts w:ascii="Arial" w:hAnsi="Arial" w:cs="Arial"/>
        </w:rPr>
        <w:t>l</w:t>
      </w:r>
      <w:r w:rsidRPr="00EA5F8C">
        <w:rPr>
          <w:rFonts w:ascii="Arial" w:hAnsi="Arial" w:cs="Arial"/>
        </w:rPr>
        <w:t xml:space="preserve"> </w:t>
      </w:r>
      <w:r w:rsidRPr="00EA5F8C">
        <w:rPr>
          <w:rFonts w:ascii="Arial" w:hAnsi="Arial" w:cs="Arial"/>
          <w:b/>
        </w:rPr>
        <w:t>PROVEEDOR</w:t>
      </w:r>
      <w:r w:rsidR="001B2D11" w:rsidRPr="00D42D1B">
        <w:rPr>
          <w:rFonts w:ascii="Arial" w:hAnsi="Arial" w:cs="Arial"/>
        </w:rPr>
        <w:t xml:space="preserve"> deberá presentar garantía de cumplimiento del </w:t>
      </w:r>
      <w:r w:rsidR="008B00A1">
        <w:rPr>
          <w:rFonts w:ascii="Arial" w:hAnsi="Arial" w:cs="Arial"/>
        </w:rPr>
        <w:t>contrato</w:t>
      </w:r>
      <w:r w:rsidR="001B2D11" w:rsidRPr="00D42D1B">
        <w:rPr>
          <w:rFonts w:ascii="Arial" w:hAnsi="Arial" w:cs="Arial"/>
        </w:rPr>
        <w:t xml:space="preserve"> dentro de los </w:t>
      </w:r>
      <w:r w:rsidR="001B2D11" w:rsidRPr="009E29A8">
        <w:rPr>
          <w:rFonts w:ascii="Arial" w:hAnsi="Arial" w:cs="Arial"/>
          <w:b/>
        </w:rPr>
        <w:t>(10)</w:t>
      </w:r>
      <w:r w:rsidR="001B2D11">
        <w:rPr>
          <w:rFonts w:ascii="Arial" w:hAnsi="Arial" w:cs="Arial"/>
        </w:rPr>
        <w:t xml:space="preserve"> </w:t>
      </w:r>
      <w:r w:rsidR="001B2D11" w:rsidRPr="009E29A8">
        <w:rPr>
          <w:rFonts w:ascii="Arial" w:hAnsi="Arial" w:cs="Arial"/>
          <w:b/>
        </w:rPr>
        <w:t>diez días</w:t>
      </w:r>
      <w:r w:rsidR="001B2D11" w:rsidRPr="00D42D1B">
        <w:rPr>
          <w:rFonts w:ascii="Arial" w:hAnsi="Arial" w:cs="Arial"/>
        </w:rPr>
        <w:t xml:space="preserve"> </w:t>
      </w:r>
      <w:r w:rsidR="001B2D11" w:rsidRPr="009E29A8">
        <w:rPr>
          <w:rFonts w:ascii="Arial" w:hAnsi="Arial" w:cs="Arial"/>
          <w:b/>
        </w:rPr>
        <w:t>naturales</w:t>
      </w:r>
      <w:r w:rsidR="001B2D11" w:rsidRPr="00D42D1B">
        <w:rPr>
          <w:rFonts w:ascii="Arial" w:hAnsi="Arial" w:cs="Arial"/>
        </w:rPr>
        <w:t xml:space="preserve"> siguientes a la firma del</w:t>
      </w:r>
      <w:r w:rsidR="00EA5F8C">
        <w:rPr>
          <w:rFonts w:ascii="Arial" w:hAnsi="Arial" w:cs="Arial"/>
        </w:rPr>
        <w:t xml:space="preserve"> </w:t>
      </w:r>
      <w:r w:rsidR="008B00A1">
        <w:rPr>
          <w:rFonts w:ascii="Arial" w:hAnsi="Arial" w:cs="Arial"/>
        </w:rPr>
        <w:t>contrato</w:t>
      </w:r>
      <w:r w:rsidR="001B2D11" w:rsidRPr="00D42D1B">
        <w:rPr>
          <w:rFonts w:ascii="Arial" w:hAnsi="Arial" w:cs="Arial"/>
        </w:rPr>
        <w:t xml:space="preserve">, de conformidad con el último párrafo del artículo 48 de la </w:t>
      </w:r>
      <w:r w:rsidR="001B2D11" w:rsidRPr="00D42D1B">
        <w:rPr>
          <w:rFonts w:ascii="Arial" w:hAnsi="Arial" w:cs="Arial"/>
          <w:b/>
        </w:rPr>
        <w:t>Ley.</w:t>
      </w:r>
    </w:p>
    <w:p w:rsidR="001B2D11" w:rsidRPr="00B204E3" w:rsidRDefault="001B2D11" w:rsidP="001B2D11">
      <w:pPr>
        <w:pStyle w:val="Normal1"/>
        <w:spacing w:before="0" w:beforeAutospacing="0" w:after="120" w:afterAutospacing="0"/>
        <w:ind w:left="567"/>
        <w:jc w:val="both"/>
        <w:rPr>
          <w:rFonts w:ascii="Arial" w:hAnsi="Arial" w:cs="Arial"/>
        </w:rPr>
      </w:pPr>
      <w:r w:rsidRPr="00B204E3">
        <w:rPr>
          <w:rFonts w:ascii="Arial" w:hAnsi="Arial" w:cs="Arial"/>
        </w:rPr>
        <w:t>Cuando la forma de garantía sea mediante fianza, se observará lo siguiente:</w:t>
      </w:r>
    </w:p>
    <w:p w:rsidR="001B2D11" w:rsidRPr="006D467E" w:rsidRDefault="001B2D11" w:rsidP="009E7FC3">
      <w:pPr>
        <w:pStyle w:val="xl59"/>
        <w:numPr>
          <w:ilvl w:val="0"/>
          <w:numId w:val="25"/>
        </w:numPr>
        <w:tabs>
          <w:tab w:val="num" w:pos="927"/>
        </w:tabs>
        <w:autoSpaceDE w:val="0"/>
        <w:autoSpaceDN w:val="0"/>
        <w:spacing w:before="0" w:after="120"/>
        <w:ind w:left="927"/>
        <w:jc w:val="both"/>
        <w:rPr>
          <w:rFonts w:eastAsia="Times New Roman" w:cs="Arial"/>
          <w:b w:val="0"/>
          <w:sz w:val="20"/>
        </w:rPr>
      </w:pPr>
      <w:r w:rsidRPr="006D467E">
        <w:rPr>
          <w:rFonts w:eastAsia="Times New Roman" w:cs="Arial"/>
          <w:b w:val="0"/>
          <w:sz w:val="20"/>
        </w:rPr>
        <w:t>La garantía deberá constituirse medi</w:t>
      </w:r>
      <w:r w:rsidR="00EF6BC5" w:rsidRPr="006D467E">
        <w:rPr>
          <w:rFonts w:eastAsia="Times New Roman" w:cs="Arial"/>
          <w:b w:val="0"/>
          <w:sz w:val="20"/>
        </w:rPr>
        <w:t>ante fianza expedida por una I</w:t>
      </w:r>
      <w:r w:rsidRPr="006D467E">
        <w:rPr>
          <w:rFonts w:eastAsia="Times New Roman" w:cs="Arial"/>
          <w:b w:val="0"/>
          <w:sz w:val="20"/>
        </w:rPr>
        <w:t xml:space="preserve">nstitución debidamente autorizada en los términos de la Ley Federal de Instituciones de </w:t>
      </w:r>
      <w:r w:rsidR="00B419EE" w:rsidRPr="006D467E">
        <w:rPr>
          <w:rFonts w:eastAsia="Times New Roman" w:cs="Arial"/>
          <w:b w:val="0"/>
          <w:sz w:val="20"/>
        </w:rPr>
        <w:t xml:space="preserve">Seguros y </w:t>
      </w:r>
      <w:r w:rsidRPr="006D467E">
        <w:rPr>
          <w:rFonts w:eastAsia="Times New Roman" w:cs="Arial"/>
          <w:b w:val="0"/>
          <w:sz w:val="20"/>
        </w:rPr>
        <w:t xml:space="preserve">Fianzas, en moneda nacional, por un importe del 10% (diez por ciento) del monto total del </w:t>
      </w:r>
      <w:r w:rsidR="008B00A1">
        <w:rPr>
          <w:rFonts w:cs="Arial"/>
          <w:b w:val="0"/>
          <w:color w:val="000000"/>
          <w:sz w:val="20"/>
        </w:rPr>
        <w:t>contrato</w:t>
      </w:r>
      <w:r w:rsidRPr="006D467E">
        <w:rPr>
          <w:rFonts w:eastAsia="Times New Roman" w:cs="Arial"/>
          <w:b w:val="0"/>
          <w:sz w:val="20"/>
        </w:rPr>
        <w:t>, sin considerar el IVA, a favor de la Tesorería de la Federación y a satisfacción del Colegio de Bachilleres</w:t>
      </w:r>
      <w:r w:rsidRPr="006D467E">
        <w:rPr>
          <w:rFonts w:eastAsia="Times New Roman" w:cs="Arial"/>
          <w:sz w:val="20"/>
        </w:rPr>
        <w:t>,</w:t>
      </w:r>
      <w:r w:rsidRPr="006D467E">
        <w:rPr>
          <w:rFonts w:eastAsia="Times New Roman" w:cs="Arial"/>
          <w:b w:val="0"/>
          <w:sz w:val="20"/>
        </w:rPr>
        <w:t xml:space="preserve"> de conformidad con lo dispuesto en el artículo 49, fracción I de la </w:t>
      </w:r>
      <w:r w:rsidRPr="006D467E">
        <w:rPr>
          <w:rFonts w:eastAsia="Times New Roman" w:cs="Arial"/>
          <w:sz w:val="20"/>
        </w:rPr>
        <w:t>Ley (</w:t>
      </w:r>
      <w:r w:rsidR="008B22DD">
        <w:rPr>
          <w:rFonts w:eastAsia="Times New Roman" w:cs="Arial"/>
          <w:sz w:val="20"/>
        </w:rPr>
        <w:t>ANEXO XV</w:t>
      </w:r>
      <w:r w:rsidRPr="006D467E">
        <w:rPr>
          <w:rFonts w:eastAsia="Times New Roman" w:cs="Arial"/>
          <w:sz w:val="20"/>
        </w:rPr>
        <w:t>).</w:t>
      </w:r>
      <w:r w:rsidRPr="006D467E">
        <w:rPr>
          <w:rFonts w:eastAsia="Times New Roman" w:cs="Arial"/>
          <w:b w:val="0"/>
          <w:sz w:val="20"/>
        </w:rPr>
        <w:t xml:space="preserve"> </w:t>
      </w:r>
    </w:p>
    <w:p w:rsidR="001B2D11" w:rsidRPr="002457F4" w:rsidRDefault="001B2D11" w:rsidP="009E7FC3">
      <w:pPr>
        <w:pStyle w:val="Normal1"/>
        <w:numPr>
          <w:ilvl w:val="0"/>
          <w:numId w:val="25"/>
        </w:numPr>
        <w:spacing w:before="0" w:beforeAutospacing="0" w:after="120" w:afterAutospacing="0"/>
        <w:ind w:left="927"/>
        <w:jc w:val="both"/>
        <w:rPr>
          <w:rFonts w:ascii="Arial" w:hAnsi="Arial" w:cs="Arial"/>
          <w:b/>
        </w:rPr>
      </w:pPr>
      <w:r w:rsidRPr="002457F4">
        <w:rPr>
          <w:rFonts w:ascii="Arial" w:hAnsi="Arial" w:cs="Arial"/>
        </w:rPr>
        <w:t>La</w:t>
      </w:r>
      <w:r w:rsidRPr="002457F4">
        <w:rPr>
          <w:rFonts w:ascii="Arial" w:hAnsi="Arial" w:cs="Arial"/>
          <w:b/>
        </w:rPr>
        <w:t xml:space="preserve"> </w:t>
      </w:r>
      <w:r w:rsidRPr="002457F4">
        <w:rPr>
          <w:rFonts w:ascii="Arial" w:hAnsi="Arial" w:cs="Arial"/>
        </w:rPr>
        <w:t xml:space="preserve">póliza de fianza deberá prever, como mínimo, las siguientes declaraciones de conformidad con lo </w:t>
      </w:r>
      <w:r w:rsidR="002457F4">
        <w:rPr>
          <w:rFonts w:ascii="Arial" w:hAnsi="Arial" w:cs="Arial"/>
        </w:rPr>
        <w:t>dispuesto en el artículo 103 de la Circular emitida en el Diario Oficial de la Federación del 19 de diciembre de 2014.</w:t>
      </w:r>
    </w:p>
    <w:p w:rsidR="001B2D11" w:rsidRPr="00D42D1B" w:rsidRDefault="001B2D11" w:rsidP="009E7FC3">
      <w:pPr>
        <w:pStyle w:val="Normal1"/>
        <w:numPr>
          <w:ilvl w:val="0"/>
          <w:numId w:val="24"/>
        </w:numPr>
        <w:tabs>
          <w:tab w:val="clear" w:pos="720"/>
          <w:tab w:val="num" w:pos="993"/>
        </w:tabs>
        <w:spacing w:before="0" w:beforeAutospacing="0" w:after="40" w:afterAutospacing="0"/>
        <w:ind w:left="1200" w:hanging="284"/>
        <w:jc w:val="both"/>
        <w:rPr>
          <w:rFonts w:ascii="Arial" w:hAnsi="Arial" w:cs="Arial"/>
        </w:rPr>
      </w:pPr>
      <w:r w:rsidRPr="00D42D1B">
        <w:rPr>
          <w:rFonts w:ascii="Arial" w:hAnsi="Arial" w:cs="Arial"/>
        </w:rPr>
        <w:t>Que la fianza se otorg</w:t>
      </w:r>
      <w:r>
        <w:rPr>
          <w:rFonts w:ascii="Arial" w:hAnsi="Arial" w:cs="Arial"/>
        </w:rPr>
        <w:t>a</w:t>
      </w:r>
      <w:r w:rsidRPr="00D42D1B">
        <w:rPr>
          <w:rFonts w:ascii="Arial" w:hAnsi="Arial" w:cs="Arial"/>
        </w:rPr>
        <w:t xml:space="preserve"> atendiendo a todas las estipulaciones contenidas en el </w:t>
      </w:r>
      <w:r w:rsidR="008B00A1">
        <w:rPr>
          <w:rFonts w:ascii="Arial" w:hAnsi="Arial" w:cs="Arial"/>
        </w:rPr>
        <w:t>contrato</w:t>
      </w:r>
      <w:r w:rsidRPr="00D42D1B">
        <w:rPr>
          <w:rFonts w:ascii="Arial" w:hAnsi="Arial" w:cs="Arial"/>
        </w:rPr>
        <w:t>.</w:t>
      </w:r>
    </w:p>
    <w:p w:rsidR="001B2D11" w:rsidRPr="00D42D1B" w:rsidRDefault="001B2D11" w:rsidP="009E7FC3">
      <w:pPr>
        <w:pStyle w:val="Normal1"/>
        <w:numPr>
          <w:ilvl w:val="0"/>
          <w:numId w:val="24"/>
        </w:numPr>
        <w:tabs>
          <w:tab w:val="clear" w:pos="720"/>
          <w:tab w:val="num" w:pos="993"/>
        </w:tabs>
        <w:spacing w:before="0" w:beforeAutospacing="0" w:after="40" w:afterAutospacing="0"/>
        <w:ind w:left="1200" w:hanging="284"/>
        <w:jc w:val="both"/>
        <w:rPr>
          <w:rFonts w:ascii="Arial" w:hAnsi="Arial" w:cs="Arial"/>
        </w:rPr>
      </w:pPr>
      <w:proofErr w:type="gramStart"/>
      <w:r w:rsidRPr="00D42D1B">
        <w:rPr>
          <w:rFonts w:ascii="Arial" w:hAnsi="Arial" w:cs="Arial"/>
        </w:rPr>
        <w:t>Que</w:t>
      </w:r>
      <w:proofErr w:type="gramEnd"/>
      <w:r w:rsidRPr="00D42D1B">
        <w:rPr>
          <w:rFonts w:ascii="Arial" w:hAnsi="Arial" w:cs="Arial"/>
        </w:rPr>
        <w:t xml:space="preserve"> para liberar la fianza, será requisito indispensable la manifes</w:t>
      </w:r>
      <w:r>
        <w:rPr>
          <w:rFonts w:ascii="Arial" w:hAnsi="Arial" w:cs="Arial"/>
        </w:rPr>
        <w:t>tación expresa y por escrito del Colegio de Bachilleres</w:t>
      </w:r>
      <w:r w:rsidRPr="00D42D1B">
        <w:rPr>
          <w:rFonts w:ascii="Arial" w:hAnsi="Arial" w:cs="Arial"/>
          <w:b/>
        </w:rPr>
        <w:t>.</w:t>
      </w:r>
    </w:p>
    <w:p w:rsidR="001B2D11" w:rsidRPr="00D42D1B" w:rsidRDefault="001B2D11" w:rsidP="009E7FC3">
      <w:pPr>
        <w:pStyle w:val="Normal1"/>
        <w:numPr>
          <w:ilvl w:val="0"/>
          <w:numId w:val="24"/>
        </w:numPr>
        <w:tabs>
          <w:tab w:val="clear" w:pos="720"/>
          <w:tab w:val="num" w:pos="993"/>
        </w:tabs>
        <w:spacing w:before="0" w:beforeAutospacing="0" w:after="40" w:afterAutospacing="0"/>
        <w:ind w:left="1200" w:hanging="284"/>
        <w:jc w:val="both"/>
        <w:rPr>
          <w:rFonts w:ascii="Arial" w:hAnsi="Arial" w:cs="Arial"/>
        </w:rPr>
      </w:pPr>
      <w:r w:rsidRPr="00D42D1B">
        <w:rPr>
          <w:rFonts w:ascii="Arial" w:hAnsi="Arial" w:cs="Arial"/>
        </w:rPr>
        <w:t xml:space="preserve">Que la fianza continuará vigente en caso de que se otorgue prórroga al cumplimiento del </w:t>
      </w:r>
      <w:r w:rsidR="008B00A1">
        <w:rPr>
          <w:rFonts w:ascii="Arial" w:hAnsi="Arial" w:cs="Arial"/>
        </w:rPr>
        <w:t>contrato</w:t>
      </w:r>
      <w:r w:rsidRPr="00D42D1B">
        <w:rPr>
          <w:rFonts w:ascii="Arial" w:hAnsi="Arial" w:cs="Arial"/>
        </w:rPr>
        <w:t>, así como durante la substanciación de todos los recursos legales o juicios que se interpongan y hasta que se dicte resolución definitiva por autoridad competente, salvo que las partes se otorguen el finiquito.</w:t>
      </w:r>
    </w:p>
    <w:p w:rsidR="001B2D11" w:rsidRPr="002457F4" w:rsidRDefault="001B2D11" w:rsidP="009E7FC3">
      <w:pPr>
        <w:pStyle w:val="Normal1"/>
        <w:numPr>
          <w:ilvl w:val="0"/>
          <w:numId w:val="24"/>
        </w:numPr>
        <w:tabs>
          <w:tab w:val="clear" w:pos="720"/>
          <w:tab w:val="num" w:pos="993"/>
        </w:tabs>
        <w:spacing w:before="0" w:beforeAutospacing="0" w:after="120" w:afterAutospacing="0"/>
        <w:ind w:left="1200" w:hanging="284"/>
        <w:jc w:val="both"/>
        <w:rPr>
          <w:rFonts w:ascii="Arial" w:hAnsi="Arial" w:cs="Arial"/>
        </w:rPr>
      </w:pPr>
      <w:r w:rsidRPr="00CE46D9">
        <w:rPr>
          <w:rFonts w:ascii="Arial" w:hAnsi="Arial" w:cs="Arial"/>
          <w:color w:val="auto"/>
        </w:rPr>
        <w:t xml:space="preserve">Que la afianzadora acepta expresamente someterse al procedimiento de ejecución establecido en el artículo </w:t>
      </w:r>
      <w:r w:rsidR="001F6AF4" w:rsidRPr="00CE46D9">
        <w:rPr>
          <w:rFonts w:ascii="Arial" w:hAnsi="Arial" w:cs="Arial"/>
          <w:color w:val="auto"/>
        </w:rPr>
        <w:t>283</w:t>
      </w:r>
      <w:r w:rsidRPr="00CE46D9">
        <w:rPr>
          <w:rFonts w:ascii="Arial" w:hAnsi="Arial" w:cs="Arial"/>
          <w:color w:val="auto"/>
        </w:rPr>
        <w:t xml:space="preserve"> de la Ley Federal de Instituciones de </w:t>
      </w:r>
      <w:r w:rsidR="00CE46D9" w:rsidRPr="00CE46D9">
        <w:rPr>
          <w:rFonts w:ascii="Arial" w:hAnsi="Arial" w:cs="Arial"/>
          <w:color w:val="auto"/>
        </w:rPr>
        <w:t xml:space="preserve">Seguros y </w:t>
      </w:r>
      <w:r w:rsidRPr="00CE46D9">
        <w:rPr>
          <w:rFonts w:ascii="Arial" w:hAnsi="Arial" w:cs="Arial"/>
          <w:color w:val="auto"/>
        </w:rPr>
        <w:t xml:space="preserve">Fianzas, para la efectividad de la presente garantía, procedimiento al que también se </w:t>
      </w:r>
      <w:r w:rsidRPr="002457F4">
        <w:rPr>
          <w:rFonts w:ascii="Arial" w:hAnsi="Arial" w:cs="Arial"/>
          <w:color w:val="auto"/>
        </w:rPr>
        <w:t xml:space="preserve">sujetará para el caso del cobro de intereses que prevé el artículo </w:t>
      </w:r>
      <w:r w:rsidR="001F6AF4" w:rsidRPr="002457F4">
        <w:rPr>
          <w:rFonts w:ascii="Arial" w:hAnsi="Arial" w:cs="Arial"/>
          <w:color w:val="auto"/>
        </w:rPr>
        <w:t>283</w:t>
      </w:r>
      <w:r w:rsidR="00EB3F07" w:rsidRPr="002457F4">
        <w:rPr>
          <w:rFonts w:ascii="Arial" w:hAnsi="Arial" w:cs="Arial"/>
          <w:color w:val="auto"/>
        </w:rPr>
        <w:t xml:space="preserve"> fracción II</w:t>
      </w:r>
      <w:r w:rsidRPr="002457F4">
        <w:rPr>
          <w:rFonts w:ascii="Arial" w:hAnsi="Arial" w:cs="Arial"/>
          <w:color w:val="auto"/>
        </w:rPr>
        <w:t xml:space="preserve"> del mismo ordenamiento legal, por pago extemporáneo del importe de la póliza de fianza requerida.</w:t>
      </w:r>
    </w:p>
    <w:p w:rsidR="001B2D11" w:rsidRPr="00D42D1B" w:rsidRDefault="001B2D11" w:rsidP="009E7FC3">
      <w:pPr>
        <w:pStyle w:val="Normal1"/>
        <w:numPr>
          <w:ilvl w:val="0"/>
          <w:numId w:val="25"/>
        </w:numPr>
        <w:spacing w:before="0" w:beforeAutospacing="0" w:after="120" w:afterAutospacing="0"/>
        <w:ind w:left="927"/>
        <w:jc w:val="both"/>
        <w:rPr>
          <w:rFonts w:ascii="Arial" w:hAnsi="Arial" w:cs="Arial"/>
          <w:color w:val="auto"/>
        </w:rPr>
      </w:pPr>
      <w:r w:rsidRPr="00D42D1B">
        <w:rPr>
          <w:rFonts w:ascii="Arial" w:hAnsi="Arial" w:cs="Arial"/>
          <w:color w:val="auto"/>
        </w:rPr>
        <w:t xml:space="preserve">La garantía de cumplimiento estará vigente durante la substanciación de todos los recursos legales o juicios que se interpongan hasta que se pronuncie resolución definitiva, de forma tal que su vigencia no podrá acotarse en razón del plazo de ejecución del </w:t>
      </w:r>
      <w:r w:rsidR="008B00A1">
        <w:rPr>
          <w:rFonts w:ascii="Arial" w:hAnsi="Arial" w:cs="Arial"/>
        </w:rPr>
        <w:t>contrato</w:t>
      </w:r>
      <w:r w:rsidRPr="00D42D1B">
        <w:rPr>
          <w:rFonts w:ascii="Arial" w:hAnsi="Arial" w:cs="Arial"/>
          <w:color w:val="auto"/>
        </w:rPr>
        <w:t xml:space="preserve"> principal o fuente de las obligaciones, o cualquier otra circunstancia. </w:t>
      </w:r>
      <w:r w:rsidR="00C44E8E" w:rsidRPr="00D42D1B">
        <w:rPr>
          <w:rFonts w:ascii="Arial" w:hAnsi="Arial" w:cs="Arial"/>
          <w:color w:val="auto"/>
        </w:rPr>
        <w:t>Asimismo,</w:t>
      </w:r>
      <w:r w:rsidRPr="00D42D1B">
        <w:rPr>
          <w:rFonts w:ascii="Arial" w:hAnsi="Arial" w:cs="Arial"/>
          <w:color w:val="auto"/>
        </w:rPr>
        <w:t xml:space="preserve"> esta fianza permanecerá en vigor aún en los casos en que </w:t>
      </w:r>
      <w:r>
        <w:rPr>
          <w:rFonts w:ascii="Arial" w:hAnsi="Arial" w:cs="Arial"/>
          <w:color w:val="auto"/>
        </w:rPr>
        <w:t>el Colegio de Bachilleres</w:t>
      </w:r>
      <w:r w:rsidR="00EF6BC5">
        <w:rPr>
          <w:rFonts w:ascii="Arial" w:hAnsi="Arial" w:cs="Arial"/>
          <w:color w:val="auto"/>
        </w:rPr>
        <w:t xml:space="preserve"> otorgue prórrogas o </w:t>
      </w:r>
      <w:r w:rsidR="00EF6BC5" w:rsidRPr="00BD387D">
        <w:rPr>
          <w:rFonts w:ascii="Arial" w:hAnsi="Arial" w:cs="Arial"/>
          <w:color w:val="auto"/>
        </w:rPr>
        <w:t xml:space="preserve">esperas </w:t>
      </w:r>
      <w:r w:rsidR="00C44E8E" w:rsidRPr="00BD387D">
        <w:rPr>
          <w:rFonts w:ascii="Arial" w:hAnsi="Arial" w:cs="Arial"/>
          <w:color w:val="auto"/>
        </w:rPr>
        <w:t xml:space="preserve">al </w:t>
      </w:r>
      <w:r w:rsidR="00C44E8E" w:rsidRPr="00BD387D">
        <w:rPr>
          <w:rFonts w:ascii="Arial" w:hAnsi="Arial" w:cs="Arial"/>
        </w:rPr>
        <w:t>PROVEEDOR</w:t>
      </w:r>
      <w:r w:rsidR="00EF6BC5" w:rsidRPr="00BD387D">
        <w:rPr>
          <w:rFonts w:ascii="Arial" w:hAnsi="Arial" w:cs="Arial"/>
          <w:color w:val="auto"/>
        </w:rPr>
        <w:t xml:space="preserve"> </w:t>
      </w:r>
      <w:r w:rsidRPr="00BD387D">
        <w:rPr>
          <w:rFonts w:ascii="Arial" w:hAnsi="Arial" w:cs="Arial"/>
          <w:color w:val="auto"/>
        </w:rPr>
        <w:t>o fiado para</w:t>
      </w:r>
      <w:r w:rsidRPr="00D42D1B">
        <w:rPr>
          <w:rFonts w:ascii="Arial" w:hAnsi="Arial" w:cs="Arial"/>
          <w:color w:val="auto"/>
        </w:rPr>
        <w:t xml:space="preserve"> el cumplimiento de sus obligaciones.</w:t>
      </w:r>
    </w:p>
    <w:p w:rsidR="001B2D11" w:rsidRPr="001813EB" w:rsidRDefault="001B2D11" w:rsidP="009E7FC3">
      <w:pPr>
        <w:pStyle w:val="Normal1"/>
        <w:numPr>
          <w:ilvl w:val="0"/>
          <w:numId w:val="25"/>
        </w:numPr>
        <w:spacing w:before="0" w:beforeAutospacing="0" w:after="120" w:afterAutospacing="0"/>
        <w:ind w:left="927"/>
        <w:jc w:val="both"/>
        <w:rPr>
          <w:rFonts w:ascii="Arial" w:hAnsi="Arial" w:cs="Arial"/>
          <w:color w:val="auto"/>
        </w:rPr>
      </w:pPr>
      <w:r w:rsidRPr="001813EB">
        <w:rPr>
          <w:rFonts w:ascii="Arial" w:hAnsi="Arial" w:cs="Arial"/>
          <w:color w:val="auto"/>
        </w:rPr>
        <w:t xml:space="preserve">La garantía de cumplimiento del </w:t>
      </w:r>
      <w:r w:rsidR="008B00A1">
        <w:rPr>
          <w:rFonts w:ascii="Arial" w:hAnsi="Arial" w:cs="Arial"/>
        </w:rPr>
        <w:t>contrato</w:t>
      </w:r>
      <w:r w:rsidRPr="001813EB">
        <w:rPr>
          <w:rFonts w:ascii="Arial" w:hAnsi="Arial" w:cs="Arial"/>
          <w:color w:val="auto"/>
        </w:rPr>
        <w:t xml:space="preserve">, se recibirá a más tardar dentro de los </w:t>
      </w:r>
      <w:r w:rsidRPr="00EA5F8C">
        <w:rPr>
          <w:rFonts w:ascii="Arial" w:hAnsi="Arial" w:cs="Arial"/>
          <w:b/>
          <w:color w:val="auto"/>
        </w:rPr>
        <w:t>diez días</w:t>
      </w:r>
      <w:r w:rsidRPr="001813EB">
        <w:rPr>
          <w:rFonts w:ascii="Arial" w:hAnsi="Arial" w:cs="Arial"/>
          <w:color w:val="auto"/>
        </w:rPr>
        <w:t xml:space="preserve"> naturales siguiente</w:t>
      </w:r>
      <w:r w:rsidR="00EA5F8C">
        <w:rPr>
          <w:rFonts w:ascii="Arial" w:hAnsi="Arial" w:cs="Arial"/>
          <w:color w:val="auto"/>
        </w:rPr>
        <w:t xml:space="preserve">s a la firma del </w:t>
      </w:r>
      <w:r w:rsidR="008B00A1">
        <w:rPr>
          <w:rFonts w:ascii="Arial" w:hAnsi="Arial" w:cs="Arial"/>
        </w:rPr>
        <w:t>contrato</w:t>
      </w:r>
      <w:r w:rsidR="00EA5F8C">
        <w:rPr>
          <w:rFonts w:ascii="Arial" w:hAnsi="Arial" w:cs="Arial"/>
          <w:color w:val="auto"/>
        </w:rPr>
        <w:t xml:space="preserve">, en el </w:t>
      </w:r>
      <w:r w:rsidR="00EA5F8C" w:rsidRPr="00EA5F8C">
        <w:rPr>
          <w:rFonts w:ascii="Arial" w:hAnsi="Arial" w:cs="Arial"/>
          <w:b/>
          <w:color w:val="auto"/>
        </w:rPr>
        <w:t>Departamento de Compras</w:t>
      </w:r>
      <w:r w:rsidR="00EA5F8C">
        <w:rPr>
          <w:rFonts w:ascii="Arial" w:hAnsi="Arial" w:cs="Arial"/>
          <w:color w:val="auto"/>
        </w:rPr>
        <w:t>;</w:t>
      </w:r>
      <w:r w:rsidR="004662E2">
        <w:rPr>
          <w:rFonts w:ascii="Arial" w:hAnsi="Arial" w:cs="Arial"/>
          <w:color w:val="auto"/>
        </w:rPr>
        <w:t xml:space="preserve"> </w:t>
      </w:r>
      <w:r w:rsidRPr="001813EB">
        <w:rPr>
          <w:rFonts w:ascii="Arial" w:hAnsi="Arial" w:cs="Arial"/>
          <w:color w:val="auto"/>
        </w:rPr>
        <w:t xml:space="preserve">en caso de que </w:t>
      </w:r>
      <w:r w:rsidR="00EA5F8C">
        <w:rPr>
          <w:rFonts w:ascii="Arial" w:hAnsi="Arial" w:cs="Arial"/>
          <w:color w:val="auto"/>
        </w:rPr>
        <w:t>el</w:t>
      </w:r>
      <w:r w:rsidR="00EF6BC5" w:rsidRPr="00EA5F8C">
        <w:rPr>
          <w:rFonts w:ascii="Arial" w:hAnsi="Arial" w:cs="Arial"/>
          <w:color w:val="auto"/>
        </w:rPr>
        <w:t xml:space="preserve"> </w:t>
      </w:r>
      <w:r w:rsidR="00EF6BC5" w:rsidRPr="00EA5F8C">
        <w:rPr>
          <w:rFonts w:ascii="Arial" w:hAnsi="Arial" w:cs="Arial"/>
          <w:b/>
          <w:color w:val="auto"/>
        </w:rPr>
        <w:t>PROVEEDOR</w:t>
      </w:r>
      <w:r w:rsidR="00EF6BC5" w:rsidRPr="001813EB">
        <w:rPr>
          <w:rFonts w:ascii="Arial" w:hAnsi="Arial" w:cs="Arial"/>
          <w:color w:val="auto"/>
        </w:rPr>
        <w:t xml:space="preserve"> </w:t>
      </w:r>
      <w:r w:rsidRPr="001813EB">
        <w:rPr>
          <w:rFonts w:ascii="Arial" w:hAnsi="Arial" w:cs="Arial"/>
          <w:color w:val="auto"/>
        </w:rPr>
        <w:t xml:space="preserve">omita el cumplimiento de este punto, será causa de rescisión del </w:t>
      </w:r>
      <w:r w:rsidR="008B00A1">
        <w:rPr>
          <w:rFonts w:ascii="Arial" w:hAnsi="Arial" w:cs="Arial"/>
        </w:rPr>
        <w:t>contrato</w:t>
      </w:r>
      <w:r w:rsidRPr="001813EB">
        <w:rPr>
          <w:rFonts w:ascii="Arial" w:hAnsi="Arial" w:cs="Arial"/>
          <w:color w:val="auto"/>
        </w:rPr>
        <w:t xml:space="preserve"> de </w:t>
      </w:r>
      <w:r w:rsidRPr="001813EB">
        <w:rPr>
          <w:rFonts w:ascii="Arial" w:hAnsi="Arial" w:cs="Arial"/>
          <w:color w:val="auto"/>
        </w:rPr>
        <w:lastRenderedPageBreak/>
        <w:t xml:space="preserve">conformidad con el punto </w:t>
      </w:r>
      <w:r w:rsidR="005D3C50">
        <w:fldChar w:fldCharType="begin"/>
      </w:r>
      <w:r w:rsidR="005D3C50">
        <w:instrText xml:space="preserve"> REF _Ref235271894 \r \h  \* MERGEFORMAT </w:instrText>
      </w:r>
      <w:r w:rsidR="005D3C50">
        <w:fldChar w:fldCharType="separate"/>
      </w:r>
      <w:r w:rsidR="00796A46" w:rsidRPr="00796A46">
        <w:rPr>
          <w:rFonts w:ascii="Arial" w:hAnsi="Arial" w:cs="Arial"/>
          <w:b/>
          <w:color w:val="auto"/>
        </w:rPr>
        <w:t>0</w:t>
      </w:r>
      <w:r w:rsidR="005D3C50">
        <w:fldChar w:fldCharType="end"/>
      </w:r>
      <w:r w:rsidRPr="001813EB">
        <w:rPr>
          <w:rFonts w:ascii="Arial" w:hAnsi="Arial" w:cs="Arial"/>
          <w:color w:val="auto"/>
        </w:rPr>
        <w:t xml:space="preserve"> de esta convocatoria y quedará por entendido de que será </w:t>
      </w:r>
      <w:r w:rsidR="00EA5F8C">
        <w:rPr>
          <w:rFonts w:ascii="Arial" w:hAnsi="Arial" w:cs="Arial"/>
          <w:color w:val="auto"/>
        </w:rPr>
        <w:t>notificado dicho incumplimiento.</w:t>
      </w:r>
      <w:r w:rsidR="009718B5">
        <w:rPr>
          <w:rFonts w:ascii="Arial" w:hAnsi="Arial" w:cs="Arial"/>
          <w:color w:val="auto"/>
        </w:rPr>
        <w:t xml:space="preserve"> </w:t>
      </w:r>
    </w:p>
    <w:p w:rsidR="00475F23" w:rsidRPr="00D42D1B" w:rsidRDefault="00475F23" w:rsidP="009E7FC3">
      <w:pPr>
        <w:pStyle w:val="Normal1"/>
        <w:numPr>
          <w:ilvl w:val="0"/>
          <w:numId w:val="16"/>
        </w:numPr>
        <w:spacing w:before="0" w:beforeAutospacing="0" w:after="120" w:afterAutospacing="0"/>
        <w:jc w:val="both"/>
        <w:rPr>
          <w:rFonts w:ascii="Arial" w:hAnsi="Arial" w:cs="Arial"/>
          <w:b/>
        </w:rPr>
      </w:pPr>
      <w:r>
        <w:rPr>
          <w:rFonts w:ascii="Arial" w:hAnsi="Arial" w:cs="Arial"/>
          <w:b/>
        </w:rPr>
        <w:t>Datos para Facturación.</w:t>
      </w:r>
      <w:bookmarkEnd w:id="42"/>
      <w:r>
        <w:rPr>
          <w:rFonts w:ascii="Arial" w:hAnsi="Arial" w:cs="Arial"/>
          <w:b/>
        </w:rPr>
        <w:t xml:space="preserve"> </w:t>
      </w:r>
    </w:p>
    <w:p w:rsidR="00475F23" w:rsidRPr="00227717" w:rsidRDefault="00475F23" w:rsidP="00475F23">
      <w:pPr>
        <w:pStyle w:val="Normal1"/>
        <w:spacing w:before="0" w:beforeAutospacing="0" w:after="120" w:afterAutospacing="0"/>
        <w:ind w:left="567"/>
        <w:jc w:val="both"/>
        <w:rPr>
          <w:rFonts w:ascii="Arial" w:hAnsi="Arial" w:cs="Arial"/>
        </w:rPr>
      </w:pPr>
      <w:r w:rsidRPr="00227717">
        <w:rPr>
          <w:rFonts w:ascii="Arial" w:hAnsi="Arial" w:cs="Arial"/>
        </w:rPr>
        <w:t>Las facturas deberán presentarse con la siguiente información:</w:t>
      </w:r>
    </w:p>
    <w:tbl>
      <w:tblPr>
        <w:tblW w:w="0" w:type="auto"/>
        <w:tblInd w:w="709" w:type="dxa"/>
        <w:tblBorders>
          <w:top w:val="single" w:sz="12" w:space="0" w:color="008000"/>
          <w:left w:val="single" w:sz="12" w:space="0" w:color="008000"/>
          <w:bottom w:val="single" w:sz="12" w:space="0" w:color="008000"/>
          <w:right w:val="single" w:sz="12" w:space="0" w:color="008000"/>
        </w:tblBorders>
        <w:tblLook w:val="0000" w:firstRow="0" w:lastRow="0" w:firstColumn="0" w:lastColumn="0" w:noHBand="0" w:noVBand="0"/>
      </w:tblPr>
      <w:tblGrid>
        <w:gridCol w:w="1162"/>
        <w:gridCol w:w="7596"/>
      </w:tblGrid>
      <w:tr w:rsidR="00475F23" w:rsidRPr="007854E3" w:rsidTr="00F92618">
        <w:tc>
          <w:tcPr>
            <w:tcW w:w="1166" w:type="dxa"/>
            <w:shd w:val="clear" w:color="auto" w:fill="auto"/>
          </w:tcPr>
          <w:p w:rsidR="00475F23" w:rsidRPr="007854E3" w:rsidRDefault="00475F23" w:rsidP="0051360F">
            <w:pPr>
              <w:pStyle w:val="Normal1"/>
              <w:spacing w:before="60" w:beforeAutospacing="0" w:after="60" w:afterAutospacing="0"/>
              <w:jc w:val="both"/>
              <w:rPr>
                <w:rFonts w:ascii="Arial" w:hAnsi="Arial" w:cs="Arial"/>
                <w:b/>
                <w:sz w:val="16"/>
              </w:rPr>
            </w:pPr>
            <w:r w:rsidRPr="007854E3">
              <w:rPr>
                <w:rFonts w:ascii="Arial" w:hAnsi="Arial" w:cs="Arial"/>
                <w:b/>
                <w:sz w:val="16"/>
              </w:rPr>
              <w:t>Nombre:</w:t>
            </w:r>
          </w:p>
        </w:tc>
        <w:tc>
          <w:tcPr>
            <w:tcW w:w="7696" w:type="dxa"/>
            <w:shd w:val="clear" w:color="auto" w:fill="auto"/>
          </w:tcPr>
          <w:p w:rsidR="00475F23" w:rsidRPr="007854E3" w:rsidRDefault="00F92618" w:rsidP="00FF229E">
            <w:pPr>
              <w:pStyle w:val="Normal1"/>
              <w:spacing w:before="20" w:beforeAutospacing="0" w:after="60" w:afterAutospacing="0"/>
              <w:jc w:val="center"/>
              <w:rPr>
                <w:rFonts w:ascii="Arial" w:hAnsi="Arial" w:cs="Arial"/>
                <w:sz w:val="16"/>
              </w:rPr>
            </w:pPr>
            <w:r>
              <w:rPr>
                <w:rFonts w:ascii="Arial" w:hAnsi="Arial" w:cs="Arial"/>
                <w:sz w:val="16"/>
              </w:rPr>
              <w:t>COLEGIO DE BACHILLERES</w:t>
            </w:r>
          </w:p>
        </w:tc>
      </w:tr>
      <w:tr w:rsidR="00F92618" w:rsidRPr="007854E3" w:rsidTr="00F92618">
        <w:tc>
          <w:tcPr>
            <w:tcW w:w="1166" w:type="dxa"/>
            <w:shd w:val="clear" w:color="auto" w:fill="CCFFCC"/>
          </w:tcPr>
          <w:p w:rsidR="00F92618" w:rsidRPr="007854E3" w:rsidRDefault="00F92618" w:rsidP="00F92618">
            <w:pPr>
              <w:pStyle w:val="Normal1"/>
              <w:spacing w:before="60" w:beforeAutospacing="0" w:after="60" w:afterAutospacing="0"/>
              <w:jc w:val="both"/>
              <w:rPr>
                <w:rFonts w:ascii="Arial" w:hAnsi="Arial" w:cs="Arial"/>
                <w:sz w:val="16"/>
              </w:rPr>
            </w:pPr>
            <w:r w:rsidRPr="007854E3">
              <w:rPr>
                <w:rFonts w:ascii="Arial" w:hAnsi="Arial" w:cs="Arial"/>
                <w:b/>
                <w:sz w:val="16"/>
              </w:rPr>
              <w:t>Domicilio:</w:t>
            </w:r>
          </w:p>
        </w:tc>
        <w:tc>
          <w:tcPr>
            <w:tcW w:w="7696" w:type="dxa"/>
            <w:shd w:val="clear" w:color="auto" w:fill="CCFFCC"/>
          </w:tcPr>
          <w:p w:rsidR="00F92618" w:rsidRPr="003C67D0" w:rsidRDefault="00F92618" w:rsidP="00FF6353">
            <w:pPr>
              <w:pStyle w:val="Normal1"/>
              <w:spacing w:before="60" w:beforeAutospacing="0" w:after="60" w:afterAutospacing="0"/>
              <w:jc w:val="both"/>
              <w:rPr>
                <w:rFonts w:ascii="Arial" w:hAnsi="Arial" w:cs="Arial"/>
              </w:rPr>
            </w:pPr>
            <w:r>
              <w:rPr>
                <w:rFonts w:ascii="Arial" w:hAnsi="Arial" w:cs="Arial"/>
              </w:rPr>
              <w:t>C</w:t>
            </w:r>
            <w:r w:rsidRPr="003C67D0">
              <w:rPr>
                <w:rFonts w:ascii="Arial" w:hAnsi="Arial" w:cs="Arial"/>
              </w:rPr>
              <w:t xml:space="preserve">alle de Prolongación Rancho Vista Hermosa No. 105, Colonia Los Girasoles, C.P. 04920, </w:t>
            </w:r>
            <w:r w:rsidR="00D56FD2">
              <w:rPr>
                <w:rFonts w:ascii="Arial" w:hAnsi="Arial" w:cs="Arial"/>
              </w:rPr>
              <w:t>Ciudad</w:t>
            </w:r>
            <w:r w:rsidR="00FF6353">
              <w:rPr>
                <w:rFonts w:ascii="Arial" w:hAnsi="Arial" w:cs="Arial"/>
              </w:rPr>
              <w:t xml:space="preserve"> de </w:t>
            </w:r>
            <w:r w:rsidRPr="003C67D0">
              <w:rPr>
                <w:rFonts w:ascii="Arial" w:hAnsi="Arial" w:cs="Arial"/>
              </w:rPr>
              <w:t>México,</w:t>
            </w:r>
          </w:p>
        </w:tc>
      </w:tr>
      <w:tr w:rsidR="00F92618" w:rsidRPr="007854E3" w:rsidTr="00F92618">
        <w:tc>
          <w:tcPr>
            <w:tcW w:w="1166" w:type="dxa"/>
            <w:shd w:val="clear" w:color="auto" w:fill="auto"/>
          </w:tcPr>
          <w:p w:rsidR="00F92618" w:rsidRPr="007854E3" w:rsidRDefault="00F92618" w:rsidP="00F92618">
            <w:pPr>
              <w:pStyle w:val="Normal1"/>
              <w:spacing w:before="60" w:beforeAutospacing="0" w:after="60" w:afterAutospacing="0"/>
              <w:jc w:val="both"/>
              <w:rPr>
                <w:rFonts w:ascii="Arial" w:hAnsi="Arial" w:cs="Arial"/>
                <w:sz w:val="16"/>
              </w:rPr>
            </w:pPr>
            <w:r w:rsidRPr="007854E3">
              <w:rPr>
                <w:rFonts w:ascii="Arial" w:hAnsi="Arial" w:cs="Arial"/>
                <w:b/>
                <w:sz w:val="16"/>
              </w:rPr>
              <w:t>RFC:</w:t>
            </w:r>
          </w:p>
        </w:tc>
        <w:tc>
          <w:tcPr>
            <w:tcW w:w="7696" w:type="dxa"/>
            <w:shd w:val="clear" w:color="auto" w:fill="auto"/>
          </w:tcPr>
          <w:p w:rsidR="00F92618" w:rsidRDefault="00F92618" w:rsidP="00F92618">
            <w:pPr>
              <w:pStyle w:val="Normal1"/>
              <w:spacing w:before="60" w:beforeAutospacing="0" w:after="60" w:afterAutospacing="0"/>
              <w:jc w:val="both"/>
              <w:rPr>
                <w:rFonts w:ascii="Arial" w:hAnsi="Arial" w:cs="Arial"/>
              </w:rPr>
            </w:pPr>
            <w:r>
              <w:rPr>
                <w:rFonts w:ascii="Arial" w:hAnsi="Arial" w:cs="Arial"/>
              </w:rPr>
              <w:t>CBA7309268S8</w:t>
            </w:r>
          </w:p>
          <w:p w:rsidR="00F92618" w:rsidRPr="0051360F" w:rsidRDefault="001B2D11" w:rsidP="00F92618">
            <w:pPr>
              <w:pStyle w:val="Normal1"/>
              <w:spacing w:before="60" w:beforeAutospacing="0" w:after="60" w:afterAutospacing="0"/>
              <w:jc w:val="both"/>
              <w:rPr>
                <w:rFonts w:ascii="Arial" w:hAnsi="Arial" w:cs="Arial"/>
              </w:rPr>
            </w:pPr>
            <w:r>
              <w:rPr>
                <w:rFonts w:ascii="Arial" w:hAnsi="Arial" w:cs="Arial"/>
              </w:rPr>
              <w:t xml:space="preserve">Independientemente de que se presente en forma física, deberán enviarla a través de medios electrónicos a la dirección electrónica </w:t>
            </w:r>
            <w:r w:rsidR="00231C5B">
              <w:rPr>
                <w:rFonts w:ascii="Arial" w:hAnsi="Arial" w:cs="Arial"/>
                <w:b/>
              </w:rPr>
              <w:t>rec.fin</w:t>
            </w:r>
            <w:r w:rsidRPr="00404DB8">
              <w:rPr>
                <w:rFonts w:ascii="Arial" w:hAnsi="Arial" w:cs="Arial"/>
                <w:b/>
              </w:rPr>
              <w:t>@bachilleres.edu.mx</w:t>
            </w:r>
            <w:r>
              <w:rPr>
                <w:rFonts w:ascii="Arial" w:hAnsi="Arial" w:cs="Arial"/>
              </w:rPr>
              <w:t xml:space="preserve"> el archivo PDF y el XML</w:t>
            </w:r>
          </w:p>
        </w:tc>
      </w:tr>
    </w:tbl>
    <w:p w:rsidR="00E32111" w:rsidRPr="00A231A3" w:rsidRDefault="00E32111"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43" w:name="_Ref269811840"/>
      <w:r w:rsidRPr="00A231A3">
        <w:rPr>
          <w:rFonts w:ascii="Arial" w:hAnsi="Arial" w:cs="Arial"/>
          <w:b/>
          <w:color w:val="FFFFFF"/>
        </w:rPr>
        <w:t>REQUISITOS QUE DEBEN CUMPLIR LOS LICITANTES</w:t>
      </w:r>
      <w:bookmarkEnd w:id="43"/>
    </w:p>
    <w:p w:rsidR="004E61D7" w:rsidRPr="00CC10F0" w:rsidRDefault="004E61D7" w:rsidP="009E7FC3">
      <w:pPr>
        <w:pStyle w:val="Normal1"/>
        <w:numPr>
          <w:ilvl w:val="0"/>
          <w:numId w:val="16"/>
        </w:numPr>
        <w:spacing w:before="0" w:beforeAutospacing="0" w:after="120" w:afterAutospacing="0"/>
        <w:jc w:val="both"/>
        <w:rPr>
          <w:rFonts w:ascii="Arial" w:hAnsi="Arial" w:cs="Arial"/>
          <w:b/>
          <w:color w:val="auto"/>
          <w:highlight w:val="yellow"/>
        </w:rPr>
      </w:pPr>
      <w:bookmarkStart w:id="44" w:name="_Ref269811855"/>
      <w:bookmarkStart w:id="45" w:name="_Ref235271825"/>
      <w:r w:rsidRPr="00CC10F0">
        <w:rPr>
          <w:rFonts w:ascii="Arial" w:hAnsi="Arial" w:cs="Arial"/>
          <w:b/>
          <w:color w:val="auto"/>
          <w:highlight w:val="yellow"/>
        </w:rPr>
        <w:t>Requisitos que deben cumplir los licitantes</w:t>
      </w:r>
      <w:bookmarkEnd w:id="44"/>
    </w:p>
    <w:p w:rsidR="00604955" w:rsidRDefault="00604955" w:rsidP="00300A12">
      <w:pPr>
        <w:pStyle w:val="Normal1"/>
        <w:spacing w:before="0" w:beforeAutospacing="0" w:after="120" w:afterAutospacing="0"/>
        <w:ind w:left="360"/>
        <w:jc w:val="both"/>
        <w:rPr>
          <w:rFonts w:ascii="Arial" w:hAnsi="Arial" w:cs="Arial"/>
          <w:color w:val="auto"/>
        </w:rPr>
      </w:pPr>
      <w:r w:rsidRPr="00CC10F0">
        <w:rPr>
          <w:rFonts w:ascii="Arial" w:hAnsi="Arial" w:cs="Arial"/>
          <w:color w:val="auto"/>
          <w:highlight w:val="yellow"/>
        </w:rPr>
        <w:t xml:space="preserve">En la presente licitación </w:t>
      </w:r>
      <w:r w:rsidR="002D2E16" w:rsidRPr="00CC10F0">
        <w:rPr>
          <w:rFonts w:ascii="Arial" w:hAnsi="Arial" w:cs="Arial"/>
          <w:color w:val="auto"/>
          <w:highlight w:val="yellow"/>
        </w:rPr>
        <w:t>podrán participar licitantes</w:t>
      </w:r>
      <w:r w:rsidR="002D2E16">
        <w:rPr>
          <w:rFonts w:ascii="Arial" w:hAnsi="Arial" w:cs="Arial"/>
          <w:color w:val="auto"/>
        </w:rPr>
        <w:t xml:space="preserve"> de </w:t>
      </w:r>
      <w:r w:rsidRPr="00EA5F8C">
        <w:rPr>
          <w:rFonts w:ascii="Arial" w:hAnsi="Arial" w:cs="Arial"/>
          <w:color w:val="auto"/>
        </w:rPr>
        <w:t>nacional</w:t>
      </w:r>
      <w:r w:rsidR="002D2E16" w:rsidRPr="00EA5F8C">
        <w:rPr>
          <w:rFonts w:ascii="Arial" w:hAnsi="Arial" w:cs="Arial"/>
          <w:color w:val="auto"/>
        </w:rPr>
        <w:t>idad mexicana</w:t>
      </w:r>
      <w:r w:rsidR="00EA5F8C" w:rsidRPr="00EA5F8C">
        <w:rPr>
          <w:rFonts w:ascii="Arial" w:hAnsi="Arial" w:cs="Arial"/>
          <w:color w:val="auto"/>
        </w:rPr>
        <w:t xml:space="preserve"> y/o extranjera.</w:t>
      </w:r>
    </w:p>
    <w:p w:rsidR="004575AA" w:rsidRPr="00A56401" w:rsidRDefault="00300A12" w:rsidP="00453961">
      <w:pPr>
        <w:pStyle w:val="Normal1"/>
        <w:ind w:left="360"/>
        <w:rPr>
          <w:rFonts w:ascii="Arial" w:hAnsi="Arial" w:cs="Arial"/>
          <w:b/>
          <w:color w:val="auto"/>
        </w:rPr>
      </w:pPr>
      <w:r w:rsidRPr="00D42D1B">
        <w:rPr>
          <w:rFonts w:ascii="Arial" w:hAnsi="Arial" w:cs="Arial"/>
          <w:color w:val="auto"/>
        </w:rPr>
        <w:t xml:space="preserve">Los </w:t>
      </w:r>
      <w:r w:rsidRPr="00D42D1B">
        <w:rPr>
          <w:rFonts w:ascii="Arial" w:hAnsi="Arial" w:cs="Arial"/>
          <w:b/>
          <w:color w:val="auto"/>
        </w:rPr>
        <w:t>Licitantes</w:t>
      </w:r>
      <w:r w:rsidRPr="00D42D1B">
        <w:rPr>
          <w:rFonts w:ascii="Arial" w:hAnsi="Arial" w:cs="Arial"/>
          <w:color w:val="auto"/>
        </w:rPr>
        <w:t xml:space="preserve"> deberán </w:t>
      </w:r>
      <w:r w:rsidRPr="00775EA8">
        <w:rPr>
          <w:rFonts w:ascii="Arial" w:hAnsi="Arial" w:cs="Arial"/>
          <w:color w:val="auto"/>
        </w:rPr>
        <w:t xml:space="preserve">cumplir con </w:t>
      </w:r>
      <w:r w:rsidR="00420C1C" w:rsidRPr="00775EA8">
        <w:rPr>
          <w:rFonts w:ascii="Arial" w:hAnsi="Arial" w:cs="Arial"/>
          <w:color w:val="auto"/>
        </w:rPr>
        <w:t>todos y cada uno de los</w:t>
      </w:r>
      <w:r w:rsidRPr="00775EA8">
        <w:rPr>
          <w:rFonts w:ascii="Arial" w:hAnsi="Arial" w:cs="Arial"/>
          <w:color w:val="auto"/>
        </w:rPr>
        <w:t xml:space="preserve"> requisitos </w:t>
      </w:r>
      <w:r w:rsidR="00420C1C" w:rsidRPr="00775EA8">
        <w:rPr>
          <w:rFonts w:ascii="Arial" w:hAnsi="Arial" w:cs="Arial"/>
          <w:color w:val="auto"/>
        </w:rPr>
        <w:t xml:space="preserve">establecidos en los numerales </w:t>
      </w:r>
      <w:r w:rsidR="005D3C50">
        <w:fldChar w:fldCharType="begin"/>
      </w:r>
      <w:r w:rsidR="005D3C50">
        <w:instrText xml:space="preserve"> REF _Ref269733641 \r \h  \* MERGEFORMAT </w:instrText>
      </w:r>
      <w:r w:rsidR="005D3C50">
        <w:fldChar w:fldCharType="separate"/>
      </w:r>
      <w:r w:rsidR="00796A46" w:rsidRPr="00796A46">
        <w:rPr>
          <w:rFonts w:ascii="Arial" w:hAnsi="Arial" w:cs="Arial"/>
          <w:b/>
          <w:color w:val="auto"/>
        </w:rPr>
        <w:t>15.1</w:t>
      </w:r>
      <w:r w:rsidR="005D3C50">
        <w:fldChar w:fldCharType="end"/>
      </w:r>
      <w:r w:rsidR="00420C1C" w:rsidRPr="00775EA8">
        <w:rPr>
          <w:rFonts w:ascii="Arial" w:hAnsi="Arial" w:cs="Arial"/>
          <w:b/>
          <w:color w:val="auto"/>
        </w:rPr>
        <w:t xml:space="preserve"> “</w:t>
      </w:r>
      <w:r w:rsidR="005D3C50">
        <w:fldChar w:fldCharType="begin"/>
      </w:r>
      <w:r w:rsidR="005D3C50">
        <w:instrText xml:space="preserve"> REF _Ref269733641 \h  \* MERGEFORMAT </w:instrText>
      </w:r>
      <w:r w:rsidR="005D3C50">
        <w:fldChar w:fldCharType="separate"/>
      </w:r>
      <w:r w:rsidR="00796A46" w:rsidRPr="00D42D1B">
        <w:rPr>
          <w:rFonts w:ascii="Arial" w:hAnsi="Arial" w:cs="Arial"/>
          <w:b/>
        </w:rPr>
        <w:t xml:space="preserve">Documentos </w:t>
      </w:r>
      <w:r w:rsidR="00796A46">
        <w:rPr>
          <w:rFonts w:ascii="Arial" w:hAnsi="Arial" w:cs="Arial"/>
          <w:b/>
        </w:rPr>
        <w:t xml:space="preserve">Legales y </w:t>
      </w:r>
      <w:r w:rsidR="00796A46" w:rsidRPr="00D42D1B">
        <w:rPr>
          <w:rFonts w:ascii="Arial" w:hAnsi="Arial" w:cs="Arial"/>
          <w:b/>
        </w:rPr>
        <w:t>Administrativos</w:t>
      </w:r>
      <w:r w:rsidR="005D3C50">
        <w:fldChar w:fldCharType="end"/>
      </w:r>
      <w:r w:rsidR="00420C1C" w:rsidRPr="00775EA8">
        <w:rPr>
          <w:rFonts w:ascii="Arial" w:hAnsi="Arial" w:cs="Arial"/>
          <w:b/>
          <w:color w:val="auto"/>
        </w:rPr>
        <w:t xml:space="preserve">”, </w:t>
      </w:r>
      <w:r w:rsidR="00453961">
        <w:rPr>
          <w:rFonts w:ascii="Arial" w:hAnsi="Arial" w:cs="Arial"/>
          <w:b/>
          <w:color w:val="auto"/>
        </w:rPr>
        <w:t>15.2 “Documentación técnica</w:t>
      </w:r>
      <w:r w:rsidR="00420C1C" w:rsidRPr="00775EA8">
        <w:rPr>
          <w:rFonts w:ascii="Arial" w:hAnsi="Arial" w:cs="Arial"/>
          <w:b/>
          <w:color w:val="auto"/>
        </w:rPr>
        <w:t>”,</w:t>
      </w:r>
      <w:r w:rsidR="004575AA" w:rsidRPr="00775EA8">
        <w:rPr>
          <w:rFonts w:ascii="Arial" w:hAnsi="Arial" w:cs="Arial"/>
          <w:b/>
          <w:color w:val="auto"/>
        </w:rPr>
        <w:t xml:space="preserve"> </w:t>
      </w:r>
      <w:r w:rsidR="008E2263" w:rsidRPr="00775EA8">
        <w:rPr>
          <w:rFonts w:ascii="Arial" w:hAnsi="Arial" w:cs="Arial"/>
          <w:b/>
          <w:color w:val="auto"/>
        </w:rPr>
        <w:t xml:space="preserve">15.3 Propuesta Técnica”, </w:t>
      </w:r>
      <w:r w:rsidR="005D3C50">
        <w:fldChar w:fldCharType="begin"/>
      </w:r>
      <w:r w:rsidR="005D3C50">
        <w:instrText xml:space="preserve"> REF _Ref269811037 \r \h  \* MERGEFORMAT </w:instrText>
      </w:r>
      <w:r w:rsidR="005D3C50">
        <w:fldChar w:fldCharType="separate"/>
      </w:r>
      <w:r w:rsidR="00796A46" w:rsidRPr="00796A46">
        <w:rPr>
          <w:rFonts w:ascii="Arial" w:hAnsi="Arial" w:cs="Arial"/>
          <w:b/>
          <w:color w:val="auto"/>
        </w:rPr>
        <w:t>15.4</w:t>
      </w:r>
      <w:r w:rsidR="005D3C50">
        <w:fldChar w:fldCharType="end"/>
      </w:r>
      <w:r w:rsidR="004575AA" w:rsidRPr="00775EA8">
        <w:rPr>
          <w:rFonts w:ascii="Arial" w:hAnsi="Arial" w:cs="Arial"/>
          <w:b/>
          <w:color w:val="auto"/>
        </w:rPr>
        <w:t xml:space="preserve"> “</w:t>
      </w:r>
      <w:r w:rsidR="005D3C50">
        <w:fldChar w:fldCharType="begin"/>
      </w:r>
      <w:r w:rsidR="005D3C50">
        <w:instrText xml:space="preserve"> REF _Ref269811037 \h  \* MERGEFORMAT </w:instrText>
      </w:r>
      <w:r w:rsidR="005D3C50">
        <w:fldChar w:fldCharType="separate"/>
      </w:r>
      <w:r w:rsidR="00796A46" w:rsidRPr="00D42D1B">
        <w:rPr>
          <w:rFonts w:ascii="Arial" w:hAnsi="Arial" w:cs="Arial"/>
          <w:b/>
        </w:rPr>
        <w:t>Proposición económica</w:t>
      </w:r>
      <w:r w:rsidR="005D3C50">
        <w:fldChar w:fldCharType="end"/>
      </w:r>
      <w:r w:rsidR="004575AA" w:rsidRPr="00775EA8">
        <w:rPr>
          <w:rFonts w:ascii="Arial" w:hAnsi="Arial" w:cs="Arial"/>
          <w:b/>
          <w:color w:val="auto"/>
        </w:rPr>
        <w:t>”</w:t>
      </w:r>
      <w:r w:rsidR="004575AA" w:rsidRPr="00775EA8">
        <w:rPr>
          <w:rFonts w:ascii="Arial" w:hAnsi="Arial" w:cs="Arial"/>
          <w:color w:val="auto"/>
        </w:rPr>
        <w:t xml:space="preserve">. Los documentos indicados en los numerales citados son considerados indispensables para la correcta integración de la proposición de los licitantes, por lo que el incumplimiento de alguno o algunos de ellos afectaría su solvencia y motivaría su </w:t>
      </w:r>
      <w:proofErr w:type="spellStart"/>
      <w:r w:rsidR="004575AA" w:rsidRPr="00775EA8">
        <w:rPr>
          <w:rFonts w:ascii="Arial" w:hAnsi="Arial" w:cs="Arial"/>
          <w:color w:val="auto"/>
        </w:rPr>
        <w:t>desechamiento</w:t>
      </w:r>
      <w:proofErr w:type="spellEnd"/>
      <w:r w:rsidR="004575AA">
        <w:rPr>
          <w:rFonts w:ascii="Arial" w:hAnsi="Arial" w:cs="Arial"/>
          <w:color w:val="auto"/>
        </w:rPr>
        <w:t>.</w:t>
      </w:r>
    </w:p>
    <w:p w:rsidR="00F700DC" w:rsidRDefault="00F700DC" w:rsidP="000D0ACF">
      <w:pPr>
        <w:pStyle w:val="Normal1"/>
        <w:spacing w:before="0" w:beforeAutospacing="0" w:after="120" w:afterAutospacing="0"/>
        <w:ind w:left="360"/>
        <w:jc w:val="both"/>
        <w:rPr>
          <w:rFonts w:ascii="Arial" w:hAnsi="Arial" w:cs="Arial"/>
          <w:color w:val="auto"/>
        </w:rPr>
      </w:pPr>
      <w:r w:rsidRPr="00231C5B">
        <w:rPr>
          <w:rFonts w:ascii="Arial" w:hAnsi="Arial" w:cs="Arial"/>
          <w:color w:val="auto"/>
        </w:rPr>
        <w:t xml:space="preserve">De igual manera, el </w:t>
      </w:r>
      <w:proofErr w:type="spellStart"/>
      <w:r w:rsidRPr="00231C5B">
        <w:rPr>
          <w:rFonts w:ascii="Arial" w:hAnsi="Arial" w:cs="Arial"/>
          <w:color w:val="auto"/>
        </w:rPr>
        <w:t>desechamiento</w:t>
      </w:r>
      <w:proofErr w:type="spellEnd"/>
      <w:r w:rsidRPr="00231C5B">
        <w:rPr>
          <w:rFonts w:ascii="Arial" w:hAnsi="Arial" w:cs="Arial"/>
          <w:color w:val="auto"/>
        </w:rPr>
        <w:t xml:space="preserve"> de la proposición también se dará si se comprueba que algún licitante ha acordado con otro u otros elevar el costo de los bienes, arrendamientos o servicios, o cualquier otro acuerdo que tenga como fin obtener una ventaja sobre los demás licitantes.</w:t>
      </w:r>
    </w:p>
    <w:p w:rsidR="004F3C2C" w:rsidRDefault="004F3C2C" w:rsidP="000D0ACF">
      <w:pPr>
        <w:pStyle w:val="Normal1"/>
        <w:spacing w:before="0" w:beforeAutospacing="0" w:after="120" w:afterAutospacing="0"/>
        <w:ind w:left="360"/>
        <w:jc w:val="both"/>
        <w:rPr>
          <w:rFonts w:ascii="Arial" w:hAnsi="Arial" w:cs="Arial"/>
          <w:color w:val="auto"/>
        </w:rPr>
      </w:pPr>
      <w:r>
        <w:rPr>
          <w:rFonts w:ascii="Arial" w:hAnsi="Arial" w:cs="Arial"/>
          <w:color w:val="auto"/>
        </w:rPr>
        <w:t>Cabe destacar lo siguiente:</w:t>
      </w:r>
    </w:p>
    <w:p w:rsidR="00AB19C9" w:rsidRDefault="00AB19C9" w:rsidP="009E7FC3">
      <w:pPr>
        <w:pStyle w:val="Normal1"/>
        <w:numPr>
          <w:ilvl w:val="0"/>
          <w:numId w:val="18"/>
        </w:numPr>
        <w:spacing w:before="0" w:beforeAutospacing="0" w:after="120" w:afterAutospacing="0"/>
        <w:jc w:val="both"/>
        <w:rPr>
          <w:rFonts w:ascii="Arial" w:hAnsi="Arial" w:cs="Arial"/>
          <w:color w:val="auto"/>
        </w:rPr>
      </w:pPr>
      <w:r>
        <w:rPr>
          <w:rFonts w:ascii="Arial" w:hAnsi="Arial" w:cs="Arial"/>
          <w:color w:val="auto"/>
        </w:rPr>
        <w:t xml:space="preserve">El documento solicitado en el punto 15.1, fracción </w:t>
      </w:r>
      <w:r w:rsidR="005D3C50">
        <w:fldChar w:fldCharType="begin"/>
      </w:r>
      <w:r w:rsidR="005D3C50">
        <w:instrText xml:space="preserve"> REF _Ref263779828 \r \h  \* MERGEFORMAT </w:instrText>
      </w:r>
      <w:r w:rsidR="005D3C50">
        <w:fldChar w:fldCharType="separate"/>
      </w:r>
      <w:r w:rsidR="00796A46" w:rsidRPr="00796A46">
        <w:rPr>
          <w:rFonts w:ascii="Arial" w:hAnsi="Arial" w:cs="Arial"/>
          <w:b/>
          <w:color w:val="auto"/>
        </w:rPr>
        <w:t>XIII</w:t>
      </w:r>
      <w:r w:rsidR="005D3C50">
        <w:fldChar w:fldCharType="end"/>
      </w:r>
      <w:r>
        <w:rPr>
          <w:rFonts w:ascii="Arial" w:hAnsi="Arial" w:cs="Arial"/>
          <w:b/>
          <w:color w:val="auto"/>
        </w:rPr>
        <w:t xml:space="preserve"> </w:t>
      </w:r>
      <w:r w:rsidRPr="003120CA">
        <w:rPr>
          <w:rFonts w:ascii="Arial" w:hAnsi="Arial" w:cs="Arial"/>
          <w:b/>
          <w:color w:val="auto"/>
        </w:rPr>
        <w:t>(Estratificación del licitante)</w:t>
      </w:r>
      <w:r>
        <w:rPr>
          <w:rFonts w:ascii="Arial" w:hAnsi="Arial" w:cs="Arial"/>
          <w:color w:val="auto"/>
        </w:rPr>
        <w:t xml:space="preserve">, es de presentación opcional para los licitantes, y por </w:t>
      </w:r>
      <w:r w:rsidRPr="00BB2F26">
        <w:rPr>
          <w:rFonts w:ascii="Arial" w:hAnsi="Arial" w:cs="Arial"/>
          <w:color w:val="auto"/>
        </w:rPr>
        <w:t xml:space="preserve">NO será motivo de evaluación y su omisión no será causal de </w:t>
      </w:r>
      <w:proofErr w:type="spellStart"/>
      <w:r w:rsidRPr="00BB2F26">
        <w:rPr>
          <w:rFonts w:ascii="Arial" w:hAnsi="Arial" w:cs="Arial"/>
          <w:color w:val="auto"/>
        </w:rPr>
        <w:t>desechamiento</w:t>
      </w:r>
      <w:proofErr w:type="spellEnd"/>
      <w:r w:rsidRPr="00BB2F26">
        <w:rPr>
          <w:rFonts w:ascii="Arial" w:hAnsi="Arial" w:cs="Arial"/>
          <w:color w:val="auto"/>
        </w:rPr>
        <w:t xml:space="preserve"> de su proposición</w:t>
      </w:r>
      <w:r w:rsidR="00453961">
        <w:rPr>
          <w:rFonts w:ascii="Arial" w:hAnsi="Arial" w:cs="Arial"/>
          <w:color w:val="auto"/>
        </w:rPr>
        <w:t xml:space="preserve"> </w:t>
      </w:r>
      <w:r w:rsidRPr="00BB2F26">
        <w:rPr>
          <w:rFonts w:ascii="Arial" w:hAnsi="Arial" w:cs="Arial"/>
          <w:color w:val="auto"/>
        </w:rPr>
        <w:t>pero, de ser necesario, SÍ será considerado como criterio de desempate.</w:t>
      </w:r>
    </w:p>
    <w:p w:rsidR="00BB2F26" w:rsidRDefault="00BB2F26" w:rsidP="009E7FC3">
      <w:pPr>
        <w:pStyle w:val="Normal1"/>
        <w:numPr>
          <w:ilvl w:val="0"/>
          <w:numId w:val="18"/>
        </w:numPr>
        <w:spacing w:before="0" w:beforeAutospacing="0" w:after="120" w:afterAutospacing="0"/>
        <w:jc w:val="both"/>
        <w:rPr>
          <w:rFonts w:ascii="Arial" w:hAnsi="Arial" w:cs="Arial"/>
          <w:color w:val="auto"/>
        </w:rPr>
      </w:pPr>
      <w:r w:rsidRPr="00CE46D9">
        <w:rPr>
          <w:rFonts w:ascii="Arial" w:hAnsi="Arial" w:cs="Arial"/>
          <w:color w:val="auto"/>
        </w:rPr>
        <w:t xml:space="preserve">El convenio aludido en el numeral </w:t>
      </w:r>
      <w:r w:rsidR="005D3C50" w:rsidRPr="00CE5C5B">
        <w:rPr>
          <w:b/>
        </w:rPr>
        <w:fldChar w:fldCharType="begin"/>
      </w:r>
      <w:r w:rsidR="005D3C50" w:rsidRPr="00CE5C5B">
        <w:rPr>
          <w:b/>
        </w:rPr>
        <w:instrText xml:space="preserve"> REF _Ref269733641 \r \h  \* MERGEFORMAT </w:instrText>
      </w:r>
      <w:r w:rsidR="005D3C50" w:rsidRPr="00CE5C5B">
        <w:rPr>
          <w:b/>
        </w:rPr>
      </w:r>
      <w:r w:rsidR="005D3C50" w:rsidRPr="00CE5C5B">
        <w:rPr>
          <w:b/>
        </w:rPr>
        <w:fldChar w:fldCharType="separate"/>
      </w:r>
      <w:r w:rsidR="00796A46" w:rsidRPr="00796A46">
        <w:rPr>
          <w:rFonts w:ascii="Arial" w:hAnsi="Arial" w:cs="Arial"/>
          <w:b/>
          <w:color w:val="auto"/>
        </w:rPr>
        <w:t>15.1</w:t>
      </w:r>
      <w:r w:rsidR="005D3C50" w:rsidRPr="00CE5C5B">
        <w:rPr>
          <w:b/>
        </w:rPr>
        <w:fldChar w:fldCharType="end"/>
      </w:r>
      <w:r w:rsidRPr="00CE5C5B">
        <w:rPr>
          <w:rFonts w:ascii="Arial" w:hAnsi="Arial" w:cs="Arial"/>
          <w:b/>
          <w:color w:val="auto"/>
        </w:rPr>
        <w:t>,</w:t>
      </w:r>
      <w:r w:rsidRPr="00CE46D9">
        <w:rPr>
          <w:rFonts w:ascii="Arial" w:hAnsi="Arial" w:cs="Arial"/>
          <w:color w:val="auto"/>
        </w:rPr>
        <w:t xml:space="preserve"> será aplicable cuando se presenten proposiciones conjuntas, en cuyo caso su presentación será obligatoria y su omisión será causal de </w:t>
      </w:r>
      <w:proofErr w:type="spellStart"/>
      <w:r w:rsidRPr="00CE46D9">
        <w:rPr>
          <w:rFonts w:ascii="Arial" w:hAnsi="Arial" w:cs="Arial"/>
          <w:color w:val="auto"/>
        </w:rPr>
        <w:t>desechamiento</w:t>
      </w:r>
      <w:proofErr w:type="spellEnd"/>
      <w:r w:rsidRPr="00CE46D9">
        <w:rPr>
          <w:rFonts w:ascii="Arial" w:hAnsi="Arial" w:cs="Arial"/>
          <w:color w:val="auto"/>
        </w:rPr>
        <w:t xml:space="preserve"> de la proposición correspondiente. Para los licitantes que no</w:t>
      </w:r>
      <w:r>
        <w:rPr>
          <w:rFonts w:ascii="Arial" w:hAnsi="Arial" w:cs="Arial"/>
          <w:color w:val="auto"/>
        </w:rPr>
        <w:t xml:space="preserve"> presenten su proposición en forma conjunta, este convenio no será de presentación obligatoria y, por tanto, no será causal de </w:t>
      </w:r>
      <w:proofErr w:type="spellStart"/>
      <w:r>
        <w:rPr>
          <w:rFonts w:ascii="Arial" w:hAnsi="Arial" w:cs="Arial"/>
          <w:color w:val="auto"/>
        </w:rPr>
        <w:t>desechamiento</w:t>
      </w:r>
      <w:proofErr w:type="spellEnd"/>
      <w:r>
        <w:rPr>
          <w:rFonts w:ascii="Arial" w:hAnsi="Arial" w:cs="Arial"/>
          <w:color w:val="auto"/>
        </w:rPr>
        <w:t xml:space="preserve"> de la proposición.</w:t>
      </w:r>
    </w:p>
    <w:p w:rsidR="004575AA" w:rsidRPr="00CE46D9" w:rsidRDefault="004575AA" w:rsidP="009E7FC3">
      <w:pPr>
        <w:pStyle w:val="Normal1"/>
        <w:numPr>
          <w:ilvl w:val="0"/>
          <w:numId w:val="18"/>
        </w:numPr>
        <w:spacing w:before="0" w:beforeAutospacing="0" w:after="120" w:afterAutospacing="0"/>
        <w:jc w:val="both"/>
        <w:rPr>
          <w:rFonts w:ascii="Arial" w:hAnsi="Arial" w:cs="Arial"/>
          <w:color w:val="auto"/>
        </w:rPr>
      </w:pPr>
      <w:r w:rsidRPr="00CE46D9">
        <w:rPr>
          <w:rFonts w:ascii="Arial" w:hAnsi="Arial" w:cs="Arial"/>
          <w:color w:val="auto"/>
        </w:rPr>
        <w:t xml:space="preserve">Los documentos </w:t>
      </w:r>
      <w:r w:rsidRPr="005F5117">
        <w:rPr>
          <w:rFonts w:ascii="Arial" w:hAnsi="Arial" w:cs="Arial"/>
          <w:color w:val="auto"/>
        </w:rPr>
        <w:t xml:space="preserve">solicitados en los incisos </w:t>
      </w:r>
      <w:r w:rsidR="00766E59" w:rsidRPr="005F5117">
        <w:rPr>
          <w:rFonts w:ascii="Arial" w:hAnsi="Arial" w:cs="Arial"/>
          <w:b/>
          <w:color w:val="auto"/>
        </w:rPr>
        <w:t>XI</w:t>
      </w:r>
      <w:r w:rsidRPr="005F5117">
        <w:rPr>
          <w:rFonts w:ascii="Arial" w:hAnsi="Arial" w:cs="Arial"/>
          <w:color w:val="auto"/>
        </w:rPr>
        <w:t xml:space="preserve"> y </w:t>
      </w:r>
      <w:r w:rsidR="008D7D55" w:rsidRPr="005F5117">
        <w:rPr>
          <w:rFonts w:ascii="Arial" w:hAnsi="Arial" w:cs="Arial"/>
          <w:b/>
          <w:color w:val="auto"/>
        </w:rPr>
        <w:t>X</w:t>
      </w:r>
      <w:r w:rsidR="00766E59" w:rsidRPr="005F5117">
        <w:rPr>
          <w:rFonts w:ascii="Arial" w:hAnsi="Arial" w:cs="Arial"/>
          <w:b/>
          <w:color w:val="auto"/>
        </w:rPr>
        <w:t>II</w:t>
      </w:r>
      <w:r w:rsidRPr="005F5117">
        <w:rPr>
          <w:rFonts w:ascii="Arial" w:hAnsi="Arial" w:cs="Arial"/>
          <w:color w:val="auto"/>
        </w:rPr>
        <w:t xml:space="preserve"> del numeral</w:t>
      </w:r>
      <w:r w:rsidR="00967037" w:rsidRPr="005F5117">
        <w:rPr>
          <w:rFonts w:ascii="Arial" w:hAnsi="Arial" w:cs="Arial"/>
          <w:color w:val="auto"/>
        </w:rPr>
        <w:t xml:space="preserve"> 15.1</w:t>
      </w:r>
      <w:r w:rsidRPr="005F5117">
        <w:rPr>
          <w:rFonts w:ascii="Arial" w:hAnsi="Arial" w:cs="Arial"/>
          <w:color w:val="auto"/>
        </w:rPr>
        <w:t xml:space="preserve"> (Manifestación de personal con discapacidad y Comprobante de ser MIPYME que produce innovaciones tecnológicas), son opcionales, por lo que su omisión o presentación en blanco no serán causal de </w:t>
      </w:r>
      <w:proofErr w:type="spellStart"/>
      <w:r w:rsidRPr="005F5117">
        <w:rPr>
          <w:rFonts w:ascii="Arial" w:hAnsi="Arial" w:cs="Arial"/>
          <w:color w:val="auto"/>
        </w:rPr>
        <w:t>desechamiento</w:t>
      </w:r>
      <w:proofErr w:type="spellEnd"/>
      <w:r w:rsidRPr="005F5117">
        <w:rPr>
          <w:rFonts w:ascii="Arial" w:hAnsi="Arial" w:cs="Arial"/>
          <w:color w:val="auto"/>
        </w:rPr>
        <w:t xml:space="preserve"> de la proposición, sin </w:t>
      </w:r>
      <w:r w:rsidR="00C44E8E" w:rsidRPr="005F5117">
        <w:rPr>
          <w:rFonts w:ascii="Arial" w:hAnsi="Arial" w:cs="Arial"/>
          <w:color w:val="auto"/>
        </w:rPr>
        <w:t>embargo,</w:t>
      </w:r>
      <w:r w:rsidRPr="005F5117">
        <w:rPr>
          <w:rFonts w:ascii="Arial" w:hAnsi="Arial" w:cs="Arial"/>
          <w:color w:val="auto"/>
        </w:rPr>
        <w:t xml:space="preserve"> sí serán objeto de evaluación</w:t>
      </w:r>
      <w:r w:rsidRPr="00CE46D9">
        <w:rPr>
          <w:rFonts w:ascii="Arial" w:hAnsi="Arial" w:cs="Arial"/>
          <w:color w:val="auto"/>
        </w:rPr>
        <w:t>.</w:t>
      </w:r>
    </w:p>
    <w:p w:rsidR="00475F23" w:rsidRDefault="00475F23" w:rsidP="009E7FC3">
      <w:pPr>
        <w:pStyle w:val="Normal1"/>
        <w:numPr>
          <w:ilvl w:val="0"/>
          <w:numId w:val="16"/>
        </w:numPr>
        <w:spacing w:before="0" w:beforeAutospacing="0" w:after="120" w:afterAutospacing="0"/>
        <w:jc w:val="both"/>
        <w:rPr>
          <w:rFonts w:ascii="Arial" w:hAnsi="Arial" w:cs="Arial"/>
          <w:b/>
          <w:color w:val="auto"/>
        </w:rPr>
      </w:pPr>
      <w:bookmarkStart w:id="46" w:name="_Ref295304835"/>
      <w:r>
        <w:rPr>
          <w:rFonts w:ascii="Arial" w:hAnsi="Arial" w:cs="Arial"/>
          <w:b/>
          <w:color w:val="auto"/>
        </w:rPr>
        <w:t>Consideraciones para elaborar y presentar sus proposiciones</w:t>
      </w:r>
      <w:bookmarkEnd w:id="46"/>
    </w:p>
    <w:p w:rsidR="00936304" w:rsidRPr="00967037" w:rsidRDefault="00936304"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967037">
        <w:rPr>
          <w:rFonts w:ascii="Arial" w:hAnsi="Arial" w:cs="Arial"/>
          <w:b/>
        </w:rPr>
        <w:t xml:space="preserve">Descripción y especificaciones </w:t>
      </w:r>
      <w:bookmarkEnd w:id="45"/>
      <w:r w:rsidR="00231C5B" w:rsidRPr="00967037">
        <w:rPr>
          <w:rFonts w:ascii="Arial" w:hAnsi="Arial" w:cs="Arial"/>
          <w:b/>
        </w:rPr>
        <w:t>del servicio</w:t>
      </w:r>
    </w:p>
    <w:p w:rsidR="00936304" w:rsidRPr="00062A07" w:rsidRDefault="00936304" w:rsidP="00936304">
      <w:pPr>
        <w:pStyle w:val="Normal1"/>
        <w:spacing w:before="0" w:beforeAutospacing="0" w:after="120" w:afterAutospacing="0"/>
        <w:ind w:left="567"/>
        <w:jc w:val="both"/>
        <w:rPr>
          <w:rFonts w:ascii="Arial" w:hAnsi="Arial" w:cs="Arial"/>
          <w:color w:val="auto"/>
        </w:rPr>
      </w:pPr>
      <w:r w:rsidRPr="00062A07">
        <w:rPr>
          <w:rFonts w:ascii="Arial" w:hAnsi="Arial" w:cs="Arial"/>
          <w:color w:val="auto"/>
        </w:rPr>
        <w:t xml:space="preserve">Los </w:t>
      </w:r>
      <w:r w:rsidRPr="00062A07">
        <w:rPr>
          <w:rFonts w:ascii="Arial" w:hAnsi="Arial" w:cs="Arial"/>
          <w:b/>
          <w:color w:val="auto"/>
        </w:rPr>
        <w:t>Licitantes</w:t>
      </w:r>
      <w:r w:rsidRPr="00062A07">
        <w:rPr>
          <w:rFonts w:ascii="Arial" w:hAnsi="Arial" w:cs="Arial"/>
          <w:color w:val="auto"/>
        </w:rPr>
        <w:t xml:space="preserve"> deberán presentar sus proposiciones con</w:t>
      </w:r>
      <w:r w:rsidR="00EF6BC5" w:rsidRPr="00062A07">
        <w:rPr>
          <w:rFonts w:ascii="Arial" w:hAnsi="Arial" w:cs="Arial"/>
          <w:color w:val="auto"/>
        </w:rPr>
        <w:t xml:space="preserve"> apego a esta convocatoria y la descripción</w:t>
      </w:r>
      <w:r w:rsidRPr="00062A07">
        <w:rPr>
          <w:rFonts w:ascii="Arial" w:hAnsi="Arial" w:cs="Arial"/>
          <w:color w:val="auto"/>
          <w:highlight w:val="yellow"/>
        </w:rPr>
        <w:t xml:space="preserve"> </w:t>
      </w:r>
      <w:r w:rsidRPr="00062A07">
        <w:rPr>
          <w:rFonts w:ascii="Arial" w:hAnsi="Arial" w:cs="Arial"/>
          <w:color w:val="auto"/>
        </w:rPr>
        <w:t xml:space="preserve">detallada de los </w:t>
      </w:r>
      <w:r w:rsidR="00B30A34">
        <w:rPr>
          <w:rFonts w:ascii="Arial" w:hAnsi="Arial" w:cs="Arial"/>
          <w:color w:val="auto"/>
        </w:rPr>
        <w:t>biene</w:t>
      </w:r>
      <w:r w:rsidR="00231C5B">
        <w:rPr>
          <w:rFonts w:ascii="Arial" w:hAnsi="Arial" w:cs="Arial"/>
          <w:color w:val="auto"/>
        </w:rPr>
        <w:t>s</w:t>
      </w:r>
      <w:r w:rsidR="00967037">
        <w:rPr>
          <w:rFonts w:ascii="Arial" w:hAnsi="Arial" w:cs="Arial"/>
          <w:color w:val="auto"/>
        </w:rPr>
        <w:t xml:space="preserve"> solicitados</w:t>
      </w:r>
      <w:r w:rsidRPr="00062A07">
        <w:rPr>
          <w:rFonts w:ascii="Arial" w:hAnsi="Arial" w:cs="Arial"/>
          <w:color w:val="auto"/>
        </w:rPr>
        <w:t xml:space="preserve">, mismas que se encuentran contenidas en el </w:t>
      </w:r>
      <w:r w:rsidRPr="00062A07">
        <w:rPr>
          <w:rFonts w:ascii="Arial" w:hAnsi="Arial" w:cs="Arial"/>
          <w:b/>
          <w:color w:val="auto"/>
        </w:rPr>
        <w:t>Anexo I</w:t>
      </w:r>
      <w:r w:rsidRPr="00062A07">
        <w:rPr>
          <w:rFonts w:ascii="Arial" w:hAnsi="Arial" w:cs="Arial"/>
          <w:color w:val="auto"/>
        </w:rPr>
        <w:t>.</w:t>
      </w:r>
    </w:p>
    <w:p w:rsidR="00EA5F8C" w:rsidRPr="005315D3" w:rsidRDefault="00967037"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5315D3">
        <w:rPr>
          <w:rFonts w:ascii="Arial" w:hAnsi="Arial" w:cs="Arial"/>
          <w:b/>
        </w:rPr>
        <w:lastRenderedPageBreak/>
        <w:t>Tiempo de entrega</w:t>
      </w:r>
    </w:p>
    <w:p w:rsidR="00EA5F8C" w:rsidRPr="001B58BE" w:rsidRDefault="00967037" w:rsidP="001B58BE">
      <w:pPr>
        <w:pStyle w:val="Normal1"/>
        <w:tabs>
          <w:tab w:val="num" w:pos="928"/>
        </w:tabs>
        <w:spacing w:before="0" w:beforeAutospacing="0" w:after="120" w:afterAutospacing="0"/>
        <w:ind w:left="567"/>
        <w:jc w:val="both"/>
        <w:rPr>
          <w:rFonts w:ascii="Arial" w:hAnsi="Arial" w:cs="Arial"/>
          <w:b/>
        </w:rPr>
      </w:pPr>
      <w:r w:rsidRPr="005315D3">
        <w:rPr>
          <w:rFonts w:ascii="Arial" w:hAnsi="Arial" w:cs="Arial"/>
        </w:rPr>
        <w:t xml:space="preserve">El proveedor deberá proporcionar los </w:t>
      </w:r>
      <w:r w:rsidR="00B30A34">
        <w:rPr>
          <w:rFonts w:ascii="Arial" w:hAnsi="Arial" w:cs="Arial"/>
        </w:rPr>
        <w:t>bienes</w:t>
      </w:r>
      <w:r w:rsidRPr="005315D3">
        <w:rPr>
          <w:rFonts w:ascii="Arial" w:hAnsi="Arial" w:cs="Arial"/>
        </w:rPr>
        <w:t xml:space="preserve"> solicitados conforme a los términos establecidos en el</w:t>
      </w:r>
      <w:r w:rsidRPr="005315D3">
        <w:rPr>
          <w:rFonts w:ascii="Arial" w:hAnsi="Arial" w:cs="Arial"/>
          <w:b/>
        </w:rPr>
        <w:t xml:space="preserve"> </w:t>
      </w:r>
      <w:r w:rsidR="005315D3" w:rsidRPr="005315D3">
        <w:rPr>
          <w:rFonts w:ascii="Arial" w:hAnsi="Arial" w:cs="Arial"/>
          <w:b/>
        </w:rPr>
        <w:t>Anexo I</w:t>
      </w:r>
      <w:r w:rsidR="005315D3">
        <w:rPr>
          <w:rFonts w:ascii="Arial" w:hAnsi="Arial" w:cs="Arial"/>
          <w:b/>
        </w:rPr>
        <w:t>,</w:t>
      </w:r>
      <w:r w:rsidR="005315D3" w:rsidRPr="005315D3">
        <w:rPr>
          <w:rFonts w:ascii="Arial" w:hAnsi="Arial" w:cs="Arial"/>
          <w:b/>
        </w:rPr>
        <w:t xml:space="preserve"> durante el periodo compre</w:t>
      </w:r>
      <w:r w:rsidR="005315D3">
        <w:rPr>
          <w:rFonts w:ascii="Arial" w:hAnsi="Arial" w:cs="Arial"/>
          <w:b/>
        </w:rPr>
        <w:t>ndido al 31 de diciembre de 2018</w:t>
      </w:r>
      <w:r w:rsidR="005315D3" w:rsidRPr="005315D3">
        <w:rPr>
          <w:rFonts w:ascii="Arial" w:hAnsi="Arial" w:cs="Arial"/>
          <w:b/>
        </w:rPr>
        <w:t>.</w:t>
      </w:r>
    </w:p>
    <w:p w:rsidR="00DB35A3" w:rsidRPr="005315D3" w:rsidRDefault="00DB35A3"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bookmarkStart w:id="47" w:name="_Ref235272530"/>
      <w:r w:rsidRPr="005315D3">
        <w:rPr>
          <w:rFonts w:ascii="Arial" w:hAnsi="Arial" w:cs="Arial"/>
          <w:b/>
        </w:rPr>
        <w:t xml:space="preserve">Lugar de </w:t>
      </w:r>
      <w:bookmarkEnd w:id="47"/>
      <w:r w:rsidR="005315D3" w:rsidRPr="005315D3">
        <w:rPr>
          <w:rFonts w:ascii="Arial" w:hAnsi="Arial" w:cs="Arial"/>
          <w:b/>
        </w:rPr>
        <w:t xml:space="preserve">la </w:t>
      </w:r>
      <w:r w:rsidR="00E55035">
        <w:rPr>
          <w:rFonts w:ascii="Arial" w:hAnsi="Arial" w:cs="Arial"/>
          <w:b/>
        </w:rPr>
        <w:t xml:space="preserve">entrega </w:t>
      </w:r>
      <w:r w:rsidR="005315D3" w:rsidRPr="005315D3">
        <w:rPr>
          <w:rFonts w:ascii="Arial" w:hAnsi="Arial" w:cs="Arial"/>
          <w:b/>
        </w:rPr>
        <w:t>de</w:t>
      </w:r>
      <w:r w:rsidR="00E55035">
        <w:rPr>
          <w:rFonts w:ascii="Arial" w:hAnsi="Arial" w:cs="Arial"/>
          <w:b/>
        </w:rPr>
        <w:t xml:space="preserve"> </w:t>
      </w:r>
      <w:r w:rsidR="005315D3" w:rsidRPr="005315D3">
        <w:rPr>
          <w:rFonts w:ascii="Arial" w:hAnsi="Arial" w:cs="Arial"/>
          <w:b/>
        </w:rPr>
        <w:t>l</w:t>
      </w:r>
      <w:r w:rsidR="00E55035">
        <w:rPr>
          <w:rFonts w:ascii="Arial" w:hAnsi="Arial" w:cs="Arial"/>
          <w:b/>
        </w:rPr>
        <w:t>os</w:t>
      </w:r>
      <w:r w:rsidR="005315D3" w:rsidRPr="005315D3">
        <w:rPr>
          <w:rFonts w:ascii="Arial" w:hAnsi="Arial" w:cs="Arial"/>
          <w:b/>
        </w:rPr>
        <w:t xml:space="preserve"> </w:t>
      </w:r>
      <w:r w:rsidR="00E55035">
        <w:rPr>
          <w:rFonts w:ascii="Arial" w:hAnsi="Arial" w:cs="Arial"/>
          <w:b/>
        </w:rPr>
        <w:t>bienes</w:t>
      </w:r>
    </w:p>
    <w:p w:rsidR="008B00A1" w:rsidRDefault="008B00A1" w:rsidP="008B00A1">
      <w:pPr>
        <w:pStyle w:val="Normal3"/>
        <w:spacing w:before="0" w:beforeAutospacing="0" w:after="120" w:afterAutospacing="0"/>
        <w:ind w:left="567"/>
        <w:jc w:val="both"/>
        <w:rPr>
          <w:rFonts w:ascii="Arial" w:hAnsi="Arial" w:cs="Arial"/>
          <w:color w:val="auto"/>
        </w:rPr>
      </w:pPr>
      <w:r>
        <w:rPr>
          <w:rFonts w:ascii="Arial" w:hAnsi="Arial" w:cs="Arial"/>
          <w:color w:val="auto"/>
        </w:rPr>
        <w:t xml:space="preserve">Los bienes deberán ser entregados </w:t>
      </w:r>
      <w:r w:rsidR="00C44E8E">
        <w:rPr>
          <w:rFonts w:ascii="Arial" w:hAnsi="Arial" w:cs="Arial"/>
          <w:color w:val="auto"/>
        </w:rPr>
        <w:t>en el</w:t>
      </w:r>
      <w:r>
        <w:rPr>
          <w:rFonts w:ascii="Arial" w:hAnsi="Arial" w:cs="Arial"/>
          <w:color w:val="auto"/>
        </w:rPr>
        <w:t xml:space="preserve"> </w:t>
      </w:r>
      <w:r>
        <w:rPr>
          <w:rFonts w:ascii="Arial" w:hAnsi="Arial" w:cs="Arial"/>
          <w:b/>
          <w:color w:val="auto"/>
        </w:rPr>
        <w:t>Almacén General</w:t>
      </w:r>
      <w:r>
        <w:rPr>
          <w:rFonts w:ascii="Arial" w:hAnsi="Arial" w:cs="Arial"/>
          <w:color w:val="auto"/>
        </w:rPr>
        <w:t xml:space="preserve"> ubicado en </w:t>
      </w:r>
      <w:r>
        <w:rPr>
          <w:rFonts w:ascii="Arial" w:hAnsi="Arial" w:cs="Arial"/>
        </w:rPr>
        <w:t>calle de Prolongación Rancho Vista Hermosa No. 105, Colonia Los Girasoles, C.P. 04920, Ciudad de México</w:t>
      </w:r>
      <w:r>
        <w:rPr>
          <w:rFonts w:ascii="Arial" w:hAnsi="Arial" w:cs="Arial"/>
          <w:color w:val="auto"/>
        </w:rPr>
        <w:t xml:space="preserve">., </w:t>
      </w:r>
      <w:r>
        <w:rPr>
          <w:rFonts w:ascii="Arial" w:hAnsi="Arial" w:cs="Arial"/>
          <w:b/>
          <w:color w:val="auto"/>
        </w:rPr>
        <w:t xml:space="preserve">de lunes a viernes en un horario de 09:00 a 15:00 </w:t>
      </w:r>
      <w:proofErr w:type="spellStart"/>
      <w:r>
        <w:rPr>
          <w:rFonts w:ascii="Arial" w:hAnsi="Arial" w:cs="Arial"/>
          <w:b/>
          <w:color w:val="auto"/>
        </w:rPr>
        <w:t>hrs</w:t>
      </w:r>
      <w:proofErr w:type="spellEnd"/>
      <w:r>
        <w:rPr>
          <w:rFonts w:ascii="Arial" w:hAnsi="Arial" w:cs="Arial"/>
          <w:b/>
          <w:color w:val="auto"/>
        </w:rPr>
        <w:t>.</w:t>
      </w:r>
      <w:r>
        <w:rPr>
          <w:rFonts w:ascii="Arial" w:hAnsi="Arial" w:cs="Arial"/>
          <w:color w:val="auto"/>
        </w:rPr>
        <w:t xml:space="preserve"> </w:t>
      </w:r>
    </w:p>
    <w:p w:rsidR="00936304" w:rsidRPr="003B7813" w:rsidRDefault="008B00A1" w:rsidP="009E7FC3">
      <w:pPr>
        <w:pStyle w:val="Lista2"/>
        <w:numPr>
          <w:ilvl w:val="1"/>
          <w:numId w:val="16"/>
        </w:numPr>
        <w:tabs>
          <w:tab w:val="num" w:pos="567"/>
        </w:tabs>
        <w:autoSpaceDE/>
        <w:autoSpaceDN/>
        <w:spacing w:after="120"/>
        <w:ind w:left="567" w:hanging="567"/>
        <w:jc w:val="both"/>
        <w:rPr>
          <w:rFonts w:ascii="Arial" w:hAnsi="Arial" w:cs="Arial"/>
          <w:b/>
          <w:lang w:val="es-ES_tradnl"/>
        </w:rPr>
      </w:pPr>
      <w:r w:rsidRPr="003B7813">
        <w:rPr>
          <w:rFonts w:ascii="Arial" w:hAnsi="Arial" w:cs="Arial"/>
          <w:b/>
          <w:lang w:val="es-ES_tradnl"/>
        </w:rPr>
        <w:t xml:space="preserve"> </w:t>
      </w:r>
      <w:r w:rsidR="00936304" w:rsidRPr="003B7813">
        <w:rPr>
          <w:rFonts w:ascii="Arial" w:hAnsi="Arial" w:cs="Arial"/>
          <w:b/>
          <w:lang w:val="es-ES_tradnl"/>
        </w:rPr>
        <w:t xml:space="preserve">Condiciones </w:t>
      </w:r>
      <w:r w:rsidR="00DB35A3" w:rsidRPr="003B7813">
        <w:rPr>
          <w:rFonts w:ascii="Arial" w:hAnsi="Arial" w:cs="Arial"/>
          <w:b/>
          <w:lang w:val="es-ES_tradnl"/>
        </w:rPr>
        <w:t>para la</w:t>
      </w:r>
      <w:r w:rsidR="00936304" w:rsidRPr="003B7813">
        <w:rPr>
          <w:rFonts w:ascii="Arial" w:hAnsi="Arial" w:cs="Arial"/>
          <w:b/>
          <w:lang w:val="es-ES_tradnl"/>
        </w:rPr>
        <w:t xml:space="preserve"> aceptación de los </w:t>
      </w:r>
      <w:r w:rsidR="00B30A34">
        <w:rPr>
          <w:rFonts w:ascii="Arial" w:hAnsi="Arial" w:cs="Arial"/>
          <w:b/>
          <w:lang w:val="es-ES_tradnl"/>
        </w:rPr>
        <w:t>bienes</w:t>
      </w:r>
    </w:p>
    <w:p w:rsidR="001B58BE" w:rsidRDefault="00B30A34" w:rsidP="009674A8">
      <w:pPr>
        <w:pStyle w:val="Normal1"/>
        <w:spacing w:before="0" w:beforeAutospacing="0" w:after="120" w:afterAutospacing="0"/>
        <w:ind w:left="567"/>
        <w:jc w:val="both"/>
        <w:rPr>
          <w:rFonts w:ascii="Arial" w:hAnsi="Arial" w:cs="Arial"/>
          <w:color w:val="auto"/>
        </w:rPr>
      </w:pPr>
      <w:r>
        <w:rPr>
          <w:rFonts w:ascii="Arial" w:hAnsi="Arial" w:cs="Arial"/>
          <w:color w:val="auto"/>
        </w:rPr>
        <w:t>La adquisi</w:t>
      </w:r>
      <w:r w:rsidR="005315D3" w:rsidRPr="003B7813">
        <w:rPr>
          <w:rFonts w:ascii="Arial" w:hAnsi="Arial" w:cs="Arial"/>
          <w:color w:val="auto"/>
        </w:rPr>
        <w:t xml:space="preserve">ción de los </w:t>
      </w:r>
      <w:r>
        <w:rPr>
          <w:rFonts w:ascii="Arial" w:hAnsi="Arial" w:cs="Arial"/>
          <w:color w:val="auto"/>
        </w:rPr>
        <w:t>bienes</w:t>
      </w:r>
      <w:r w:rsidR="005315D3" w:rsidRPr="003B7813">
        <w:rPr>
          <w:rFonts w:ascii="Arial" w:hAnsi="Arial" w:cs="Arial"/>
          <w:color w:val="auto"/>
        </w:rPr>
        <w:t xml:space="preserve"> será de acuerdo al Anexo I, a satisfacción de Colegio de Bachilleres.</w:t>
      </w:r>
    </w:p>
    <w:p w:rsidR="000B5D1D" w:rsidRPr="003B7813" w:rsidRDefault="00B550D9" w:rsidP="009674A8">
      <w:pPr>
        <w:pStyle w:val="Normal1"/>
        <w:spacing w:before="0" w:beforeAutospacing="0" w:after="120" w:afterAutospacing="0"/>
        <w:ind w:left="567"/>
        <w:jc w:val="both"/>
        <w:rPr>
          <w:rFonts w:ascii="Arial" w:hAnsi="Arial" w:cs="Arial"/>
          <w:color w:val="auto"/>
        </w:rPr>
      </w:pPr>
      <w:r w:rsidRPr="003B7813">
        <w:rPr>
          <w:rFonts w:ascii="Arial" w:hAnsi="Arial" w:cs="Arial"/>
          <w:color w:val="auto"/>
        </w:rPr>
        <w:t>Los bienes deberán cumplir de acuerdo a lo solicitado en el</w:t>
      </w:r>
      <w:r w:rsidR="00063F50" w:rsidRPr="003B7813">
        <w:rPr>
          <w:rFonts w:ascii="Arial" w:hAnsi="Arial" w:cs="Arial"/>
          <w:color w:val="auto"/>
        </w:rPr>
        <w:t xml:space="preserve"> </w:t>
      </w:r>
      <w:r w:rsidR="00063F50" w:rsidRPr="003B7813">
        <w:rPr>
          <w:rFonts w:ascii="Arial" w:hAnsi="Arial" w:cs="Arial"/>
          <w:b/>
          <w:color w:val="auto"/>
        </w:rPr>
        <w:t>Anexo I,</w:t>
      </w:r>
      <w:r w:rsidR="00063F50" w:rsidRPr="003B7813">
        <w:rPr>
          <w:rFonts w:ascii="Arial" w:hAnsi="Arial" w:cs="Arial"/>
          <w:color w:val="auto"/>
        </w:rPr>
        <w:t xml:space="preserve"> </w:t>
      </w:r>
      <w:r w:rsidRPr="003B7813">
        <w:rPr>
          <w:rFonts w:ascii="Arial" w:hAnsi="Arial" w:cs="Arial"/>
          <w:color w:val="auto"/>
        </w:rPr>
        <w:t xml:space="preserve">y </w:t>
      </w:r>
      <w:r w:rsidR="00063F50" w:rsidRPr="003B7813">
        <w:rPr>
          <w:rFonts w:ascii="Arial" w:hAnsi="Arial" w:cs="Arial"/>
          <w:color w:val="auto"/>
        </w:rPr>
        <w:t xml:space="preserve">a satisfacción </w:t>
      </w:r>
      <w:r w:rsidR="00F92618" w:rsidRPr="003B7813">
        <w:rPr>
          <w:rFonts w:ascii="Arial" w:hAnsi="Arial" w:cs="Arial"/>
          <w:color w:val="auto"/>
        </w:rPr>
        <w:t xml:space="preserve">el </w:t>
      </w:r>
      <w:r w:rsidR="00F92618" w:rsidRPr="003B7813">
        <w:rPr>
          <w:rFonts w:ascii="Arial" w:hAnsi="Arial" w:cs="Arial"/>
          <w:b/>
          <w:color w:val="auto"/>
        </w:rPr>
        <w:t>Colegio de Bachilleres</w:t>
      </w:r>
      <w:r w:rsidR="000B5D1D" w:rsidRPr="003B7813">
        <w:rPr>
          <w:rFonts w:ascii="Arial" w:hAnsi="Arial" w:cs="Arial"/>
          <w:color w:val="auto"/>
        </w:rPr>
        <w:t>.</w:t>
      </w:r>
    </w:p>
    <w:p w:rsidR="00063F50" w:rsidRDefault="00063F50" w:rsidP="009674A8">
      <w:pPr>
        <w:pStyle w:val="Normal1"/>
        <w:spacing w:before="0" w:beforeAutospacing="0" w:after="120" w:afterAutospacing="0"/>
        <w:ind w:left="567"/>
        <w:jc w:val="both"/>
        <w:rPr>
          <w:rFonts w:ascii="Arial" w:hAnsi="Arial" w:cs="Arial"/>
          <w:color w:val="auto"/>
        </w:rPr>
      </w:pPr>
      <w:r w:rsidRPr="003B7813">
        <w:rPr>
          <w:rFonts w:ascii="Arial" w:hAnsi="Arial" w:cs="Arial"/>
          <w:color w:val="auto"/>
        </w:rPr>
        <w:t xml:space="preserve">Durante la </w:t>
      </w:r>
      <w:r w:rsidR="00B550D9" w:rsidRPr="003B7813">
        <w:rPr>
          <w:rFonts w:ascii="Arial" w:hAnsi="Arial" w:cs="Arial"/>
          <w:color w:val="auto"/>
        </w:rPr>
        <w:t>entrega de los bienes</w:t>
      </w:r>
      <w:r w:rsidRPr="003B7813">
        <w:rPr>
          <w:rFonts w:ascii="Arial" w:hAnsi="Arial" w:cs="Arial"/>
          <w:color w:val="auto"/>
        </w:rPr>
        <w:t xml:space="preserve">, </w:t>
      </w:r>
      <w:r w:rsidR="00F92618" w:rsidRPr="003B7813">
        <w:rPr>
          <w:rFonts w:ascii="Arial" w:hAnsi="Arial" w:cs="Arial"/>
          <w:color w:val="auto"/>
        </w:rPr>
        <w:t xml:space="preserve">el </w:t>
      </w:r>
      <w:r w:rsidR="00F92618" w:rsidRPr="003B7813">
        <w:rPr>
          <w:rFonts w:ascii="Arial" w:hAnsi="Arial" w:cs="Arial"/>
          <w:b/>
          <w:color w:val="auto"/>
        </w:rPr>
        <w:t>Colegio de Bachilleres</w:t>
      </w:r>
      <w:r w:rsidR="00F92618" w:rsidRPr="003B7813">
        <w:rPr>
          <w:rFonts w:ascii="Arial" w:hAnsi="Arial" w:cs="Arial"/>
          <w:color w:val="auto"/>
        </w:rPr>
        <w:t xml:space="preserve"> </w:t>
      </w:r>
      <w:r w:rsidRPr="003B7813">
        <w:rPr>
          <w:rFonts w:ascii="Arial" w:hAnsi="Arial" w:cs="Arial"/>
          <w:color w:val="auto"/>
        </w:rPr>
        <w:t xml:space="preserve">verificará que éstos se apeguen a la proposición presentada por el </w:t>
      </w:r>
      <w:r w:rsidR="00B550D9" w:rsidRPr="003B7813">
        <w:rPr>
          <w:rFonts w:ascii="Arial" w:hAnsi="Arial" w:cs="Arial"/>
          <w:b/>
        </w:rPr>
        <w:t>PROVEEDOR</w:t>
      </w:r>
      <w:r w:rsidR="00A31C58" w:rsidRPr="003B7813">
        <w:rPr>
          <w:rFonts w:ascii="Arial" w:hAnsi="Arial" w:cs="Arial"/>
        </w:rPr>
        <w:t xml:space="preserve"> </w:t>
      </w:r>
      <w:r w:rsidRPr="003B7813">
        <w:rPr>
          <w:rFonts w:ascii="Arial" w:hAnsi="Arial" w:cs="Arial"/>
          <w:color w:val="auto"/>
        </w:rPr>
        <w:t xml:space="preserve">y lo especificado en el </w:t>
      </w:r>
      <w:r w:rsidR="005315D3" w:rsidRPr="003B7813">
        <w:rPr>
          <w:rFonts w:ascii="Arial" w:hAnsi="Arial" w:cs="Arial"/>
        </w:rPr>
        <w:t>contrat</w:t>
      </w:r>
      <w:r w:rsidR="003B7813" w:rsidRPr="003B7813">
        <w:rPr>
          <w:rFonts w:ascii="Arial" w:hAnsi="Arial" w:cs="Arial"/>
        </w:rPr>
        <w:t>o</w:t>
      </w:r>
      <w:r w:rsidRPr="003B7813">
        <w:rPr>
          <w:rFonts w:ascii="Arial" w:hAnsi="Arial" w:cs="Arial"/>
          <w:color w:val="auto"/>
        </w:rPr>
        <w:t xml:space="preserve">, por lo que en caso contrario </w:t>
      </w:r>
      <w:r w:rsidR="00F92618" w:rsidRPr="003B7813">
        <w:rPr>
          <w:rFonts w:ascii="Arial" w:hAnsi="Arial" w:cs="Arial"/>
          <w:color w:val="auto"/>
        </w:rPr>
        <w:t xml:space="preserve">el </w:t>
      </w:r>
      <w:r w:rsidR="00F92618" w:rsidRPr="003B7813">
        <w:rPr>
          <w:rFonts w:ascii="Arial" w:hAnsi="Arial" w:cs="Arial"/>
          <w:b/>
          <w:color w:val="auto"/>
        </w:rPr>
        <w:t>Colegio de Bachilleres</w:t>
      </w:r>
      <w:r w:rsidR="00F92618" w:rsidRPr="003B7813">
        <w:rPr>
          <w:rFonts w:ascii="Arial" w:hAnsi="Arial" w:cs="Arial"/>
          <w:color w:val="auto"/>
        </w:rPr>
        <w:t xml:space="preserve"> </w:t>
      </w:r>
      <w:r w:rsidRPr="003B7813">
        <w:rPr>
          <w:rFonts w:ascii="Arial" w:hAnsi="Arial" w:cs="Arial"/>
          <w:color w:val="auto"/>
        </w:rPr>
        <w:t>se reserva el derecho de rechazarlos sin perjuicio y menos</w:t>
      </w:r>
      <w:r w:rsidR="007D6582">
        <w:rPr>
          <w:rFonts w:ascii="Arial" w:hAnsi="Arial" w:cs="Arial"/>
          <w:color w:val="auto"/>
        </w:rPr>
        <w:t xml:space="preserve"> </w:t>
      </w:r>
      <w:r w:rsidRPr="003B7813">
        <w:rPr>
          <w:rFonts w:ascii="Arial" w:hAnsi="Arial" w:cs="Arial"/>
          <w:color w:val="auto"/>
        </w:rPr>
        <w:t xml:space="preserve">cabo de </w:t>
      </w:r>
      <w:r w:rsidR="00990191" w:rsidRPr="003B7813">
        <w:rPr>
          <w:rFonts w:ascii="Arial" w:hAnsi="Arial" w:cs="Arial"/>
          <w:color w:val="auto"/>
        </w:rPr>
        <w:t xml:space="preserve">los </w:t>
      </w:r>
      <w:r w:rsidR="007D6582">
        <w:rPr>
          <w:rFonts w:ascii="Arial" w:hAnsi="Arial" w:cs="Arial"/>
          <w:color w:val="auto"/>
        </w:rPr>
        <w:t>biene</w:t>
      </w:r>
      <w:r w:rsidR="005315D3" w:rsidRPr="003B7813">
        <w:rPr>
          <w:rFonts w:ascii="Arial" w:hAnsi="Arial" w:cs="Arial"/>
          <w:color w:val="auto"/>
        </w:rPr>
        <w:t>s</w:t>
      </w:r>
      <w:r w:rsidR="00990191" w:rsidRPr="003B7813">
        <w:rPr>
          <w:rFonts w:ascii="Arial" w:hAnsi="Arial" w:cs="Arial"/>
          <w:color w:val="auto"/>
        </w:rPr>
        <w:t xml:space="preserve"> ya</w:t>
      </w:r>
      <w:r w:rsidRPr="003B7813">
        <w:rPr>
          <w:rFonts w:ascii="Arial" w:hAnsi="Arial" w:cs="Arial"/>
          <w:color w:val="auto"/>
        </w:rPr>
        <w:t xml:space="preserve"> </w:t>
      </w:r>
      <w:r w:rsidR="005315D3" w:rsidRPr="003B7813">
        <w:rPr>
          <w:rFonts w:ascii="Arial" w:hAnsi="Arial" w:cs="Arial"/>
          <w:color w:val="auto"/>
        </w:rPr>
        <w:t>efectuados</w:t>
      </w:r>
      <w:r w:rsidRPr="003B7813">
        <w:rPr>
          <w:rFonts w:ascii="Arial" w:hAnsi="Arial" w:cs="Arial"/>
          <w:color w:val="auto"/>
        </w:rPr>
        <w:t xml:space="preserve">, por lo que el </w:t>
      </w:r>
      <w:r w:rsidR="00B550D9" w:rsidRPr="003B7813">
        <w:rPr>
          <w:rFonts w:ascii="Arial" w:hAnsi="Arial" w:cs="Arial"/>
          <w:b/>
        </w:rPr>
        <w:t>PROVEEDOR</w:t>
      </w:r>
      <w:r w:rsidR="00A31C58" w:rsidRPr="003B7813">
        <w:rPr>
          <w:rFonts w:ascii="Arial" w:hAnsi="Arial" w:cs="Arial"/>
        </w:rPr>
        <w:t xml:space="preserve"> </w:t>
      </w:r>
      <w:r w:rsidRPr="003B7813">
        <w:rPr>
          <w:rFonts w:ascii="Arial" w:hAnsi="Arial" w:cs="Arial"/>
          <w:color w:val="auto"/>
        </w:rPr>
        <w:t xml:space="preserve">deberá </w:t>
      </w:r>
      <w:r w:rsidR="007D6582">
        <w:rPr>
          <w:rFonts w:ascii="Arial" w:hAnsi="Arial" w:cs="Arial"/>
          <w:color w:val="auto"/>
        </w:rPr>
        <w:t>entrega</w:t>
      </w:r>
      <w:r w:rsidRPr="003B7813">
        <w:rPr>
          <w:rFonts w:ascii="Arial" w:hAnsi="Arial" w:cs="Arial"/>
          <w:color w:val="auto"/>
        </w:rPr>
        <w:t xml:space="preserve">r los </w:t>
      </w:r>
      <w:r w:rsidR="006301B5">
        <w:rPr>
          <w:rFonts w:ascii="Arial" w:hAnsi="Arial" w:cs="Arial"/>
          <w:color w:val="auto"/>
        </w:rPr>
        <w:t>biene</w:t>
      </w:r>
      <w:r w:rsidR="003B7813" w:rsidRPr="003B7813">
        <w:rPr>
          <w:rFonts w:ascii="Arial" w:hAnsi="Arial" w:cs="Arial"/>
          <w:color w:val="auto"/>
        </w:rPr>
        <w:t>s y en</w:t>
      </w:r>
      <w:r w:rsidRPr="003B7813">
        <w:rPr>
          <w:rFonts w:ascii="Arial" w:hAnsi="Arial" w:cs="Arial"/>
          <w:color w:val="auto"/>
        </w:rPr>
        <w:t xml:space="preserve"> las condiciones y plazo establecidos en el </w:t>
      </w:r>
      <w:r w:rsidR="003B7813" w:rsidRPr="003B7813">
        <w:rPr>
          <w:rFonts w:ascii="Arial" w:hAnsi="Arial" w:cs="Arial"/>
          <w:color w:val="auto"/>
        </w:rPr>
        <w:t>contrato</w:t>
      </w:r>
      <w:r w:rsidR="008B00A1">
        <w:rPr>
          <w:rFonts w:ascii="Arial" w:hAnsi="Arial" w:cs="Arial"/>
          <w:color w:val="auto"/>
        </w:rPr>
        <w:t xml:space="preserve"> abierto</w:t>
      </w:r>
      <w:r w:rsidRPr="003B7813">
        <w:rPr>
          <w:rFonts w:ascii="Arial" w:hAnsi="Arial" w:cs="Arial"/>
          <w:color w:val="auto"/>
        </w:rPr>
        <w:t>.</w:t>
      </w:r>
    </w:p>
    <w:p w:rsidR="00936304" w:rsidRPr="00960B31" w:rsidRDefault="00936304" w:rsidP="009E7FC3">
      <w:pPr>
        <w:pStyle w:val="Lista2"/>
        <w:numPr>
          <w:ilvl w:val="1"/>
          <w:numId w:val="16"/>
        </w:numPr>
        <w:tabs>
          <w:tab w:val="num" w:pos="567"/>
        </w:tabs>
        <w:autoSpaceDE/>
        <w:autoSpaceDN/>
        <w:spacing w:after="120"/>
        <w:ind w:left="567" w:hanging="567"/>
        <w:jc w:val="both"/>
        <w:rPr>
          <w:rFonts w:ascii="Arial" w:hAnsi="Arial" w:cs="Arial"/>
          <w:b/>
          <w:lang w:val="es-ES_tradnl"/>
        </w:rPr>
      </w:pPr>
      <w:r w:rsidRPr="00960B31">
        <w:rPr>
          <w:rFonts w:ascii="Arial" w:hAnsi="Arial" w:cs="Arial"/>
          <w:b/>
          <w:lang w:val="es-ES_tradnl"/>
        </w:rPr>
        <w:t xml:space="preserve">Prórroga al plazo de </w:t>
      </w:r>
      <w:r w:rsidR="00223915" w:rsidRPr="00960B31">
        <w:rPr>
          <w:rFonts w:ascii="Arial" w:hAnsi="Arial" w:cs="Arial"/>
          <w:b/>
          <w:lang w:val="es-ES_tradnl"/>
        </w:rPr>
        <w:t>entrega</w:t>
      </w:r>
    </w:p>
    <w:p w:rsidR="00F92618" w:rsidRPr="003B7813" w:rsidRDefault="00F92618" w:rsidP="00F92618">
      <w:pPr>
        <w:pStyle w:val="Normal1"/>
        <w:spacing w:before="0" w:beforeAutospacing="0" w:after="120" w:afterAutospacing="0"/>
        <w:ind w:left="567"/>
        <w:jc w:val="both"/>
        <w:rPr>
          <w:rFonts w:ascii="Arial" w:hAnsi="Arial" w:cs="Arial"/>
          <w:color w:val="auto"/>
        </w:rPr>
      </w:pPr>
      <w:r w:rsidRPr="003B7813">
        <w:rPr>
          <w:rFonts w:ascii="Arial" w:hAnsi="Arial" w:cs="Arial"/>
          <w:color w:val="auto"/>
        </w:rPr>
        <w:t xml:space="preserve">Cuando </w:t>
      </w:r>
      <w:r w:rsidRPr="003B7813">
        <w:rPr>
          <w:rFonts w:ascii="Arial" w:hAnsi="Arial" w:cs="Arial"/>
          <w:b/>
        </w:rPr>
        <w:t>por caso fortuito o fuerza mayor</w:t>
      </w:r>
      <w:r w:rsidRPr="003B7813">
        <w:rPr>
          <w:rFonts w:ascii="Arial" w:hAnsi="Arial" w:cs="Arial"/>
          <w:b/>
          <w:color w:val="auto"/>
        </w:rPr>
        <w:t xml:space="preserve"> </w:t>
      </w:r>
      <w:r w:rsidRPr="003B7813">
        <w:rPr>
          <w:rFonts w:ascii="Arial" w:hAnsi="Arial" w:cs="Arial"/>
          <w:color w:val="auto"/>
        </w:rPr>
        <w:t xml:space="preserve">se requiera prórroga en la fecha de </w:t>
      </w:r>
      <w:r w:rsidR="00B550D9" w:rsidRPr="003B7813">
        <w:rPr>
          <w:rFonts w:ascii="Arial" w:hAnsi="Arial" w:cs="Arial"/>
          <w:color w:val="auto"/>
        </w:rPr>
        <w:t>entrega de los bienes</w:t>
      </w:r>
      <w:r w:rsidRPr="003B7813">
        <w:rPr>
          <w:rFonts w:ascii="Arial" w:hAnsi="Arial" w:cs="Arial"/>
          <w:color w:val="auto"/>
        </w:rPr>
        <w:t xml:space="preserve">, el </w:t>
      </w:r>
      <w:r w:rsidR="00B550D9" w:rsidRPr="003B7813">
        <w:rPr>
          <w:rFonts w:ascii="Arial" w:hAnsi="Arial" w:cs="Arial"/>
          <w:b/>
        </w:rPr>
        <w:t>PROVEEDOR</w:t>
      </w:r>
      <w:r w:rsidR="00B550D9" w:rsidRPr="003B7813">
        <w:rPr>
          <w:rFonts w:ascii="Arial" w:hAnsi="Arial" w:cs="Arial"/>
        </w:rPr>
        <w:t xml:space="preserve"> </w:t>
      </w:r>
      <w:r w:rsidRPr="003B7813">
        <w:rPr>
          <w:rFonts w:ascii="Arial" w:hAnsi="Arial" w:cs="Arial"/>
          <w:color w:val="auto"/>
        </w:rPr>
        <w:t xml:space="preserve">deberá solicitarla por escrito y firmada por su representante legal y dirigida a la </w:t>
      </w:r>
      <w:r w:rsidRPr="003B7813">
        <w:rPr>
          <w:rFonts w:ascii="Arial" w:hAnsi="Arial" w:cs="Arial"/>
          <w:b/>
          <w:color w:val="auto"/>
        </w:rPr>
        <w:t>Dirección de Servicios Administrativos y Bienes</w:t>
      </w:r>
      <w:r w:rsidRPr="003B7813">
        <w:rPr>
          <w:rFonts w:ascii="Arial" w:hAnsi="Arial" w:cs="Arial"/>
          <w:color w:val="auto"/>
        </w:rPr>
        <w:t xml:space="preserve">, ubicada </w:t>
      </w:r>
      <w:r w:rsidRPr="003B7813">
        <w:rPr>
          <w:rFonts w:ascii="Arial" w:hAnsi="Arial" w:cs="Arial"/>
        </w:rPr>
        <w:t xml:space="preserve">calle de Prolongación Rancho Vista Hermosa No. 105, Colonia Los Girasoles, C.P. 04920, </w:t>
      </w:r>
      <w:r w:rsidR="00D56FD2" w:rsidRPr="003B7813">
        <w:rPr>
          <w:rFonts w:ascii="Arial" w:hAnsi="Arial" w:cs="Arial"/>
        </w:rPr>
        <w:t>Ciudad</w:t>
      </w:r>
      <w:r w:rsidR="00024438" w:rsidRPr="003B7813">
        <w:rPr>
          <w:rFonts w:ascii="Arial" w:hAnsi="Arial" w:cs="Arial"/>
        </w:rPr>
        <w:t xml:space="preserve"> de México</w:t>
      </w:r>
    </w:p>
    <w:p w:rsidR="00936304" w:rsidRPr="00D42D1B" w:rsidRDefault="00936304" w:rsidP="009674A8">
      <w:pPr>
        <w:pStyle w:val="Normal1"/>
        <w:spacing w:before="0" w:beforeAutospacing="0" w:after="120" w:afterAutospacing="0"/>
        <w:ind w:left="567"/>
        <w:jc w:val="both"/>
        <w:rPr>
          <w:rFonts w:ascii="Arial" w:hAnsi="Arial" w:cs="Arial"/>
          <w:color w:val="auto"/>
        </w:rPr>
      </w:pPr>
      <w:r w:rsidRPr="003B7813">
        <w:rPr>
          <w:rFonts w:ascii="Arial" w:hAnsi="Arial" w:cs="Arial"/>
          <w:color w:val="auto"/>
        </w:rPr>
        <w:t xml:space="preserve">El lapso que transcurra entre la fecha en que se solicite la prórroga y su resolución por parte del </w:t>
      </w:r>
      <w:r w:rsidR="00F92618" w:rsidRPr="003B7813">
        <w:rPr>
          <w:rFonts w:ascii="Arial" w:hAnsi="Arial" w:cs="Arial"/>
          <w:b/>
          <w:color w:val="auto"/>
        </w:rPr>
        <w:t>Colegio de Bachilleres</w:t>
      </w:r>
      <w:r w:rsidR="00F92618" w:rsidRPr="003B7813">
        <w:rPr>
          <w:rFonts w:ascii="Arial" w:hAnsi="Arial" w:cs="Arial"/>
          <w:color w:val="auto"/>
        </w:rPr>
        <w:t xml:space="preserve"> </w:t>
      </w:r>
      <w:r w:rsidRPr="003B7813">
        <w:rPr>
          <w:rFonts w:ascii="Arial" w:hAnsi="Arial" w:cs="Arial"/>
          <w:color w:val="auto"/>
        </w:rPr>
        <w:t xml:space="preserve">no interrumpe el plazo para </w:t>
      </w:r>
      <w:r w:rsidR="00F34A31" w:rsidRPr="003B7813">
        <w:rPr>
          <w:rFonts w:ascii="Arial" w:hAnsi="Arial" w:cs="Arial"/>
          <w:color w:val="auto"/>
        </w:rPr>
        <w:t xml:space="preserve">la </w:t>
      </w:r>
      <w:r w:rsidR="00C8176A" w:rsidRPr="003B7813">
        <w:rPr>
          <w:rFonts w:ascii="Arial" w:hAnsi="Arial" w:cs="Arial"/>
          <w:color w:val="auto"/>
        </w:rPr>
        <w:t>entrega de los bienes</w:t>
      </w:r>
      <w:r w:rsidRPr="003B7813">
        <w:rPr>
          <w:rFonts w:ascii="Arial" w:hAnsi="Arial" w:cs="Arial"/>
          <w:color w:val="auto"/>
        </w:rPr>
        <w:t>.</w:t>
      </w:r>
    </w:p>
    <w:p w:rsidR="00936304" w:rsidRPr="00D42D1B" w:rsidRDefault="00936304"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En caso de otorgamiento de la prórroga al </w:t>
      </w:r>
      <w:r w:rsidR="00C8176A">
        <w:rPr>
          <w:rFonts w:ascii="Arial" w:hAnsi="Arial" w:cs="Arial"/>
          <w:b/>
        </w:rPr>
        <w:t>PROVEEDOR</w:t>
      </w:r>
      <w:r w:rsidR="00C8176A" w:rsidRPr="00D42D1B">
        <w:rPr>
          <w:rFonts w:ascii="Arial" w:hAnsi="Arial" w:cs="Arial"/>
        </w:rPr>
        <w:t xml:space="preserve"> </w:t>
      </w:r>
      <w:r w:rsidRPr="00D42D1B">
        <w:rPr>
          <w:rFonts w:ascii="Arial" w:hAnsi="Arial" w:cs="Arial"/>
          <w:color w:val="auto"/>
        </w:rPr>
        <w:t xml:space="preserve">para el cumplimiento de sus obligaciones, se formalizará a través de </w:t>
      </w:r>
      <w:r w:rsidRPr="00960B31">
        <w:rPr>
          <w:rFonts w:ascii="Arial" w:hAnsi="Arial" w:cs="Arial"/>
          <w:color w:val="auto"/>
        </w:rPr>
        <w:t>modificación</w:t>
      </w:r>
      <w:r w:rsidR="009307BD" w:rsidRPr="00960B31">
        <w:rPr>
          <w:rFonts w:ascii="Arial" w:hAnsi="Arial" w:cs="Arial"/>
          <w:color w:val="auto"/>
        </w:rPr>
        <w:t xml:space="preserve"> a</w:t>
      </w:r>
      <w:r w:rsidRPr="00960B31">
        <w:rPr>
          <w:rFonts w:ascii="Arial" w:hAnsi="Arial" w:cs="Arial"/>
          <w:color w:val="auto"/>
        </w:rPr>
        <w:t xml:space="preserve">l </w:t>
      </w:r>
      <w:r w:rsidR="008B00A1">
        <w:rPr>
          <w:rFonts w:ascii="Arial" w:hAnsi="Arial" w:cs="Arial"/>
          <w:color w:val="auto"/>
        </w:rPr>
        <w:t>contrato</w:t>
      </w:r>
      <w:r w:rsidRPr="00D42D1B">
        <w:rPr>
          <w:rFonts w:ascii="Arial" w:hAnsi="Arial" w:cs="Arial"/>
          <w:color w:val="auto"/>
        </w:rPr>
        <w:t>.</w:t>
      </w:r>
    </w:p>
    <w:p w:rsidR="00242585" w:rsidRPr="00D42D1B" w:rsidRDefault="00242585" w:rsidP="009E7FC3">
      <w:pPr>
        <w:pStyle w:val="Textoindependiente2"/>
        <w:numPr>
          <w:ilvl w:val="1"/>
          <w:numId w:val="16"/>
        </w:numPr>
        <w:spacing w:after="120"/>
        <w:ind w:left="357" w:hanging="357"/>
        <w:rPr>
          <w:bCs/>
          <w:caps/>
          <w:sz w:val="20"/>
        </w:rPr>
      </w:pPr>
      <w:bookmarkStart w:id="48" w:name="_Ref235271855"/>
      <w:r w:rsidRPr="00D42D1B">
        <w:rPr>
          <w:bCs/>
          <w:sz w:val="20"/>
        </w:rPr>
        <w:t>Propiedad Intelectual</w:t>
      </w:r>
    </w:p>
    <w:p w:rsidR="00242585" w:rsidRDefault="00242585" w:rsidP="009674A8">
      <w:pPr>
        <w:pStyle w:val="Sangradetextonormal"/>
        <w:tabs>
          <w:tab w:val="left" w:pos="0"/>
        </w:tabs>
        <w:spacing w:after="120"/>
        <w:ind w:left="567"/>
        <w:rPr>
          <w:rFonts w:ascii="Arial" w:hAnsi="Arial" w:cs="Arial"/>
          <w:b w:val="0"/>
          <w:bCs w:val="0"/>
          <w:sz w:val="20"/>
          <w:szCs w:val="20"/>
        </w:rPr>
      </w:pPr>
      <w:r w:rsidRPr="00D42D1B">
        <w:rPr>
          <w:rFonts w:ascii="Arial" w:hAnsi="Arial" w:cs="Arial"/>
          <w:b w:val="0"/>
          <w:bCs w:val="0"/>
          <w:sz w:val="20"/>
          <w:szCs w:val="20"/>
        </w:rPr>
        <w:t xml:space="preserve">Los </w:t>
      </w:r>
      <w:r w:rsidRPr="00D42D1B">
        <w:rPr>
          <w:rFonts w:ascii="Arial" w:hAnsi="Arial" w:cs="Arial"/>
          <w:bCs w:val="0"/>
          <w:sz w:val="20"/>
          <w:szCs w:val="20"/>
        </w:rPr>
        <w:t>licitantes</w:t>
      </w:r>
      <w:r w:rsidRPr="00D42D1B">
        <w:rPr>
          <w:rFonts w:ascii="Arial" w:hAnsi="Arial" w:cs="Arial"/>
          <w:b w:val="0"/>
          <w:bCs w:val="0"/>
          <w:sz w:val="20"/>
          <w:szCs w:val="20"/>
        </w:rPr>
        <w:t xml:space="preserve"> asumirán la responsabilidad total en caso de que infrinjan la legislación relativa, a la propiedad intelectual (patentes, </w:t>
      </w:r>
      <w:r w:rsidR="008B00A1" w:rsidRPr="00D42D1B">
        <w:rPr>
          <w:rFonts w:ascii="Arial" w:hAnsi="Arial" w:cs="Arial"/>
          <w:b w:val="0"/>
          <w:bCs w:val="0"/>
          <w:sz w:val="20"/>
          <w:szCs w:val="20"/>
        </w:rPr>
        <w:t>marcas y</w:t>
      </w:r>
      <w:r w:rsidRPr="00D42D1B">
        <w:rPr>
          <w:rFonts w:ascii="Arial" w:hAnsi="Arial" w:cs="Arial"/>
          <w:b w:val="0"/>
          <w:bCs w:val="0"/>
          <w:sz w:val="20"/>
          <w:szCs w:val="20"/>
        </w:rPr>
        <w:t xml:space="preserve"> derechos de autor, entre otros) eximiendo de toda responsabilidad </w:t>
      </w:r>
      <w:r w:rsidR="00F92618">
        <w:rPr>
          <w:rFonts w:ascii="Arial" w:hAnsi="Arial" w:cs="Arial"/>
          <w:b w:val="0"/>
          <w:bCs w:val="0"/>
          <w:sz w:val="20"/>
          <w:szCs w:val="20"/>
        </w:rPr>
        <w:t xml:space="preserve">del </w:t>
      </w:r>
      <w:r w:rsidR="00F92618" w:rsidRPr="00F92618">
        <w:rPr>
          <w:rFonts w:ascii="Arial" w:hAnsi="Arial" w:cs="Arial"/>
          <w:bCs w:val="0"/>
          <w:sz w:val="20"/>
          <w:szCs w:val="20"/>
        </w:rPr>
        <w:t>Colegio de Bachilleres</w:t>
      </w:r>
      <w:r w:rsidRPr="00D42D1B">
        <w:rPr>
          <w:rFonts w:ascii="Arial" w:hAnsi="Arial" w:cs="Arial"/>
          <w:b w:val="0"/>
          <w:bCs w:val="0"/>
          <w:sz w:val="20"/>
          <w:szCs w:val="20"/>
        </w:rPr>
        <w:t>.</w:t>
      </w:r>
    </w:p>
    <w:p w:rsidR="00242585" w:rsidRPr="00D42D1B" w:rsidRDefault="00242585"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Consideraciones adicionales</w:t>
      </w:r>
    </w:p>
    <w:p w:rsidR="00242585" w:rsidRPr="00D42D1B" w:rsidRDefault="00242585" w:rsidP="009E7FC3">
      <w:pPr>
        <w:numPr>
          <w:ilvl w:val="2"/>
          <w:numId w:val="16"/>
        </w:numPr>
        <w:tabs>
          <w:tab w:val="num" w:pos="1134"/>
          <w:tab w:val="left" w:pos="7920"/>
        </w:tabs>
        <w:spacing w:after="120"/>
        <w:jc w:val="both"/>
        <w:rPr>
          <w:rFonts w:ascii="Arial" w:hAnsi="Arial" w:cs="Arial"/>
          <w:color w:val="000000"/>
        </w:rPr>
      </w:pPr>
      <w:r w:rsidRPr="00D42D1B">
        <w:rPr>
          <w:rFonts w:ascii="Arial" w:hAnsi="Arial" w:cs="Arial"/>
          <w:color w:val="000000"/>
        </w:rPr>
        <w:t xml:space="preserve">El presente proceso de licitación se llevará a cabo con sujeción a la </w:t>
      </w:r>
      <w:r w:rsidRPr="00D42D1B">
        <w:rPr>
          <w:rFonts w:ascii="Arial" w:hAnsi="Arial" w:cs="Arial"/>
          <w:b/>
          <w:color w:val="000000"/>
        </w:rPr>
        <w:t>Ley</w:t>
      </w:r>
      <w:r w:rsidRPr="00D42D1B">
        <w:rPr>
          <w:rFonts w:ascii="Arial" w:hAnsi="Arial" w:cs="Arial"/>
          <w:color w:val="000000"/>
        </w:rPr>
        <w:t xml:space="preserve">, a su </w:t>
      </w:r>
      <w:r w:rsidRPr="00D42D1B">
        <w:rPr>
          <w:rFonts w:ascii="Arial" w:hAnsi="Arial" w:cs="Arial"/>
          <w:b/>
          <w:color w:val="000000"/>
        </w:rPr>
        <w:t>Reglamento</w:t>
      </w:r>
      <w:r w:rsidRPr="00D42D1B">
        <w:rPr>
          <w:rFonts w:ascii="Arial" w:hAnsi="Arial" w:cs="Arial"/>
          <w:color w:val="000000"/>
        </w:rPr>
        <w:t>, a esta convocatoria y sus modificaciones en su caso.</w:t>
      </w:r>
    </w:p>
    <w:p w:rsidR="00242585" w:rsidRPr="00D42D1B" w:rsidRDefault="00242585" w:rsidP="009E7FC3">
      <w:pPr>
        <w:numPr>
          <w:ilvl w:val="2"/>
          <w:numId w:val="16"/>
        </w:numPr>
        <w:tabs>
          <w:tab w:val="num" w:pos="1134"/>
          <w:tab w:val="left" w:pos="7920"/>
        </w:tabs>
        <w:spacing w:after="120"/>
        <w:jc w:val="both"/>
        <w:rPr>
          <w:rFonts w:ascii="Arial" w:hAnsi="Arial" w:cs="Arial"/>
          <w:color w:val="000000"/>
        </w:rPr>
      </w:pPr>
      <w:r w:rsidRPr="00D42D1B">
        <w:rPr>
          <w:rFonts w:ascii="Arial" w:hAnsi="Arial" w:cs="Arial"/>
          <w:color w:val="000000"/>
        </w:rPr>
        <w:t xml:space="preserve">La participación de los licitantes y la presentación de sus proposiciones, implica que conocen y aceptan el </w:t>
      </w:r>
      <w:r w:rsidR="00F266E3">
        <w:rPr>
          <w:rFonts w:ascii="Arial" w:hAnsi="Arial" w:cs="Arial"/>
          <w:color w:val="000000"/>
        </w:rPr>
        <w:t xml:space="preserve">contenido legal y </w:t>
      </w:r>
      <w:r w:rsidRPr="00D42D1B">
        <w:rPr>
          <w:rFonts w:ascii="Arial" w:hAnsi="Arial" w:cs="Arial"/>
          <w:color w:val="000000"/>
        </w:rPr>
        <w:t>alcance de lo siguiente:</w:t>
      </w:r>
    </w:p>
    <w:p w:rsidR="00F266E3" w:rsidRPr="00D42D1B" w:rsidRDefault="00F266E3" w:rsidP="009E7FC3">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 xml:space="preserve">El contenido de esta convocatoria y sus anexos, incluyendo: las especificaciones y el modelo de </w:t>
      </w:r>
      <w:r w:rsidR="008B00A1">
        <w:rPr>
          <w:rFonts w:ascii="Arial" w:hAnsi="Arial" w:cs="Arial"/>
          <w:color w:val="000000"/>
        </w:rPr>
        <w:t>contrato</w:t>
      </w:r>
      <w:r w:rsidRPr="00D42D1B">
        <w:rPr>
          <w:rFonts w:ascii="Arial" w:hAnsi="Arial" w:cs="Arial"/>
          <w:color w:val="000000"/>
        </w:rPr>
        <w:t>; así como el haber considerado en la preparación de la proposición cualquier modificación efectuada por la convocante, ya sea por escrito o derivada de la(s) junta(s) de aclaraciones.</w:t>
      </w:r>
    </w:p>
    <w:p w:rsidR="00F266E3" w:rsidRPr="00D42D1B" w:rsidRDefault="00F266E3" w:rsidP="009E7FC3">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 xml:space="preserve">Los criterios de evaluación y de adjudicación señalados en el numeral </w:t>
      </w:r>
      <w:r w:rsidR="005D3C50">
        <w:fldChar w:fldCharType="begin"/>
      </w:r>
      <w:r w:rsidR="005D3C50">
        <w:instrText xml:space="preserve"> REF _Ref269811979 \r \h  \* MERGEFORMAT </w:instrText>
      </w:r>
      <w:r w:rsidR="005D3C50">
        <w:fldChar w:fldCharType="separate"/>
      </w:r>
      <w:r w:rsidR="00796A46" w:rsidRPr="00796A46">
        <w:rPr>
          <w:rFonts w:ascii="Arial" w:hAnsi="Arial" w:cs="Arial"/>
        </w:rPr>
        <w:t>10</w:t>
      </w:r>
      <w:r w:rsidR="005D3C50">
        <w:fldChar w:fldCharType="end"/>
      </w:r>
      <w:r w:rsidRPr="00D42D1B">
        <w:rPr>
          <w:rFonts w:ascii="Arial" w:hAnsi="Arial" w:cs="Arial"/>
        </w:rPr>
        <w:t>.</w:t>
      </w:r>
    </w:p>
    <w:p w:rsidR="00F266E3" w:rsidRPr="00D42D1B" w:rsidRDefault="00F266E3" w:rsidP="009E7FC3">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Que el costo de preparación de las proposiciones es con cargo para los licitantes.</w:t>
      </w:r>
    </w:p>
    <w:p w:rsidR="00F266E3" w:rsidRPr="00D42D1B" w:rsidRDefault="00F266E3" w:rsidP="009E7FC3">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Las Leyes, reglamentos y las normas aplicables a esta licitación.</w:t>
      </w:r>
    </w:p>
    <w:p w:rsidR="00F266E3" w:rsidRPr="00D42D1B" w:rsidRDefault="00F266E3" w:rsidP="009E7FC3">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La obligatoriedad de entregar la totalidad de los documentos requeridos y cumplir con todos los requisitos fijados en la presente convocatoria.</w:t>
      </w:r>
    </w:p>
    <w:p w:rsidR="00F266E3" w:rsidRPr="00CE5C5B" w:rsidRDefault="00F266E3" w:rsidP="009E7FC3">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 xml:space="preserve">Que es su responsabilidad cumplir con todos y cada uno de los requisitos solicitados en la convocatoria.  </w:t>
      </w:r>
    </w:p>
    <w:p w:rsidR="00CE5C5B" w:rsidRPr="00D42D1B" w:rsidRDefault="00CE5C5B" w:rsidP="00CE5C5B">
      <w:pPr>
        <w:tabs>
          <w:tab w:val="left" w:pos="7920"/>
        </w:tabs>
        <w:autoSpaceDE/>
        <w:autoSpaceDN/>
        <w:ind w:left="851"/>
        <w:jc w:val="both"/>
        <w:rPr>
          <w:rFonts w:ascii="Arial" w:hAnsi="Arial" w:cs="Arial"/>
          <w:color w:val="000000"/>
        </w:rPr>
      </w:pPr>
    </w:p>
    <w:p w:rsidR="00F266E3" w:rsidRPr="00D42D1B" w:rsidRDefault="00F266E3" w:rsidP="009E7FC3">
      <w:pPr>
        <w:numPr>
          <w:ilvl w:val="1"/>
          <w:numId w:val="9"/>
        </w:numPr>
        <w:tabs>
          <w:tab w:val="clear" w:pos="1440"/>
          <w:tab w:val="num" w:pos="851"/>
          <w:tab w:val="left" w:pos="7920"/>
        </w:tabs>
        <w:autoSpaceDE/>
        <w:autoSpaceDN/>
        <w:spacing w:after="120"/>
        <w:ind w:left="851" w:hanging="142"/>
        <w:jc w:val="both"/>
        <w:rPr>
          <w:rFonts w:ascii="Arial" w:hAnsi="Arial" w:cs="Arial"/>
          <w:color w:val="000000"/>
        </w:rPr>
      </w:pPr>
      <w:r w:rsidRPr="00D42D1B">
        <w:rPr>
          <w:rFonts w:ascii="Arial" w:hAnsi="Arial" w:cs="Arial"/>
          <w:color w:val="000000"/>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p w:rsidR="00936304" w:rsidRPr="00D42D1B" w:rsidRDefault="0058341B" w:rsidP="009E7FC3">
      <w:pPr>
        <w:pStyle w:val="Normal1"/>
        <w:numPr>
          <w:ilvl w:val="0"/>
          <w:numId w:val="16"/>
        </w:numPr>
        <w:tabs>
          <w:tab w:val="clear" w:pos="644"/>
          <w:tab w:val="num" w:pos="567"/>
        </w:tabs>
        <w:spacing w:before="0" w:beforeAutospacing="0" w:after="120" w:afterAutospacing="0"/>
        <w:jc w:val="both"/>
        <w:rPr>
          <w:rFonts w:ascii="Arial" w:hAnsi="Arial" w:cs="Arial"/>
          <w:b/>
        </w:rPr>
      </w:pPr>
      <w:bookmarkStart w:id="49" w:name="_Ref295306225"/>
      <w:r w:rsidRPr="00D42D1B">
        <w:rPr>
          <w:rFonts w:ascii="Arial" w:hAnsi="Arial" w:cs="Arial"/>
          <w:b/>
        </w:rPr>
        <w:t>Aspectos Económicos</w:t>
      </w:r>
      <w:bookmarkEnd w:id="48"/>
      <w:bookmarkEnd w:id="49"/>
    </w:p>
    <w:p w:rsidR="00936304" w:rsidRPr="00D42D1B" w:rsidRDefault="00936304"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Anticipo</w:t>
      </w:r>
    </w:p>
    <w:p w:rsidR="00936304" w:rsidRPr="00D42D1B" w:rsidRDefault="00936304" w:rsidP="009674A8">
      <w:pPr>
        <w:pStyle w:val="Normal1"/>
        <w:spacing w:before="0" w:beforeAutospacing="0" w:after="120" w:afterAutospacing="0"/>
        <w:ind w:left="567"/>
        <w:jc w:val="both"/>
        <w:rPr>
          <w:rFonts w:ascii="Arial" w:hAnsi="Arial" w:cs="Arial"/>
        </w:rPr>
      </w:pPr>
      <w:r w:rsidRPr="00D42D1B">
        <w:rPr>
          <w:rFonts w:ascii="Arial" w:hAnsi="Arial" w:cs="Arial"/>
          <w:b/>
        </w:rPr>
        <w:t>NO</w:t>
      </w:r>
      <w:r w:rsidRPr="00D42D1B">
        <w:rPr>
          <w:rFonts w:ascii="Arial" w:hAnsi="Arial" w:cs="Arial"/>
        </w:rPr>
        <w:t xml:space="preserve"> se otorgará anticipo.</w:t>
      </w:r>
    </w:p>
    <w:p w:rsidR="00FA143B" w:rsidRPr="00D42D1B" w:rsidRDefault="00FA143B"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Monedas en que se puede cotizar</w:t>
      </w:r>
    </w:p>
    <w:p w:rsidR="00FA143B" w:rsidRPr="00D42D1B" w:rsidRDefault="00FA143B" w:rsidP="009674A8">
      <w:pPr>
        <w:pStyle w:val="Normal1"/>
        <w:spacing w:before="0" w:beforeAutospacing="0" w:after="120" w:afterAutospacing="0"/>
        <w:ind w:left="567"/>
        <w:jc w:val="both"/>
        <w:rPr>
          <w:rFonts w:ascii="Arial" w:hAnsi="Arial" w:cs="Arial"/>
        </w:rPr>
      </w:pPr>
      <w:r w:rsidRPr="00D42D1B">
        <w:rPr>
          <w:rFonts w:ascii="Arial" w:hAnsi="Arial" w:cs="Arial"/>
        </w:rPr>
        <w:t>Solamente se aceptarán proposiciones presentadas en Moneda Nacional.</w:t>
      </w:r>
    </w:p>
    <w:p w:rsidR="00936304" w:rsidRPr="00D42D1B" w:rsidRDefault="00936304"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Vigencia de precios</w:t>
      </w:r>
    </w:p>
    <w:p w:rsidR="00936304" w:rsidRPr="00D42D1B" w:rsidRDefault="00936304" w:rsidP="0013749D">
      <w:pPr>
        <w:pStyle w:val="Normal1"/>
        <w:spacing w:before="0" w:beforeAutospacing="0" w:after="120" w:afterAutospacing="0"/>
        <w:ind w:left="567"/>
        <w:jc w:val="both"/>
        <w:rPr>
          <w:rFonts w:ascii="Arial" w:hAnsi="Arial" w:cs="Arial"/>
        </w:rPr>
      </w:pPr>
      <w:r w:rsidRPr="00960B31">
        <w:rPr>
          <w:rFonts w:ascii="Arial" w:hAnsi="Arial" w:cs="Arial"/>
        </w:rPr>
        <w:t xml:space="preserve">Los precios deberán ser fijos, hasta el </w:t>
      </w:r>
      <w:r w:rsidRPr="00960B31">
        <w:rPr>
          <w:rFonts w:ascii="Arial" w:hAnsi="Arial" w:cs="Arial"/>
          <w:b/>
        </w:rPr>
        <w:t xml:space="preserve">31 de diciembre de </w:t>
      </w:r>
      <w:r w:rsidR="00024438">
        <w:rPr>
          <w:rFonts w:ascii="Arial" w:hAnsi="Arial" w:cs="Arial"/>
          <w:b/>
        </w:rPr>
        <w:t>201</w:t>
      </w:r>
      <w:r w:rsidR="009A7EE3">
        <w:rPr>
          <w:rFonts w:ascii="Arial" w:hAnsi="Arial" w:cs="Arial"/>
          <w:b/>
        </w:rPr>
        <w:t>8</w:t>
      </w:r>
      <w:r w:rsidRPr="00960B31">
        <w:rPr>
          <w:rFonts w:ascii="Arial" w:hAnsi="Arial" w:cs="Arial"/>
        </w:rPr>
        <w:t>.</w:t>
      </w:r>
      <w:r w:rsidRPr="00D42D1B">
        <w:rPr>
          <w:rFonts w:ascii="Arial" w:hAnsi="Arial" w:cs="Arial"/>
        </w:rPr>
        <w:t xml:space="preserve"> </w:t>
      </w:r>
    </w:p>
    <w:p w:rsidR="00936304" w:rsidRPr="00D42D1B" w:rsidRDefault="00936304"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Impuestos y derechos</w:t>
      </w:r>
    </w:p>
    <w:p w:rsidR="00F266E3" w:rsidRDefault="00936304" w:rsidP="0013749D">
      <w:pPr>
        <w:pStyle w:val="Normal1"/>
        <w:spacing w:before="0" w:beforeAutospacing="0" w:after="120" w:afterAutospacing="0"/>
        <w:ind w:left="567"/>
        <w:jc w:val="both"/>
        <w:rPr>
          <w:rFonts w:ascii="Arial" w:hAnsi="Arial" w:cs="Arial"/>
        </w:rPr>
      </w:pPr>
      <w:r w:rsidRPr="00A1555E">
        <w:rPr>
          <w:rFonts w:ascii="Arial" w:hAnsi="Arial" w:cs="Arial"/>
        </w:rPr>
        <w:t xml:space="preserve">Todos los impuestos y derechos, diferentes del Impuesto al Valor Agregado, causados </w:t>
      </w:r>
      <w:r w:rsidR="00E33650" w:rsidRPr="00A1555E">
        <w:rPr>
          <w:rFonts w:ascii="Arial" w:hAnsi="Arial" w:cs="Arial"/>
        </w:rPr>
        <w:t xml:space="preserve">a </w:t>
      </w:r>
      <w:r w:rsidR="00E55035">
        <w:rPr>
          <w:rFonts w:ascii="Arial" w:hAnsi="Arial" w:cs="Arial"/>
        </w:rPr>
        <w:t>la entrega</w:t>
      </w:r>
      <w:r w:rsidR="00A1555E" w:rsidRPr="00A1555E">
        <w:rPr>
          <w:rFonts w:ascii="Arial" w:hAnsi="Arial" w:cs="Arial"/>
        </w:rPr>
        <w:t xml:space="preserve"> de los </w:t>
      </w:r>
      <w:r w:rsidR="00E55035">
        <w:rPr>
          <w:rFonts w:ascii="Arial" w:hAnsi="Arial" w:cs="Arial"/>
        </w:rPr>
        <w:t>bienes</w:t>
      </w:r>
      <w:r w:rsidR="00A1555E" w:rsidRPr="00A1555E">
        <w:rPr>
          <w:rFonts w:ascii="Arial" w:hAnsi="Arial" w:cs="Arial"/>
        </w:rPr>
        <w:t xml:space="preserve"> de </w:t>
      </w:r>
      <w:r w:rsidR="00A1555E" w:rsidRPr="00A1555E">
        <w:rPr>
          <w:rFonts w:ascii="Arial" w:hAnsi="Arial" w:cs="Arial"/>
          <w:b/>
        </w:rPr>
        <w:t>“</w:t>
      </w:r>
      <w:r w:rsidR="006803B8">
        <w:rPr>
          <w:rFonts w:ascii="Arial" w:hAnsi="Arial" w:cs="Arial"/>
          <w:b/>
        </w:rPr>
        <w:t>Adquisición de Papelería, Artículos de Oficina y Material de Dibujo</w:t>
      </w:r>
      <w:r w:rsidR="00A1555E" w:rsidRPr="00A1555E">
        <w:rPr>
          <w:rFonts w:ascii="Arial" w:hAnsi="Arial" w:cs="Arial"/>
          <w:b/>
        </w:rPr>
        <w:t>”</w:t>
      </w:r>
      <w:r w:rsidRPr="00A1555E">
        <w:rPr>
          <w:rFonts w:ascii="Arial" w:hAnsi="Arial" w:cs="Arial"/>
          <w:b/>
        </w:rPr>
        <w:t>,</w:t>
      </w:r>
      <w:r w:rsidR="00E33650" w:rsidRPr="00A1555E">
        <w:rPr>
          <w:rFonts w:ascii="Arial" w:hAnsi="Arial" w:cs="Arial"/>
          <w:b/>
        </w:rPr>
        <w:t xml:space="preserve"> </w:t>
      </w:r>
      <w:r w:rsidR="00E33650" w:rsidRPr="00A1555E">
        <w:rPr>
          <w:rFonts w:ascii="Arial" w:hAnsi="Arial" w:cs="Arial"/>
        </w:rPr>
        <w:t>serán a cargo de</w:t>
      </w:r>
      <w:r w:rsidR="00960B31" w:rsidRPr="00A1555E">
        <w:rPr>
          <w:rFonts w:ascii="Arial" w:hAnsi="Arial" w:cs="Arial"/>
        </w:rPr>
        <w:t xml:space="preserve">l </w:t>
      </w:r>
      <w:r w:rsidR="00E33650" w:rsidRPr="00A1555E">
        <w:rPr>
          <w:rFonts w:ascii="Arial" w:hAnsi="Arial" w:cs="Arial"/>
        </w:rPr>
        <w:t>PROVEEDOR</w:t>
      </w:r>
      <w:r w:rsidRPr="00A1555E">
        <w:rPr>
          <w:rFonts w:ascii="Arial" w:hAnsi="Arial" w:cs="Arial"/>
        </w:rPr>
        <w:t xml:space="preserve">, quedando bajo su responsabilidad el cumplimiento en tiempo y forma de la </w:t>
      </w:r>
      <w:r w:rsidR="003C0298" w:rsidRPr="00A1555E">
        <w:rPr>
          <w:rFonts w:ascii="Arial" w:hAnsi="Arial" w:cs="Arial"/>
        </w:rPr>
        <w:t>presentación del pago de éstos,</w:t>
      </w:r>
      <w:r w:rsidRPr="00A1555E">
        <w:rPr>
          <w:rFonts w:ascii="Arial" w:hAnsi="Arial" w:cs="Arial"/>
        </w:rPr>
        <w:t xml:space="preserve"> de conformidad con la normatividad aplicable en la materia</w:t>
      </w:r>
      <w:r w:rsidR="00F266E3" w:rsidRPr="00A1555E">
        <w:rPr>
          <w:rFonts w:ascii="Arial" w:hAnsi="Arial" w:cs="Arial"/>
        </w:rPr>
        <w:t>.</w:t>
      </w:r>
    </w:p>
    <w:p w:rsidR="00936304" w:rsidRPr="00D42D1B" w:rsidRDefault="00F92618" w:rsidP="0013749D">
      <w:pPr>
        <w:pStyle w:val="Normal1"/>
        <w:spacing w:before="0" w:beforeAutospacing="0" w:after="120" w:afterAutospacing="0"/>
        <w:ind w:left="567"/>
        <w:jc w:val="both"/>
        <w:rPr>
          <w:rFonts w:ascii="Arial" w:hAnsi="Arial" w:cs="Arial"/>
        </w:rPr>
      </w:pPr>
      <w:r w:rsidRPr="00F92618">
        <w:rPr>
          <w:rFonts w:ascii="Arial" w:hAnsi="Arial" w:cs="Arial"/>
          <w:color w:val="auto"/>
        </w:rPr>
        <w:t xml:space="preserve">El </w:t>
      </w:r>
      <w:r w:rsidRPr="00F92618">
        <w:rPr>
          <w:rFonts w:ascii="Arial" w:hAnsi="Arial" w:cs="Arial"/>
          <w:b/>
          <w:color w:val="auto"/>
        </w:rPr>
        <w:t>Colegio de Bachilleres</w:t>
      </w:r>
      <w:r w:rsidR="00936304" w:rsidRPr="00D42D1B">
        <w:rPr>
          <w:rFonts w:ascii="Arial" w:hAnsi="Arial" w:cs="Arial"/>
          <w:b/>
        </w:rPr>
        <w:t>,</w:t>
      </w:r>
      <w:r w:rsidR="00936304" w:rsidRPr="00D42D1B">
        <w:rPr>
          <w:rFonts w:ascii="Arial" w:hAnsi="Arial" w:cs="Arial"/>
        </w:rPr>
        <w:t xml:space="preserve"> </w:t>
      </w:r>
      <w:r w:rsidR="00475F23">
        <w:rPr>
          <w:rFonts w:ascii="Arial" w:hAnsi="Arial" w:cs="Arial"/>
        </w:rPr>
        <w:t>cuando result</w:t>
      </w:r>
      <w:r w:rsidR="00F266E3">
        <w:rPr>
          <w:rFonts w:ascii="Arial" w:hAnsi="Arial" w:cs="Arial"/>
        </w:rPr>
        <w:t>e</w:t>
      </w:r>
      <w:r w:rsidR="00475F23">
        <w:rPr>
          <w:rFonts w:ascii="Arial" w:hAnsi="Arial" w:cs="Arial"/>
        </w:rPr>
        <w:t xml:space="preserve"> aplicable</w:t>
      </w:r>
      <w:r w:rsidR="00936304" w:rsidRPr="00D42D1B">
        <w:rPr>
          <w:rFonts w:ascii="Arial" w:hAnsi="Arial" w:cs="Arial"/>
        </w:rPr>
        <w:t>, retendrá y enterará el Impuesto al Valor Agregado</w:t>
      </w:r>
      <w:r w:rsidR="009307BD">
        <w:rPr>
          <w:rFonts w:ascii="Arial" w:hAnsi="Arial" w:cs="Arial"/>
        </w:rPr>
        <w:t xml:space="preserve"> (IVA)</w:t>
      </w:r>
      <w:r w:rsidR="00936304" w:rsidRPr="00D42D1B">
        <w:rPr>
          <w:rFonts w:ascii="Arial" w:hAnsi="Arial" w:cs="Arial"/>
        </w:rPr>
        <w:t xml:space="preserve"> y el Impuesto Sobre la Renta</w:t>
      </w:r>
      <w:r w:rsidR="009307BD">
        <w:rPr>
          <w:rFonts w:ascii="Arial" w:hAnsi="Arial" w:cs="Arial"/>
        </w:rPr>
        <w:t xml:space="preserve"> (ISR)</w:t>
      </w:r>
      <w:r w:rsidR="00936304" w:rsidRPr="00D42D1B">
        <w:rPr>
          <w:rFonts w:ascii="Arial" w:hAnsi="Arial" w:cs="Arial"/>
        </w:rPr>
        <w:t xml:space="preserve"> que correspondan según el tipo de contribuyente.</w:t>
      </w:r>
    </w:p>
    <w:p w:rsidR="00242585" w:rsidRPr="00D42D1B" w:rsidRDefault="00242585"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bookmarkStart w:id="50" w:name="_Ref295304705"/>
      <w:r w:rsidRPr="00D42D1B">
        <w:rPr>
          <w:rFonts w:ascii="Arial" w:hAnsi="Arial" w:cs="Arial"/>
          <w:b/>
        </w:rPr>
        <w:t>De la forma de pago.</w:t>
      </w:r>
      <w:bookmarkEnd w:id="50"/>
    </w:p>
    <w:p w:rsidR="00242585" w:rsidRDefault="00F92618" w:rsidP="00242585">
      <w:pPr>
        <w:pStyle w:val="Normal1"/>
        <w:spacing w:before="0" w:beforeAutospacing="0" w:after="120" w:afterAutospacing="0"/>
        <w:ind w:left="567"/>
        <w:jc w:val="both"/>
        <w:rPr>
          <w:rFonts w:ascii="Arial" w:hAnsi="Arial" w:cs="Arial"/>
          <w:color w:val="auto"/>
        </w:rPr>
      </w:pPr>
      <w:r w:rsidRPr="00A1555E">
        <w:rPr>
          <w:rFonts w:ascii="Arial" w:hAnsi="Arial" w:cs="Arial"/>
          <w:color w:val="auto"/>
        </w:rPr>
        <w:t xml:space="preserve">El </w:t>
      </w:r>
      <w:r w:rsidRPr="00A1555E">
        <w:rPr>
          <w:rFonts w:ascii="Arial" w:hAnsi="Arial" w:cs="Arial"/>
          <w:b/>
          <w:color w:val="auto"/>
        </w:rPr>
        <w:t>Colegio de Bachilleres</w:t>
      </w:r>
      <w:r w:rsidRPr="00A1555E">
        <w:rPr>
          <w:rFonts w:ascii="Arial" w:hAnsi="Arial" w:cs="Arial"/>
          <w:color w:val="auto"/>
        </w:rPr>
        <w:t xml:space="preserve"> </w:t>
      </w:r>
      <w:r w:rsidR="00242585" w:rsidRPr="00A1555E">
        <w:rPr>
          <w:rFonts w:ascii="Arial" w:hAnsi="Arial" w:cs="Arial"/>
          <w:color w:val="auto"/>
        </w:rPr>
        <w:t xml:space="preserve">realizará el pago de </w:t>
      </w:r>
      <w:r w:rsidR="00A1555E" w:rsidRPr="00A1555E">
        <w:rPr>
          <w:rFonts w:ascii="Arial" w:hAnsi="Arial" w:cs="Arial"/>
          <w:color w:val="auto"/>
        </w:rPr>
        <w:t xml:space="preserve">los </w:t>
      </w:r>
      <w:r w:rsidR="008D31C2">
        <w:rPr>
          <w:rFonts w:ascii="Arial" w:hAnsi="Arial" w:cs="Arial"/>
          <w:color w:val="auto"/>
        </w:rPr>
        <w:t>biene</w:t>
      </w:r>
      <w:r w:rsidR="00A1555E" w:rsidRPr="00A1555E">
        <w:rPr>
          <w:rFonts w:ascii="Arial" w:hAnsi="Arial" w:cs="Arial"/>
          <w:color w:val="auto"/>
        </w:rPr>
        <w:t>s</w:t>
      </w:r>
      <w:r w:rsidR="00E33650" w:rsidRPr="00A1555E">
        <w:rPr>
          <w:rFonts w:ascii="Arial" w:hAnsi="Arial" w:cs="Arial"/>
          <w:color w:val="auto"/>
        </w:rPr>
        <w:t xml:space="preserve"> </w:t>
      </w:r>
      <w:r w:rsidR="00242585" w:rsidRPr="00A1555E">
        <w:rPr>
          <w:rFonts w:ascii="Arial" w:hAnsi="Arial" w:cs="Arial"/>
          <w:color w:val="auto"/>
        </w:rPr>
        <w:t xml:space="preserve">dentro de los 20 días naturales contados a partir de la entrega de la factura que ampara </w:t>
      </w:r>
      <w:r w:rsidR="00E33650" w:rsidRPr="00A1555E">
        <w:rPr>
          <w:rFonts w:ascii="Arial" w:hAnsi="Arial" w:cs="Arial"/>
          <w:color w:val="auto"/>
        </w:rPr>
        <w:t xml:space="preserve">los </w:t>
      </w:r>
      <w:r w:rsidR="008D31C2">
        <w:rPr>
          <w:rFonts w:ascii="Arial" w:hAnsi="Arial" w:cs="Arial"/>
          <w:color w:val="auto"/>
        </w:rPr>
        <w:t>biene</w:t>
      </w:r>
      <w:r w:rsidR="00A1555E" w:rsidRPr="00A1555E">
        <w:rPr>
          <w:rFonts w:ascii="Arial" w:hAnsi="Arial" w:cs="Arial"/>
          <w:color w:val="auto"/>
        </w:rPr>
        <w:t>s</w:t>
      </w:r>
      <w:r w:rsidR="00242585" w:rsidRPr="00A1555E">
        <w:rPr>
          <w:rFonts w:ascii="Arial" w:hAnsi="Arial" w:cs="Arial"/>
          <w:color w:val="auto"/>
        </w:rPr>
        <w:t>, previa recepción de los mismos a entera satisfacción de</w:t>
      </w:r>
      <w:r w:rsidRPr="00A1555E">
        <w:rPr>
          <w:rFonts w:ascii="Arial" w:hAnsi="Arial" w:cs="Arial"/>
          <w:color w:val="auto"/>
        </w:rPr>
        <w:t xml:space="preserve">l </w:t>
      </w:r>
      <w:r w:rsidRPr="00A1555E">
        <w:rPr>
          <w:rFonts w:ascii="Arial" w:hAnsi="Arial" w:cs="Arial"/>
          <w:b/>
          <w:color w:val="auto"/>
        </w:rPr>
        <w:t>Colegio de Bachilleres</w:t>
      </w:r>
      <w:r w:rsidRPr="00A1555E">
        <w:rPr>
          <w:rFonts w:ascii="Arial" w:hAnsi="Arial" w:cs="Arial"/>
          <w:color w:val="auto"/>
        </w:rPr>
        <w:t xml:space="preserve"> </w:t>
      </w:r>
      <w:r w:rsidR="00242585" w:rsidRPr="00A1555E">
        <w:rPr>
          <w:rFonts w:ascii="Arial" w:hAnsi="Arial" w:cs="Arial"/>
          <w:color w:val="auto"/>
        </w:rPr>
        <w:t xml:space="preserve">y, en su caso, el mismo quedará condicionado proporcionalmente al pago que el </w:t>
      </w:r>
      <w:r w:rsidR="00E33650" w:rsidRPr="00A1555E">
        <w:rPr>
          <w:rFonts w:ascii="Arial" w:hAnsi="Arial" w:cs="Arial"/>
          <w:color w:val="auto"/>
        </w:rPr>
        <w:t xml:space="preserve">PROVEEDOR </w:t>
      </w:r>
      <w:r w:rsidR="00242585" w:rsidRPr="00A1555E">
        <w:rPr>
          <w:rFonts w:ascii="Arial" w:hAnsi="Arial" w:cs="Arial"/>
          <w:color w:val="auto"/>
        </w:rPr>
        <w:t>deba efectuar por concepto de penas convencionales.</w:t>
      </w:r>
    </w:p>
    <w:p w:rsidR="00AB4E5D" w:rsidRDefault="00E33650" w:rsidP="00AB4E5D">
      <w:pPr>
        <w:pStyle w:val="Normal1"/>
        <w:spacing w:before="0" w:beforeAutospacing="0" w:after="0" w:afterAutospacing="0"/>
        <w:ind w:left="567"/>
        <w:jc w:val="both"/>
        <w:rPr>
          <w:rFonts w:ascii="Arial" w:hAnsi="Arial" w:cs="Arial"/>
        </w:rPr>
      </w:pPr>
      <w:r w:rsidRPr="00960B31">
        <w:rPr>
          <w:rFonts w:ascii="Arial" w:hAnsi="Arial" w:cs="Arial"/>
          <w:color w:val="auto"/>
        </w:rPr>
        <w:t>EL PROVEEDOR</w:t>
      </w:r>
      <w:r>
        <w:rPr>
          <w:rFonts w:ascii="Arial" w:hAnsi="Arial" w:cs="Arial"/>
          <w:color w:val="auto"/>
        </w:rPr>
        <w:t xml:space="preserve"> </w:t>
      </w:r>
      <w:r w:rsidR="00AB4E5D">
        <w:rPr>
          <w:rFonts w:ascii="Arial" w:hAnsi="Arial" w:cs="Arial"/>
          <w:color w:val="auto"/>
        </w:rPr>
        <w:t xml:space="preserve">deberá enviar el archivo .PDF y el XML de la factura correspondiente al correo </w:t>
      </w:r>
      <w:r w:rsidR="00AB4E5D" w:rsidRPr="00A1555E">
        <w:rPr>
          <w:rFonts w:ascii="Arial" w:hAnsi="Arial" w:cs="Arial"/>
          <w:color w:val="auto"/>
        </w:rPr>
        <w:t xml:space="preserve">electrónico </w:t>
      </w:r>
      <w:hyperlink r:id="rId11" w:history="1">
        <w:r w:rsidR="00CE5C5B" w:rsidRPr="00FE037A">
          <w:rPr>
            <w:rStyle w:val="Hipervnculo"/>
          </w:rPr>
          <w:t>rec.fin@bachilleres.edu.mx</w:t>
        </w:r>
      </w:hyperlink>
      <w:r w:rsidR="00AF6905" w:rsidRPr="00A1555E">
        <w:rPr>
          <w:rFonts w:ascii="Arial" w:hAnsi="Arial" w:cs="Arial"/>
        </w:rPr>
        <w:t>;</w:t>
      </w:r>
    </w:p>
    <w:p w:rsidR="00242585" w:rsidRPr="001813EB" w:rsidRDefault="00242585" w:rsidP="00242585">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De conformidad con el último párrafo del artículo 51 de la </w:t>
      </w:r>
      <w:r w:rsidRPr="001813EB">
        <w:rPr>
          <w:rFonts w:ascii="Arial" w:hAnsi="Arial" w:cs="Arial"/>
          <w:b/>
          <w:color w:val="auto"/>
        </w:rPr>
        <w:t>Ley</w:t>
      </w:r>
      <w:r w:rsidRPr="001813EB">
        <w:rPr>
          <w:rFonts w:ascii="Arial" w:hAnsi="Arial" w:cs="Arial"/>
          <w:color w:val="auto"/>
        </w:rPr>
        <w:t xml:space="preserve">, </w:t>
      </w:r>
      <w:r w:rsidR="00F92618" w:rsidRPr="001813EB">
        <w:rPr>
          <w:rFonts w:ascii="Arial" w:hAnsi="Arial" w:cs="Arial"/>
          <w:color w:val="auto"/>
        </w:rPr>
        <w:t xml:space="preserve">el </w:t>
      </w:r>
      <w:r w:rsidR="00F92618" w:rsidRPr="001813EB">
        <w:rPr>
          <w:rFonts w:ascii="Arial" w:hAnsi="Arial" w:cs="Arial"/>
          <w:b/>
          <w:color w:val="auto"/>
        </w:rPr>
        <w:t>Colegio de Bachilleres</w:t>
      </w:r>
      <w:r w:rsidR="00F92618" w:rsidRPr="001813EB">
        <w:rPr>
          <w:rFonts w:ascii="Arial" w:hAnsi="Arial" w:cs="Arial"/>
          <w:color w:val="auto"/>
        </w:rPr>
        <w:t xml:space="preserve"> </w:t>
      </w:r>
      <w:r w:rsidRPr="001813EB">
        <w:rPr>
          <w:rFonts w:ascii="Arial" w:hAnsi="Arial" w:cs="Arial"/>
          <w:color w:val="auto"/>
        </w:rPr>
        <w:t xml:space="preserve">realizará el pago por medio de transferencia electrónica a través del Sistema Integral de Administración Financiera Federal </w:t>
      </w:r>
      <w:r w:rsidRPr="001813EB">
        <w:rPr>
          <w:rFonts w:ascii="Arial" w:hAnsi="Arial" w:cs="Arial"/>
          <w:b/>
          <w:bCs/>
          <w:color w:val="auto"/>
        </w:rPr>
        <w:t>(SIAFF)</w:t>
      </w:r>
      <w:r w:rsidRPr="001813EB">
        <w:rPr>
          <w:rFonts w:ascii="Arial" w:hAnsi="Arial" w:cs="Arial"/>
          <w:color w:val="auto"/>
        </w:rPr>
        <w:t xml:space="preserve"> de la Tesorería de la Federación, para lo cual el </w:t>
      </w:r>
      <w:r w:rsidR="00E33650" w:rsidRPr="00960B31">
        <w:rPr>
          <w:rFonts w:ascii="Arial" w:hAnsi="Arial" w:cs="Arial"/>
          <w:color w:val="auto"/>
        </w:rPr>
        <w:t>PROVEEDOR</w:t>
      </w:r>
      <w:r w:rsidR="00E33650" w:rsidRPr="001813EB">
        <w:rPr>
          <w:rFonts w:ascii="Arial" w:hAnsi="Arial" w:cs="Arial"/>
          <w:color w:val="auto"/>
        </w:rPr>
        <w:t xml:space="preserve"> </w:t>
      </w:r>
      <w:r w:rsidRPr="001813EB">
        <w:rPr>
          <w:rFonts w:ascii="Arial" w:hAnsi="Arial" w:cs="Arial"/>
          <w:color w:val="auto"/>
        </w:rPr>
        <w:t xml:space="preserve">deberá entregar la documentación señalada en el </w:t>
      </w:r>
      <w:r w:rsidR="004400AF" w:rsidRPr="004400AF">
        <w:rPr>
          <w:rFonts w:ascii="Arial" w:hAnsi="Arial" w:cs="Arial"/>
          <w:b/>
        </w:rPr>
        <w:t xml:space="preserve">ANEXO XVI </w:t>
      </w:r>
      <w:r w:rsidRPr="001813EB">
        <w:rPr>
          <w:rFonts w:ascii="Arial" w:hAnsi="Arial" w:cs="Arial"/>
          <w:color w:val="auto"/>
        </w:rPr>
        <w:t xml:space="preserve">de la presente convocatoria indicando, entre otros datos, la institución bancaria y el número de cuenta donde requiere se realice el pago de las obligaciones derivadas del </w:t>
      </w:r>
      <w:r w:rsidR="008B00A1">
        <w:rPr>
          <w:rFonts w:ascii="Arial" w:hAnsi="Arial" w:cs="Arial"/>
        </w:rPr>
        <w:t>contrato</w:t>
      </w:r>
      <w:r w:rsidRPr="001813EB">
        <w:rPr>
          <w:rFonts w:ascii="Arial" w:hAnsi="Arial" w:cs="Arial"/>
          <w:color w:val="auto"/>
        </w:rPr>
        <w:t xml:space="preserve"> de la licitación.</w:t>
      </w:r>
    </w:p>
    <w:p w:rsidR="00242585" w:rsidRPr="001813EB" w:rsidRDefault="00242585" w:rsidP="00242585">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En el caso de que la factura presente errores, </w:t>
      </w:r>
      <w:r w:rsidR="00F92618" w:rsidRPr="001813EB">
        <w:rPr>
          <w:rFonts w:ascii="Arial" w:hAnsi="Arial" w:cs="Arial"/>
          <w:color w:val="auto"/>
        </w:rPr>
        <w:t xml:space="preserve">el </w:t>
      </w:r>
      <w:r w:rsidR="00F92618" w:rsidRPr="001813EB">
        <w:rPr>
          <w:rFonts w:ascii="Arial" w:hAnsi="Arial" w:cs="Arial"/>
          <w:b/>
          <w:color w:val="auto"/>
        </w:rPr>
        <w:t>Colegio de Bachilleres</w:t>
      </w:r>
      <w:r w:rsidR="00F92618" w:rsidRPr="001813EB">
        <w:rPr>
          <w:rFonts w:ascii="Arial" w:hAnsi="Arial" w:cs="Arial"/>
          <w:color w:val="auto"/>
        </w:rPr>
        <w:t xml:space="preserve"> </w:t>
      </w:r>
      <w:r w:rsidRPr="001813EB">
        <w:rPr>
          <w:rFonts w:ascii="Arial" w:hAnsi="Arial" w:cs="Arial"/>
          <w:color w:val="auto"/>
        </w:rPr>
        <w:t xml:space="preserve">dentro de los tres días hábiles siguientes a la fecha de su recepción, le notificará de éstas </w:t>
      </w:r>
      <w:r w:rsidRPr="00D8437F">
        <w:rPr>
          <w:rFonts w:ascii="Arial" w:hAnsi="Arial" w:cs="Arial"/>
          <w:color w:val="auto"/>
        </w:rPr>
        <w:t xml:space="preserve">por </w:t>
      </w:r>
      <w:r w:rsidRPr="00D8437F">
        <w:rPr>
          <w:rFonts w:ascii="Arial" w:hAnsi="Arial" w:cs="Arial"/>
        </w:rPr>
        <w:t>escrito a</w:t>
      </w:r>
      <w:r w:rsidR="00960B31" w:rsidRPr="00D8437F">
        <w:rPr>
          <w:rFonts w:ascii="Arial" w:hAnsi="Arial" w:cs="Arial"/>
        </w:rPr>
        <w:t>l</w:t>
      </w:r>
      <w:r w:rsidRPr="00D8437F">
        <w:rPr>
          <w:rFonts w:ascii="Arial" w:hAnsi="Arial" w:cs="Arial"/>
          <w:color w:val="auto"/>
        </w:rPr>
        <w:t xml:space="preserve"> </w:t>
      </w:r>
      <w:r w:rsidR="00E33650" w:rsidRPr="00D8437F">
        <w:rPr>
          <w:rFonts w:ascii="Arial" w:hAnsi="Arial" w:cs="Arial"/>
          <w:color w:val="auto"/>
        </w:rPr>
        <w:t xml:space="preserve">PROVEEDOR </w:t>
      </w:r>
      <w:r w:rsidRPr="00D8437F">
        <w:rPr>
          <w:rFonts w:ascii="Arial" w:hAnsi="Arial" w:cs="Arial"/>
          <w:color w:val="auto"/>
        </w:rPr>
        <w:t>para su corrección. El periodo que transcurra entre la entrega del citado escrito y la presentación</w:t>
      </w:r>
      <w:r w:rsidRPr="001813EB">
        <w:rPr>
          <w:rFonts w:ascii="Arial" w:hAnsi="Arial" w:cs="Arial"/>
          <w:color w:val="auto"/>
        </w:rPr>
        <w:t xml:space="preserve"> de la nueva factura corregida no se considerará para efectos del artículo 51 de la </w:t>
      </w:r>
      <w:r w:rsidRPr="001813EB">
        <w:rPr>
          <w:rFonts w:ascii="Arial" w:hAnsi="Arial" w:cs="Arial"/>
          <w:b/>
          <w:color w:val="auto"/>
        </w:rPr>
        <w:t>Ley,</w:t>
      </w:r>
      <w:r w:rsidRPr="001813EB">
        <w:rPr>
          <w:rFonts w:ascii="Arial" w:hAnsi="Arial" w:cs="Arial"/>
          <w:color w:val="auto"/>
        </w:rPr>
        <w:t xml:space="preserve"> tal y como lo dispone el artículo 90 de su </w:t>
      </w:r>
      <w:r w:rsidRPr="001813EB">
        <w:rPr>
          <w:rFonts w:ascii="Arial" w:hAnsi="Arial" w:cs="Arial"/>
          <w:b/>
          <w:color w:val="auto"/>
        </w:rPr>
        <w:t>Reglamento</w:t>
      </w:r>
      <w:r w:rsidRPr="001813EB">
        <w:rPr>
          <w:rFonts w:ascii="Arial" w:hAnsi="Arial" w:cs="Arial"/>
          <w:color w:val="auto"/>
        </w:rPr>
        <w:t>.</w:t>
      </w:r>
    </w:p>
    <w:p w:rsidR="00B204E3" w:rsidRDefault="00242585" w:rsidP="00802CAA">
      <w:pPr>
        <w:pStyle w:val="Normal1"/>
        <w:spacing w:before="0" w:beforeAutospacing="0" w:after="0" w:afterAutospacing="0"/>
        <w:ind w:left="567"/>
        <w:jc w:val="both"/>
        <w:rPr>
          <w:rFonts w:ascii="Arial" w:hAnsi="Arial" w:cs="Arial"/>
        </w:rPr>
      </w:pPr>
      <w:r w:rsidRPr="001813EB">
        <w:rPr>
          <w:rFonts w:ascii="Arial" w:hAnsi="Arial" w:cs="Arial"/>
          <w:color w:val="auto"/>
        </w:rPr>
        <w:t xml:space="preserve">Conforme al programa de </w:t>
      </w:r>
      <w:r w:rsidRPr="001813EB">
        <w:rPr>
          <w:rFonts w:ascii="Arial" w:hAnsi="Arial" w:cs="Arial"/>
          <w:b/>
          <w:color w:val="auto"/>
        </w:rPr>
        <w:t>Cadenas Productivas</w:t>
      </w:r>
      <w:r w:rsidRPr="001813EB">
        <w:rPr>
          <w:rFonts w:ascii="Arial" w:hAnsi="Arial" w:cs="Arial"/>
          <w:color w:val="auto"/>
        </w:rPr>
        <w:t xml:space="preserve"> instrumentado</w:t>
      </w:r>
      <w:r w:rsidRPr="00D42D1B">
        <w:rPr>
          <w:rFonts w:ascii="Arial" w:hAnsi="Arial" w:cs="Arial"/>
        </w:rPr>
        <w:t xml:space="preserve"> por Nacional Financiera, SNC, el </w:t>
      </w:r>
      <w:r w:rsidR="00E33650" w:rsidRPr="00960B31">
        <w:rPr>
          <w:rFonts w:ascii="Arial" w:hAnsi="Arial" w:cs="Arial"/>
          <w:color w:val="auto"/>
        </w:rPr>
        <w:t xml:space="preserve">PROVEEDOR </w:t>
      </w:r>
      <w:r w:rsidRPr="00960B31">
        <w:rPr>
          <w:rFonts w:ascii="Arial" w:hAnsi="Arial" w:cs="Arial"/>
          <w:color w:val="auto"/>
        </w:rPr>
        <w:t>tendrá</w:t>
      </w:r>
      <w:r w:rsidRPr="00D42D1B">
        <w:rPr>
          <w:rFonts w:ascii="Arial" w:hAnsi="Arial" w:cs="Arial"/>
        </w:rPr>
        <w:t xml:space="preserve"> la opción de solicitar el pago que corresponda cediendo los derechos de cobro a favor del intermediario financiero que </w:t>
      </w:r>
      <w:r w:rsidR="00960B31" w:rsidRPr="00960B31">
        <w:rPr>
          <w:rFonts w:ascii="Arial" w:hAnsi="Arial" w:cs="Arial"/>
        </w:rPr>
        <w:t>el</w:t>
      </w:r>
      <w:r w:rsidR="00E33650" w:rsidRPr="00960B31">
        <w:rPr>
          <w:rFonts w:ascii="Arial" w:hAnsi="Arial" w:cs="Arial"/>
        </w:rPr>
        <w:t xml:space="preserve"> PROVEEDOR</w:t>
      </w:r>
      <w:r w:rsidR="00E33650" w:rsidRPr="00D42D1B">
        <w:rPr>
          <w:rFonts w:ascii="Arial" w:hAnsi="Arial" w:cs="Arial"/>
        </w:rPr>
        <w:t xml:space="preserve"> </w:t>
      </w:r>
      <w:r w:rsidRPr="00D42D1B">
        <w:rPr>
          <w:rFonts w:ascii="Arial" w:hAnsi="Arial" w:cs="Arial"/>
        </w:rPr>
        <w:t xml:space="preserve">elija, en términos de lo dispuesto en el artículo 46 de la </w:t>
      </w:r>
      <w:r w:rsidRPr="00D42D1B">
        <w:rPr>
          <w:rFonts w:ascii="Arial" w:hAnsi="Arial" w:cs="Arial"/>
          <w:b/>
        </w:rPr>
        <w:t>Ley</w:t>
      </w:r>
      <w:r w:rsidRPr="00D42D1B">
        <w:rPr>
          <w:rFonts w:ascii="Arial" w:hAnsi="Arial" w:cs="Arial"/>
        </w:rPr>
        <w:t xml:space="preserve">, mediante operaciones de factoraje o descuento electrónico en </w:t>
      </w:r>
      <w:r w:rsidR="00F34A31" w:rsidRPr="00D42D1B">
        <w:rPr>
          <w:rFonts w:ascii="Arial" w:hAnsi="Arial" w:cs="Arial"/>
        </w:rPr>
        <w:t>Cadenas Productivas</w:t>
      </w:r>
      <w:r w:rsidRPr="00D42D1B">
        <w:rPr>
          <w:rFonts w:ascii="Arial" w:hAnsi="Arial" w:cs="Arial"/>
        </w:rPr>
        <w:t>.</w:t>
      </w:r>
    </w:p>
    <w:p w:rsidR="00826F04" w:rsidRPr="00A231A3" w:rsidRDefault="00826F04"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480" w:after="240"/>
        <w:ind w:left="357" w:hanging="357"/>
        <w:jc w:val="center"/>
        <w:rPr>
          <w:rFonts w:ascii="Arial" w:hAnsi="Arial" w:cs="Arial"/>
          <w:b/>
          <w:color w:val="FFFFFF"/>
        </w:rPr>
      </w:pPr>
      <w:bookmarkStart w:id="51" w:name="_Ref269811960"/>
      <w:r w:rsidRPr="00A231A3">
        <w:rPr>
          <w:rFonts w:ascii="Arial" w:hAnsi="Arial" w:cs="Arial"/>
          <w:b/>
          <w:color w:val="FFFFFF"/>
        </w:rPr>
        <w:lastRenderedPageBreak/>
        <w:t>CRITERIOS DE EVALUACIÓN Y DE ADJUDICACIÓN</w:t>
      </w:r>
      <w:bookmarkEnd w:id="51"/>
    </w:p>
    <w:p w:rsidR="004E61D7" w:rsidRPr="00D42D1B" w:rsidRDefault="004E61D7" w:rsidP="009E7FC3">
      <w:pPr>
        <w:pStyle w:val="Normal1"/>
        <w:numPr>
          <w:ilvl w:val="0"/>
          <w:numId w:val="16"/>
        </w:numPr>
        <w:spacing w:before="0" w:beforeAutospacing="0" w:after="120" w:afterAutospacing="0"/>
        <w:jc w:val="both"/>
        <w:rPr>
          <w:rFonts w:ascii="Arial" w:hAnsi="Arial" w:cs="Arial"/>
          <w:b/>
        </w:rPr>
      </w:pPr>
      <w:bookmarkStart w:id="52" w:name="_Ref269811979"/>
      <w:r w:rsidRPr="00D42D1B">
        <w:rPr>
          <w:rFonts w:ascii="Arial" w:hAnsi="Arial" w:cs="Arial"/>
          <w:b/>
        </w:rPr>
        <w:t>Criterios de evaluación y de adjudicación</w:t>
      </w:r>
      <w:bookmarkEnd w:id="52"/>
    </w:p>
    <w:p w:rsidR="00770D70" w:rsidRPr="00D42D1B" w:rsidRDefault="00770D70" w:rsidP="009E7FC3">
      <w:pPr>
        <w:pStyle w:val="Normal1"/>
        <w:numPr>
          <w:ilvl w:val="1"/>
          <w:numId w:val="16"/>
        </w:numPr>
        <w:spacing w:before="0" w:beforeAutospacing="0" w:after="120" w:afterAutospacing="0"/>
        <w:jc w:val="both"/>
        <w:rPr>
          <w:rFonts w:ascii="Arial" w:hAnsi="Arial" w:cs="Arial"/>
          <w:b/>
        </w:rPr>
      </w:pPr>
      <w:bookmarkStart w:id="53" w:name="_Ref269816326"/>
      <w:bookmarkStart w:id="54" w:name="_Ref269833043"/>
      <w:r w:rsidRPr="00D42D1B">
        <w:rPr>
          <w:rFonts w:ascii="Arial" w:hAnsi="Arial" w:cs="Arial"/>
          <w:b/>
        </w:rPr>
        <w:t>Criterio de evaluación</w:t>
      </w:r>
      <w:bookmarkEnd w:id="53"/>
    </w:p>
    <w:p w:rsidR="00051E50" w:rsidRDefault="00051E50" w:rsidP="00B9522A">
      <w:pPr>
        <w:pStyle w:val="Normal1"/>
        <w:spacing w:before="0" w:beforeAutospacing="0" w:after="120" w:afterAutospacing="0"/>
        <w:ind w:left="567"/>
        <w:jc w:val="both"/>
        <w:rPr>
          <w:rFonts w:ascii="Arial" w:hAnsi="Arial" w:cs="Arial"/>
          <w:b/>
        </w:rPr>
      </w:pPr>
      <w:bookmarkStart w:id="55" w:name="_Ref269833008"/>
      <w:bookmarkStart w:id="56" w:name="_Ref269832964"/>
      <w:r w:rsidRPr="00051E50">
        <w:rPr>
          <w:rFonts w:ascii="Arial" w:hAnsi="Arial" w:cs="Arial"/>
        </w:rPr>
        <w:t xml:space="preserve">En la presente licitación para la evaluación de las proposiciones se utilizará el criterio </w:t>
      </w:r>
      <w:r w:rsidR="00D8437F">
        <w:rPr>
          <w:rFonts w:ascii="Arial" w:hAnsi="Arial" w:cs="Arial"/>
        </w:rPr>
        <w:t xml:space="preserve">de </w:t>
      </w:r>
      <w:r w:rsidR="00D8437F" w:rsidRPr="006E7A24">
        <w:rPr>
          <w:rFonts w:ascii="Arial" w:hAnsi="Arial" w:cs="Arial"/>
          <w:b/>
        </w:rPr>
        <w:t>PUNTOS Y PORCENTAJES</w:t>
      </w:r>
      <w:r w:rsidR="00D8437F" w:rsidRPr="00051E50">
        <w:rPr>
          <w:rFonts w:ascii="Arial" w:hAnsi="Arial" w:cs="Arial"/>
          <w:b/>
        </w:rPr>
        <w:t>.</w:t>
      </w:r>
    </w:p>
    <w:p w:rsidR="00770D70" w:rsidRPr="001A730D" w:rsidRDefault="00770D70" w:rsidP="00167D08">
      <w:pPr>
        <w:pStyle w:val="Normal1"/>
        <w:spacing w:before="0" w:beforeAutospacing="0" w:after="120" w:afterAutospacing="0"/>
        <w:ind w:left="567"/>
        <w:jc w:val="both"/>
        <w:rPr>
          <w:rFonts w:ascii="Arial" w:hAnsi="Arial" w:cs="Arial"/>
          <w:color w:val="auto"/>
        </w:rPr>
      </w:pPr>
      <w:r w:rsidRPr="004676D5">
        <w:rPr>
          <w:rFonts w:ascii="Arial" w:hAnsi="Arial" w:cs="Arial"/>
          <w:color w:val="auto"/>
        </w:rPr>
        <w:t xml:space="preserve">La </w:t>
      </w:r>
      <w:r w:rsidRPr="004676D5">
        <w:rPr>
          <w:rFonts w:ascii="Arial" w:hAnsi="Arial" w:cs="Arial"/>
        </w:rPr>
        <w:t>evaluación</w:t>
      </w:r>
      <w:r w:rsidRPr="004676D5">
        <w:rPr>
          <w:rFonts w:ascii="Arial" w:hAnsi="Arial" w:cs="Arial"/>
          <w:color w:val="auto"/>
        </w:rPr>
        <w:t xml:space="preserve"> de la proposición se llevará a cabo por </w:t>
      </w:r>
      <w:r w:rsidR="004400AF" w:rsidRPr="004676D5">
        <w:rPr>
          <w:rFonts w:ascii="Arial" w:hAnsi="Arial" w:cs="Arial"/>
          <w:color w:val="auto"/>
        </w:rPr>
        <w:t xml:space="preserve">Partida </w:t>
      </w:r>
      <w:r w:rsidR="00C71FE5" w:rsidRPr="004676D5">
        <w:rPr>
          <w:rFonts w:ascii="Arial" w:hAnsi="Arial" w:cs="Arial"/>
          <w:color w:val="auto"/>
        </w:rPr>
        <w:t>Completa</w:t>
      </w:r>
      <w:r w:rsidR="004400AF" w:rsidRPr="004676D5">
        <w:rPr>
          <w:rFonts w:ascii="Arial" w:hAnsi="Arial" w:cs="Arial"/>
          <w:color w:val="auto"/>
        </w:rPr>
        <w:t xml:space="preserve"> </w:t>
      </w:r>
      <w:r w:rsidR="00877FD7" w:rsidRPr="004676D5">
        <w:rPr>
          <w:rFonts w:ascii="Arial" w:hAnsi="Arial" w:cs="Arial"/>
          <w:color w:val="auto"/>
        </w:rPr>
        <w:t xml:space="preserve">de acuerdo a lo </w:t>
      </w:r>
      <w:r w:rsidRPr="004676D5">
        <w:rPr>
          <w:rFonts w:ascii="Arial" w:hAnsi="Arial" w:cs="Arial"/>
          <w:color w:val="auto"/>
        </w:rPr>
        <w:t>solicitad</w:t>
      </w:r>
      <w:r w:rsidR="00F266E3" w:rsidRPr="004676D5">
        <w:rPr>
          <w:rFonts w:ascii="Arial" w:hAnsi="Arial" w:cs="Arial"/>
          <w:color w:val="auto"/>
        </w:rPr>
        <w:t>o</w:t>
      </w:r>
      <w:r w:rsidRPr="004676D5">
        <w:rPr>
          <w:rFonts w:ascii="Arial" w:hAnsi="Arial" w:cs="Arial"/>
          <w:color w:val="auto"/>
        </w:rPr>
        <w:t xml:space="preserve"> en el </w:t>
      </w:r>
      <w:r w:rsidRPr="004676D5">
        <w:rPr>
          <w:rFonts w:ascii="Arial" w:hAnsi="Arial" w:cs="Arial"/>
          <w:b/>
          <w:color w:val="auto"/>
        </w:rPr>
        <w:t>Anexo I</w:t>
      </w:r>
      <w:r w:rsidRPr="004676D5">
        <w:rPr>
          <w:rFonts w:ascii="Arial" w:hAnsi="Arial" w:cs="Arial"/>
          <w:color w:val="auto"/>
        </w:rPr>
        <w:t xml:space="preserve"> de esta convocatoria. Los Licitantes deberán ofertar téc</w:t>
      </w:r>
      <w:r w:rsidR="00F266E3" w:rsidRPr="004676D5">
        <w:rPr>
          <w:rFonts w:ascii="Arial" w:hAnsi="Arial" w:cs="Arial"/>
          <w:color w:val="auto"/>
        </w:rPr>
        <w:t>nica y económicamente el 100% de</w:t>
      </w:r>
      <w:r w:rsidR="00C71FE5" w:rsidRPr="004676D5">
        <w:rPr>
          <w:rFonts w:ascii="Arial" w:hAnsi="Arial" w:cs="Arial"/>
          <w:color w:val="auto"/>
        </w:rPr>
        <w:t xml:space="preserve"> </w:t>
      </w:r>
      <w:r w:rsidR="00F266E3" w:rsidRPr="004676D5">
        <w:rPr>
          <w:rFonts w:ascii="Arial" w:hAnsi="Arial" w:cs="Arial"/>
          <w:color w:val="auto"/>
        </w:rPr>
        <w:t>l</w:t>
      </w:r>
      <w:r w:rsidR="00C71FE5" w:rsidRPr="004676D5">
        <w:rPr>
          <w:rFonts w:ascii="Arial" w:hAnsi="Arial" w:cs="Arial"/>
          <w:color w:val="auto"/>
        </w:rPr>
        <w:t>a</w:t>
      </w:r>
      <w:r w:rsidR="00F266E3" w:rsidRPr="004676D5">
        <w:rPr>
          <w:rFonts w:ascii="Arial" w:hAnsi="Arial" w:cs="Arial"/>
          <w:color w:val="auto"/>
        </w:rPr>
        <w:t xml:space="preserve"> </w:t>
      </w:r>
      <w:r w:rsidR="00C71FE5" w:rsidRPr="004676D5">
        <w:rPr>
          <w:rFonts w:ascii="Arial" w:hAnsi="Arial" w:cs="Arial"/>
          <w:color w:val="auto"/>
        </w:rPr>
        <w:t>partida</w:t>
      </w:r>
      <w:r w:rsidRPr="004676D5">
        <w:rPr>
          <w:rFonts w:ascii="Arial" w:hAnsi="Arial" w:cs="Arial"/>
          <w:color w:val="auto"/>
        </w:rPr>
        <w:t xml:space="preserve">, de acuerdo a lo indicado en el punto </w:t>
      </w:r>
      <w:r w:rsidR="005D3C50">
        <w:fldChar w:fldCharType="begin"/>
      </w:r>
      <w:r w:rsidR="005D3C50">
        <w:instrText xml:space="preserve"> REF _Ref269810983 \r \h  \* MERGEFORMAT </w:instrText>
      </w:r>
      <w:r w:rsidR="005D3C50">
        <w:fldChar w:fldCharType="separate"/>
      </w:r>
      <w:r w:rsidR="00796A46" w:rsidRPr="00796A46">
        <w:rPr>
          <w:rFonts w:ascii="Arial" w:hAnsi="Arial" w:cs="Arial"/>
          <w:color w:val="auto"/>
        </w:rPr>
        <w:t>15</w:t>
      </w:r>
      <w:r w:rsidR="005D3C50">
        <w:fldChar w:fldCharType="end"/>
      </w:r>
      <w:r w:rsidRPr="004676D5">
        <w:rPr>
          <w:rFonts w:ascii="Arial" w:hAnsi="Arial" w:cs="Arial"/>
          <w:color w:val="auto"/>
        </w:rPr>
        <w:t xml:space="preserve">, así como en el </w:t>
      </w:r>
      <w:r w:rsidRPr="004676D5">
        <w:rPr>
          <w:rFonts w:ascii="Arial" w:hAnsi="Arial" w:cs="Arial"/>
          <w:b/>
          <w:color w:val="auto"/>
        </w:rPr>
        <w:t>Anexo I</w:t>
      </w:r>
      <w:r w:rsidRPr="004676D5">
        <w:rPr>
          <w:rFonts w:ascii="Arial" w:hAnsi="Arial" w:cs="Arial"/>
          <w:color w:val="auto"/>
        </w:rPr>
        <w:t>.</w:t>
      </w:r>
    </w:p>
    <w:p w:rsidR="00770D70" w:rsidRPr="00D42D1B" w:rsidRDefault="00770D70" w:rsidP="009E7FC3">
      <w:pPr>
        <w:pStyle w:val="Normal1"/>
        <w:numPr>
          <w:ilvl w:val="1"/>
          <w:numId w:val="16"/>
        </w:numPr>
        <w:spacing w:before="0" w:beforeAutospacing="0" w:after="120" w:afterAutospacing="0"/>
        <w:ind w:left="567" w:hanging="567"/>
        <w:jc w:val="both"/>
        <w:rPr>
          <w:rFonts w:ascii="Arial" w:hAnsi="Arial" w:cs="Arial"/>
          <w:b/>
        </w:rPr>
      </w:pPr>
      <w:bookmarkStart w:id="57" w:name="_Ref295304920"/>
      <w:bookmarkEnd w:id="55"/>
      <w:r w:rsidRPr="00D42D1B">
        <w:rPr>
          <w:rFonts w:ascii="Arial" w:hAnsi="Arial" w:cs="Arial"/>
          <w:b/>
        </w:rPr>
        <w:t>Procedimiento de evaluación</w:t>
      </w:r>
      <w:bookmarkEnd w:id="56"/>
      <w:r>
        <w:rPr>
          <w:rFonts w:ascii="Arial" w:hAnsi="Arial" w:cs="Arial"/>
          <w:b/>
        </w:rPr>
        <w:t xml:space="preserve"> Técnica</w:t>
      </w:r>
      <w:bookmarkEnd w:id="57"/>
    </w:p>
    <w:p w:rsidR="00EF0E5E" w:rsidRDefault="00051E50" w:rsidP="00051E50">
      <w:pPr>
        <w:pStyle w:val="Normal1"/>
        <w:spacing w:before="0" w:beforeAutospacing="0" w:after="60" w:afterAutospacing="0"/>
        <w:ind w:left="567"/>
        <w:jc w:val="both"/>
        <w:rPr>
          <w:rFonts w:ascii="Arial" w:hAnsi="Arial" w:cs="Arial"/>
        </w:rPr>
      </w:pPr>
      <w:bookmarkStart w:id="58" w:name="_Ref304192349"/>
      <w:bookmarkStart w:id="59" w:name="_Ref284501035"/>
      <w:bookmarkStart w:id="60" w:name="_Ref303245465"/>
      <w:r w:rsidRPr="00D42D1B">
        <w:rPr>
          <w:rFonts w:ascii="Arial" w:hAnsi="Arial" w:cs="Arial"/>
        </w:rPr>
        <w:t xml:space="preserve">Para la adjudicación del </w:t>
      </w:r>
      <w:r w:rsidR="008B00A1">
        <w:rPr>
          <w:rFonts w:ascii="Arial" w:hAnsi="Arial" w:cs="Arial"/>
        </w:rPr>
        <w:t>contrato</w:t>
      </w:r>
      <w:r w:rsidRPr="00D42D1B">
        <w:rPr>
          <w:rFonts w:ascii="Arial" w:hAnsi="Arial" w:cs="Arial"/>
        </w:rPr>
        <w:t xml:space="preserve"> de esta licitación,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verificará</w:t>
      </w:r>
      <w:r>
        <w:rPr>
          <w:rFonts w:ascii="Arial" w:hAnsi="Arial" w:cs="Arial"/>
        </w:rPr>
        <w:t>,</w:t>
      </w:r>
      <w:r w:rsidRPr="00D42D1B">
        <w:rPr>
          <w:rFonts w:ascii="Arial" w:hAnsi="Arial" w:cs="Arial"/>
        </w:rPr>
        <w:t xml:space="preserve"> en igualdad de circunstancias que las proposiciones se apeguen a lo siguiente:</w:t>
      </w:r>
    </w:p>
    <w:p w:rsidR="00051E50" w:rsidRPr="001813EB" w:rsidRDefault="00051E50" w:rsidP="009E7FC3">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71405E">
        <w:rPr>
          <w:rFonts w:ascii="Arial" w:hAnsi="Arial" w:cs="Arial"/>
        </w:rPr>
        <w:t xml:space="preserve">Que la proposición presentada por cada licitante incluya la totalidad de documentos </w:t>
      </w:r>
      <w:r w:rsidRPr="001813EB">
        <w:rPr>
          <w:rFonts w:ascii="Arial" w:hAnsi="Arial" w:cs="Arial"/>
          <w:color w:val="auto"/>
        </w:rPr>
        <w:t xml:space="preserve">solicitados en la presente convocatoria y sus anexos. </w:t>
      </w:r>
      <w:r w:rsidRPr="001813EB">
        <w:rPr>
          <w:rFonts w:ascii="Arial" w:hAnsi="Arial" w:cs="Arial"/>
          <w:b/>
          <w:color w:val="auto"/>
        </w:rPr>
        <w:t xml:space="preserve">Cualquier omisión que afecte su solvencia podrá ser causal de </w:t>
      </w:r>
      <w:proofErr w:type="spellStart"/>
      <w:r w:rsidRPr="001813EB">
        <w:rPr>
          <w:rFonts w:ascii="Arial" w:hAnsi="Arial" w:cs="Arial"/>
          <w:b/>
          <w:color w:val="auto"/>
        </w:rPr>
        <w:t>desechamiento</w:t>
      </w:r>
      <w:proofErr w:type="spellEnd"/>
      <w:r w:rsidRPr="001813EB">
        <w:rPr>
          <w:rFonts w:ascii="Arial" w:hAnsi="Arial" w:cs="Arial"/>
          <w:b/>
          <w:color w:val="auto"/>
        </w:rPr>
        <w:t xml:space="preserve"> de la proposición.</w:t>
      </w:r>
    </w:p>
    <w:p w:rsidR="00051E50" w:rsidRPr="00924C54" w:rsidRDefault="00051E50" w:rsidP="009E7FC3">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1813EB">
        <w:rPr>
          <w:rFonts w:ascii="Arial" w:hAnsi="Arial" w:cs="Arial"/>
          <w:color w:val="auto"/>
        </w:rPr>
        <w:t xml:space="preserve">Que contengan la información, documentos y requisitos solicitados en esta convocatoria, completos. </w:t>
      </w:r>
      <w:r w:rsidRPr="001813EB">
        <w:rPr>
          <w:rFonts w:ascii="Arial" w:hAnsi="Arial" w:cs="Arial"/>
          <w:b/>
          <w:color w:val="auto"/>
        </w:rPr>
        <w:t xml:space="preserve">Cualquier deficiencia en su contenido que afecte su solvencia podrá ser causal </w:t>
      </w:r>
      <w:r w:rsidRPr="00924C54">
        <w:rPr>
          <w:rFonts w:ascii="Arial" w:hAnsi="Arial" w:cs="Arial"/>
          <w:b/>
          <w:color w:val="auto"/>
        </w:rPr>
        <w:t xml:space="preserve">de </w:t>
      </w:r>
      <w:proofErr w:type="spellStart"/>
      <w:r w:rsidRPr="00924C54">
        <w:rPr>
          <w:rFonts w:ascii="Arial" w:hAnsi="Arial" w:cs="Arial"/>
          <w:b/>
          <w:color w:val="auto"/>
        </w:rPr>
        <w:t>desechamiento</w:t>
      </w:r>
      <w:proofErr w:type="spellEnd"/>
      <w:r w:rsidRPr="00924C54">
        <w:rPr>
          <w:rFonts w:ascii="Arial" w:hAnsi="Arial" w:cs="Arial"/>
          <w:b/>
          <w:color w:val="auto"/>
        </w:rPr>
        <w:t xml:space="preserve"> de la proposición.</w:t>
      </w:r>
    </w:p>
    <w:p w:rsidR="00051E50" w:rsidRPr="00924C54" w:rsidRDefault="00EF0E5E" w:rsidP="009E7FC3">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924C54">
        <w:rPr>
          <w:rFonts w:ascii="Arial" w:hAnsi="Arial" w:cs="Arial"/>
          <w:color w:val="auto"/>
        </w:rPr>
        <w:t xml:space="preserve">Que los </w:t>
      </w:r>
      <w:r w:rsidR="008D31C2">
        <w:rPr>
          <w:rFonts w:ascii="Arial" w:hAnsi="Arial" w:cs="Arial"/>
          <w:color w:val="auto"/>
        </w:rPr>
        <w:t>biene</w:t>
      </w:r>
      <w:r w:rsidRPr="00924C54">
        <w:rPr>
          <w:rFonts w:ascii="Arial" w:hAnsi="Arial" w:cs="Arial"/>
          <w:color w:val="auto"/>
        </w:rPr>
        <w:t>s</w:t>
      </w:r>
      <w:r w:rsidR="00051E50" w:rsidRPr="00924C54">
        <w:rPr>
          <w:rFonts w:ascii="Arial" w:hAnsi="Arial" w:cs="Arial"/>
          <w:color w:val="auto"/>
        </w:rPr>
        <w:t xml:space="preserve"> ofertados cumplan con lo solicitado por </w:t>
      </w:r>
      <w:r w:rsidR="0046766A" w:rsidRPr="00924C54">
        <w:rPr>
          <w:rFonts w:ascii="Arial" w:hAnsi="Arial" w:cs="Arial"/>
          <w:color w:val="auto"/>
        </w:rPr>
        <w:t>el Colegio de Bachilleres</w:t>
      </w:r>
      <w:r w:rsidR="00051E50" w:rsidRPr="00924C54">
        <w:rPr>
          <w:rFonts w:ascii="Arial" w:hAnsi="Arial" w:cs="Arial"/>
          <w:color w:val="auto"/>
        </w:rPr>
        <w:t>.</w:t>
      </w:r>
    </w:p>
    <w:p w:rsidR="00051E50" w:rsidRPr="00924C54" w:rsidRDefault="00051E50" w:rsidP="009E7FC3">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924C54">
        <w:rPr>
          <w:rFonts w:ascii="Arial" w:hAnsi="Arial" w:cs="Arial"/>
          <w:color w:val="auto"/>
        </w:rPr>
        <w:t>Se evaluará el cumplimiento de los requisitos solicitados en esta convocatoria.</w:t>
      </w:r>
    </w:p>
    <w:p w:rsidR="00796A46" w:rsidRPr="00796A46" w:rsidRDefault="00051E50" w:rsidP="00796A46">
      <w:pPr>
        <w:pStyle w:val="Normal1"/>
        <w:numPr>
          <w:ilvl w:val="0"/>
          <w:numId w:val="19"/>
        </w:numPr>
        <w:pBdr>
          <w:top w:val="single" w:sz="4" w:space="1" w:color="auto"/>
          <w:left w:val="single" w:sz="4" w:space="4" w:color="auto"/>
          <w:bottom w:val="single" w:sz="4" w:space="1" w:color="auto"/>
          <w:right w:val="single" w:sz="4" w:space="4" w:color="auto"/>
        </w:pBdr>
        <w:tabs>
          <w:tab w:val="clear" w:pos="1065"/>
          <w:tab w:val="left" w:pos="993"/>
        </w:tabs>
        <w:spacing w:after="40"/>
        <w:ind w:left="992" w:hanging="289"/>
        <w:rPr>
          <w:rFonts w:ascii="Arial" w:hAnsi="Arial" w:cs="Arial"/>
          <w:b/>
          <w:color w:val="auto"/>
        </w:rPr>
      </w:pPr>
      <w:r w:rsidRPr="00924C54">
        <w:rPr>
          <w:rFonts w:ascii="Arial" w:hAnsi="Arial" w:cs="Arial"/>
          <w:color w:val="auto"/>
        </w:rPr>
        <w:t>Se aceptarán</w:t>
      </w:r>
      <w:r w:rsidRPr="004509A3">
        <w:rPr>
          <w:rFonts w:ascii="Arial" w:hAnsi="Arial" w:cs="Arial"/>
          <w:color w:val="auto"/>
        </w:rPr>
        <w:t xml:space="preserve"> </w:t>
      </w:r>
      <w:r w:rsidR="004509A3" w:rsidRPr="004E2A69">
        <w:rPr>
          <w:rFonts w:ascii="Arial" w:hAnsi="Arial" w:cs="Arial"/>
          <w:color w:val="auto"/>
        </w:rPr>
        <w:t xml:space="preserve">las ofertas que cumplan con los requerimientos establecidos en los puntos </w:t>
      </w:r>
      <w:r w:rsidR="005D3C50">
        <w:fldChar w:fldCharType="begin"/>
      </w:r>
      <w:r w:rsidR="005D3C50">
        <w:instrText xml:space="preserve"> REF _Ref269733641 \r \h  \* MERGEFORMAT </w:instrText>
      </w:r>
      <w:r w:rsidR="005D3C50">
        <w:fldChar w:fldCharType="separate"/>
      </w:r>
      <w:r w:rsidR="00796A46" w:rsidRPr="00796A46">
        <w:rPr>
          <w:rFonts w:ascii="Arial" w:hAnsi="Arial" w:cs="Arial"/>
          <w:b/>
          <w:color w:val="auto"/>
        </w:rPr>
        <w:t>15.1</w:t>
      </w:r>
      <w:r w:rsidR="005D3C50">
        <w:fldChar w:fldCharType="end"/>
      </w:r>
      <w:r w:rsidR="004509A3" w:rsidRPr="004E2A69">
        <w:rPr>
          <w:rFonts w:ascii="Arial" w:hAnsi="Arial" w:cs="Arial"/>
          <w:color w:val="auto"/>
        </w:rPr>
        <w:t xml:space="preserve"> </w:t>
      </w:r>
      <w:r w:rsidR="004509A3" w:rsidRPr="004509A3">
        <w:rPr>
          <w:rFonts w:ascii="Arial" w:hAnsi="Arial" w:cs="Arial"/>
          <w:b/>
          <w:color w:val="auto"/>
        </w:rPr>
        <w:t>“</w:t>
      </w:r>
      <w:r w:rsidR="005D3C50">
        <w:fldChar w:fldCharType="begin"/>
      </w:r>
      <w:r w:rsidR="005D3C50">
        <w:instrText xml:space="preserve"> REF _Ref269733641 \h  \* MERGEFORMAT </w:instrText>
      </w:r>
      <w:r w:rsidR="005D3C50">
        <w:fldChar w:fldCharType="separate"/>
      </w:r>
      <w:r w:rsidR="00796A46" w:rsidRPr="00796A46">
        <w:rPr>
          <w:rFonts w:ascii="Arial" w:hAnsi="Arial" w:cs="Arial"/>
          <w:b/>
          <w:color w:val="auto"/>
        </w:rPr>
        <w:t>Documentos Legales y Administrativos</w:t>
      </w:r>
      <w:r w:rsidR="005D3C50">
        <w:fldChar w:fldCharType="end"/>
      </w:r>
      <w:r w:rsidR="004509A3" w:rsidRPr="004509A3">
        <w:rPr>
          <w:rFonts w:ascii="Arial" w:hAnsi="Arial" w:cs="Arial"/>
          <w:b/>
          <w:color w:val="auto"/>
        </w:rPr>
        <w:t>”</w:t>
      </w:r>
      <w:r w:rsidR="004509A3" w:rsidRPr="004E2A69">
        <w:rPr>
          <w:rFonts w:ascii="Arial" w:hAnsi="Arial" w:cs="Arial"/>
          <w:color w:val="auto"/>
        </w:rPr>
        <w:t xml:space="preserve">, </w:t>
      </w:r>
      <w:r w:rsidR="005D3C50">
        <w:fldChar w:fldCharType="begin"/>
      </w:r>
      <w:r w:rsidR="005D3C50">
        <w:instrText xml:space="preserve"> REF _Ref269811014 \r \h  \* MERGEFORMAT </w:instrText>
      </w:r>
      <w:r w:rsidR="005D3C50">
        <w:fldChar w:fldCharType="separate"/>
      </w:r>
      <w:r w:rsidR="00796A46" w:rsidRPr="00796A46">
        <w:rPr>
          <w:rFonts w:ascii="Arial" w:hAnsi="Arial" w:cs="Arial"/>
          <w:b/>
          <w:color w:val="auto"/>
        </w:rPr>
        <w:t>0</w:t>
      </w:r>
      <w:r w:rsidR="005D3C50">
        <w:fldChar w:fldCharType="end"/>
      </w:r>
      <w:r w:rsidR="004509A3" w:rsidRPr="004E2A69">
        <w:rPr>
          <w:rFonts w:ascii="Arial" w:hAnsi="Arial" w:cs="Arial"/>
          <w:b/>
          <w:color w:val="auto"/>
        </w:rPr>
        <w:t xml:space="preserve"> “</w:t>
      </w:r>
      <w:r w:rsidR="005D3C50">
        <w:fldChar w:fldCharType="begin"/>
      </w:r>
      <w:r w:rsidR="005D3C50">
        <w:instrText xml:space="preserve"> REF _Ref269811014 \h  \* MERGEFORMAT </w:instrText>
      </w:r>
      <w:r w:rsidR="005D3C50">
        <w:fldChar w:fldCharType="separate"/>
      </w:r>
    </w:p>
    <w:p w:rsidR="00796A46" w:rsidRDefault="00796A46" w:rsidP="00796A46">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after="40"/>
        <w:ind w:left="992" w:hanging="289"/>
        <w:rPr>
          <w:rFonts w:cs="Arial"/>
        </w:rPr>
      </w:pPr>
      <w:r w:rsidRPr="00796A46">
        <w:rPr>
          <w:rFonts w:ascii="Arial" w:hAnsi="Arial" w:cs="Arial"/>
          <w:b/>
          <w:color w:val="auto"/>
        </w:rPr>
        <w:t xml:space="preserve">Escrito </w:t>
      </w:r>
      <w:r>
        <w:rPr>
          <w:rFonts w:cs="Arial"/>
        </w:rPr>
        <w:t>o carta membretada donde acredite tener personal con discapacidad.</w:t>
      </w:r>
    </w:p>
    <w:p w:rsidR="00796A46" w:rsidRPr="00766E59" w:rsidRDefault="00796A46" w:rsidP="006C006C">
      <w:pPr>
        <w:pStyle w:val="texto"/>
        <w:spacing w:after="0" w:line="240" w:lineRule="auto"/>
        <w:ind w:left="540" w:firstLine="0"/>
        <w:rPr>
          <w:rFonts w:cs="Arial"/>
          <w:sz w:val="20"/>
        </w:rPr>
      </w:pPr>
    </w:p>
    <w:p w:rsidR="00796A46" w:rsidRPr="009127AB" w:rsidRDefault="00796A46" w:rsidP="006F59FF">
      <w:pPr>
        <w:pStyle w:val="texto"/>
        <w:numPr>
          <w:ilvl w:val="0"/>
          <w:numId w:val="7"/>
        </w:numPr>
        <w:spacing w:after="0" w:line="240" w:lineRule="auto"/>
        <w:rPr>
          <w:rFonts w:cs="Arial"/>
          <w:sz w:val="20"/>
        </w:rPr>
      </w:pPr>
      <w:r w:rsidRPr="00DE4D64">
        <w:rPr>
          <w:rFonts w:cs="Arial"/>
          <w:sz w:val="20"/>
        </w:rPr>
        <w:t xml:space="preserve">Nota Informativa para Participantes de países miembros de la Organización para la Cooperación y el Desarrollo Económicos </w:t>
      </w:r>
      <w:r w:rsidRPr="00DE4D64">
        <w:rPr>
          <w:rFonts w:cs="Arial"/>
          <w:b/>
          <w:sz w:val="20"/>
        </w:rPr>
        <w:t xml:space="preserve">(OCDE) </w:t>
      </w:r>
      <w:r w:rsidRPr="00DE4D64">
        <w:rPr>
          <w:rFonts w:cs="Arial"/>
          <w:sz w:val="20"/>
        </w:rPr>
        <w:t xml:space="preserve">y firmantes de la convención </w:t>
      </w:r>
      <w:r w:rsidRPr="00DE4D64">
        <w:rPr>
          <w:rFonts w:cs="Arial"/>
          <w:b/>
          <w:sz w:val="20"/>
        </w:rPr>
        <w:t>para combatir el cohecho de servidores públicos extranjeros en transacciones comerciales internacionales,</w:t>
      </w:r>
      <w:r w:rsidRPr="00DE4D64">
        <w:rPr>
          <w:rFonts w:cs="Arial"/>
          <w:sz w:val="20"/>
        </w:rPr>
        <w:t xml:space="preserve"> misma que se presenta como </w:t>
      </w:r>
      <w:r>
        <w:rPr>
          <w:rFonts w:cs="Arial"/>
          <w:sz w:val="20"/>
        </w:rPr>
        <w:t>(</w:t>
      </w:r>
      <w:r w:rsidRPr="00DE4D64">
        <w:rPr>
          <w:rFonts w:cs="Arial"/>
          <w:b/>
          <w:sz w:val="20"/>
        </w:rPr>
        <w:t>ANEXO XVIII</w:t>
      </w:r>
      <w:r>
        <w:rPr>
          <w:rFonts w:cs="Arial"/>
          <w:b/>
          <w:sz w:val="20"/>
        </w:rPr>
        <w:t>).</w:t>
      </w:r>
    </w:p>
    <w:p w:rsidR="00051E50" w:rsidRPr="004509A3" w:rsidRDefault="00796A46" w:rsidP="009E7FC3">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D42D1B">
        <w:rPr>
          <w:rFonts w:ascii="Arial" w:hAnsi="Arial" w:cs="Arial"/>
          <w:b/>
        </w:rPr>
        <w:t>Documentos Técnicos</w:t>
      </w:r>
      <w:r w:rsidR="005D3C50">
        <w:fldChar w:fldCharType="end"/>
      </w:r>
      <w:r w:rsidR="004509A3" w:rsidRPr="004E2A69">
        <w:rPr>
          <w:rFonts w:ascii="Arial" w:hAnsi="Arial" w:cs="Arial"/>
          <w:b/>
          <w:color w:val="auto"/>
        </w:rPr>
        <w:t xml:space="preserve">”, </w:t>
      </w:r>
      <w:r w:rsidR="00C02741">
        <w:rPr>
          <w:rFonts w:ascii="Arial" w:hAnsi="Arial" w:cs="Arial"/>
          <w:b/>
          <w:color w:val="auto"/>
        </w:rPr>
        <w:t xml:space="preserve">15.3 “Proposición Técnica” </w:t>
      </w:r>
      <w:r w:rsidR="004509A3" w:rsidRPr="004E2A69">
        <w:rPr>
          <w:rFonts w:ascii="Arial" w:hAnsi="Arial" w:cs="Arial"/>
          <w:b/>
          <w:color w:val="auto"/>
        </w:rPr>
        <w:t xml:space="preserve">y </w:t>
      </w:r>
      <w:r w:rsidR="005D3C50">
        <w:fldChar w:fldCharType="begin"/>
      </w:r>
      <w:r w:rsidR="005D3C50">
        <w:instrText xml:space="preserve"> REF _Ref269811037 \r \h  \* MERGEFORMAT </w:instrText>
      </w:r>
      <w:r w:rsidR="005D3C50">
        <w:fldChar w:fldCharType="separate"/>
      </w:r>
      <w:r w:rsidRPr="00796A46">
        <w:rPr>
          <w:rFonts w:ascii="Arial" w:hAnsi="Arial" w:cs="Arial"/>
          <w:b/>
          <w:color w:val="auto"/>
        </w:rPr>
        <w:t>15.4</w:t>
      </w:r>
      <w:r w:rsidR="005D3C50">
        <w:fldChar w:fldCharType="end"/>
      </w:r>
      <w:r w:rsidR="004509A3" w:rsidRPr="004E2A69">
        <w:rPr>
          <w:rFonts w:ascii="Arial" w:hAnsi="Arial" w:cs="Arial"/>
          <w:b/>
          <w:color w:val="auto"/>
        </w:rPr>
        <w:t xml:space="preserve"> “</w:t>
      </w:r>
      <w:r w:rsidR="005D3C50">
        <w:fldChar w:fldCharType="begin"/>
      </w:r>
      <w:r w:rsidR="005D3C50">
        <w:instrText xml:space="preserve"> REF _Ref269811037 \h  \* MERGEFORMAT </w:instrText>
      </w:r>
      <w:r w:rsidR="005D3C50">
        <w:fldChar w:fldCharType="separate"/>
      </w:r>
      <w:r w:rsidRPr="00796A46">
        <w:rPr>
          <w:rFonts w:ascii="Arial" w:hAnsi="Arial" w:cs="Arial"/>
          <w:b/>
          <w:color w:val="auto"/>
        </w:rPr>
        <w:t>Proposición económica</w:t>
      </w:r>
      <w:r w:rsidR="005D3C50">
        <w:fldChar w:fldCharType="end"/>
      </w:r>
      <w:r w:rsidR="004509A3" w:rsidRPr="004E2A69">
        <w:rPr>
          <w:rFonts w:ascii="Arial" w:hAnsi="Arial" w:cs="Arial"/>
          <w:b/>
          <w:color w:val="auto"/>
        </w:rPr>
        <w:t>”</w:t>
      </w:r>
      <w:r w:rsidR="004509A3" w:rsidRPr="004E2A69">
        <w:rPr>
          <w:rFonts w:ascii="Arial" w:hAnsi="Arial" w:cs="Arial"/>
          <w:color w:val="auto"/>
        </w:rPr>
        <w:t>, así como el Anexo I de esta convocatoria.</w:t>
      </w:r>
    </w:p>
    <w:p w:rsidR="003D3F3D" w:rsidRDefault="003D3F3D" w:rsidP="003D3F3D">
      <w:pPr>
        <w:pStyle w:val="Texto0"/>
        <w:spacing w:after="120" w:line="240" w:lineRule="auto"/>
        <w:rPr>
          <w:b/>
          <w:sz w:val="20"/>
        </w:rPr>
      </w:pPr>
      <w:r>
        <w:rPr>
          <w:b/>
          <w:sz w:val="20"/>
        </w:rPr>
        <w:t>El Colegio para evaluar la parte técnica para la proposición tomara en cuenta lo siguiente:</w:t>
      </w:r>
    </w:p>
    <w:p w:rsidR="003D3F3D" w:rsidRDefault="003D3F3D" w:rsidP="009E7FC3">
      <w:pPr>
        <w:pStyle w:val="Texto0"/>
        <w:numPr>
          <w:ilvl w:val="2"/>
          <w:numId w:val="25"/>
        </w:numPr>
        <w:tabs>
          <w:tab w:val="clear" w:pos="5627"/>
          <w:tab w:val="num" w:pos="5812"/>
        </w:tabs>
        <w:spacing w:after="120" w:line="240" w:lineRule="auto"/>
        <w:ind w:left="1276"/>
        <w:rPr>
          <w:b/>
          <w:sz w:val="20"/>
        </w:rPr>
      </w:pPr>
      <w:r>
        <w:rPr>
          <w:b/>
          <w:sz w:val="20"/>
        </w:rPr>
        <w:t>Capacidad del licitante</w:t>
      </w:r>
    </w:p>
    <w:p w:rsidR="003D3F3D" w:rsidRDefault="003D3F3D" w:rsidP="009E7FC3">
      <w:pPr>
        <w:pStyle w:val="Texto0"/>
        <w:numPr>
          <w:ilvl w:val="2"/>
          <w:numId w:val="25"/>
        </w:numPr>
        <w:tabs>
          <w:tab w:val="clear" w:pos="5627"/>
          <w:tab w:val="num" w:pos="5812"/>
        </w:tabs>
        <w:spacing w:after="120" w:line="240" w:lineRule="auto"/>
        <w:ind w:left="1276"/>
        <w:rPr>
          <w:b/>
          <w:sz w:val="20"/>
        </w:rPr>
      </w:pPr>
      <w:r>
        <w:rPr>
          <w:b/>
          <w:sz w:val="20"/>
        </w:rPr>
        <w:t>Experiencia y especialidad del licitante</w:t>
      </w:r>
    </w:p>
    <w:p w:rsidR="003D3F3D" w:rsidRDefault="003D3F3D" w:rsidP="009E7FC3">
      <w:pPr>
        <w:pStyle w:val="Texto0"/>
        <w:numPr>
          <w:ilvl w:val="2"/>
          <w:numId w:val="25"/>
        </w:numPr>
        <w:tabs>
          <w:tab w:val="clear" w:pos="5627"/>
          <w:tab w:val="num" w:pos="5812"/>
        </w:tabs>
        <w:spacing w:after="120" w:line="240" w:lineRule="auto"/>
        <w:ind w:left="1276"/>
        <w:rPr>
          <w:b/>
          <w:sz w:val="20"/>
        </w:rPr>
      </w:pPr>
      <w:r>
        <w:rPr>
          <w:b/>
          <w:sz w:val="20"/>
        </w:rPr>
        <w:t xml:space="preserve">Propuesta de trabajo </w:t>
      </w:r>
    </w:p>
    <w:p w:rsidR="003D3F3D" w:rsidRDefault="003D3F3D" w:rsidP="009E7FC3">
      <w:pPr>
        <w:pStyle w:val="Texto0"/>
        <w:numPr>
          <w:ilvl w:val="2"/>
          <w:numId w:val="25"/>
        </w:numPr>
        <w:tabs>
          <w:tab w:val="clear" w:pos="5627"/>
          <w:tab w:val="num" w:pos="5812"/>
        </w:tabs>
        <w:spacing w:after="120" w:line="240" w:lineRule="auto"/>
        <w:ind w:left="1276"/>
        <w:rPr>
          <w:b/>
          <w:sz w:val="20"/>
        </w:rPr>
      </w:pPr>
      <w:r>
        <w:rPr>
          <w:b/>
          <w:sz w:val="20"/>
        </w:rPr>
        <w:t xml:space="preserve">Cumplimiento del </w:t>
      </w:r>
      <w:r w:rsidR="008B00A1">
        <w:rPr>
          <w:b/>
          <w:sz w:val="20"/>
        </w:rPr>
        <w:t>contrato</w:t>
      </w:r>
    </w:p>
    <w:p w:rsidR="003D3F3D" w:rsidRPr="003D3F3D" w:rsidRDefault="003D3F3D" w:rsidP="00D8437F">
      <w:pPr>
        <w:pStyle w:val="Normal1"/>
        <w:shd w:val="clear" w:color="auto" w:fill="FFFFFF" w:themeFill="background1"/>
        <w:spacing w:before="120" w:beforeAutospacing="0" w:after="120" w:afterAutospacing="0"/>
        <w:ind w:left="703"/>
        <w:jc w:val="both"/>
        <w:rPr>
          <w:rFonts w:ascii="Arial" w:hAnsi="Arial" w:cs="Arial"/>
          <w:b/>
          <w:color w:val="auto"/>
          <w:sz w:val="14"/>
          <w:szCs w:val="14"/>
        </w:rPr>
      </w:pPr>
    </w:p>
    <w:p w:rsidR="00D8437F" w:rsidRPr="009E6D22" w:rsidRDefault="00D8437F" w:rsidP="009E6D22">
      <w:pPr>
        <w:pStyle w:val="Prrafodelista"/>
        <w:numPr>
          <w:ilvl w:val="1"/>
          <w:numId w:val="16"/>
        </w:numPr>
        <w:tabs>
          <w:tab w:val="clear" w:pos="928"/>
          <w:tab w:val="left" w:pos="284"/>
          <w:tab w:val="num" w:pos="426"/>
        </w:tabs>
        <w:spacing w:after="120" w:line="240" w:lineRule="auto"/>
        <w:ind w:left="567" w:hanging="567"/>
        <w:contextualSpacing w:val="0"/>
        <w:jc w:val="both"/>
        <w:rPr>
          <w:rFonts w:ascii="Arial" w:eastAsia="Times New Roman" w:hAnsi="Arial" w:cs="Arial"/>
          <w:b/>
          <w:vanish/>
          <w:sz w:val="20"/>
          <w:szCs w:val="20"/>
          <w:lang w:eastAsia="es-ES"/>
        </w:rPr>
      </w:pPr>
      <w:r w:rsidRPr="009E6D22">
        <w:rPr>
          <w:rFonts w:ascii="Arial" w:hAnsi="Arial" w:cs="Arial"/>
          <w:b/>
        </w:rPr>
        <w:t xml:space="preserve">Rubros, </w:t>
      </w:r>
      <w:proofErr w:type="spellStart"/>
      <w:r w:rsidRPr="009E6D22">
        <w:rPr>
          <w:rFonts w:ascii="Arial" w:hAnsi="Arial" w:cs="Arial"/>
          <w:b/>
        </w:rPr>
        <w:t>Subrubros</w:t>
      </w:r>
      <w:proofErr w:type="spellEnd"/>
      <w:r w:rsidRPr="009E6D22">
        <w:rPr>
          <w:rFonts w:ascii="Arial" w:hAnsi="Arial" w:cs="Arial"/>
          <w:b/>
        </w:rPr>
        <w:t xml:space="preserve"> y puntuación a </w:t>
      </w:r>
      <w:proofErr w:type="spellStart"/>
      <w:r w:rsidRPr="009E6D22">
        <w:rPr>
          <w:rFonts w:ascii="Arial" w:hAnsi="Arial" w:cs="Arial"/>
          <w:b/>
        </w:rPr>
        <w:t>otorgar</w:t>
      </w:r>
    </w:p>
    <w:p w:rsidR="00D8437F" w:rsidRPr="000A5D2D" w:rsidRDefault="00D8437F" w:rsidP="00D8437F">
      <w:pPr>
        <w:autoSpaceDE/>
        <w:autoSpaceDN/>
        <w:spacing w:after="120"/>
        <w:ind w:left="718" w:hanging="9"/>
        <w:jc w:val="both"/>
        <w:rPr>
          <w:rFonts w:ascii="Arial" w:hAnsi="Arial" w:cs="Arial"/>
        </w:rPr>
      </w:pPr>
      <w:r w:rsidRPr="000A5D2D">
        <w:rPr>
          <w:rFonts w:ascii="Arial" w:hAnsi="Arial" w:cs="Arial"/>
        </w:rPr>
        <w:t>En</w:t>
      </w:r>
      <w:proofErr w:type="spellEnd"/>
      <w:r w:rsidRPr="000A5D2D">
        <w:rPr>
          <w:rFonts w:ascii="Arial" w:hAnsi="Arial" w:cs="Arial"/>
        </w:rPr>
        <w:t xml:space="preserve"> el </w:t>
      </w:r>
      <w:r w:rsidRPr="00AB607D">
        <w:rPr>
          <w:rFonts w:ascii="Arial" w:hAnsi="Arial" w:cs="Arial"/>
          <w:b/>
        </w:rPr>
        <w:t>Anexo I</w:t>
      </w:r>
      <w:r w:rsidRPr="000A5D2D">
        <w:rPr>
          <w:rFonts w:ascii="Arial" w:hAnsi="Arial" w:cs="Arial"/>
        </w:rPr>
        <w:t xml:space="preserve"> se detallan los rubros y </w:t>
      </w:r>
      <w:proofErr w:type="spellStart"/>
      <w:r w:rsidRPr="000A5D2D">
        <w:rPr>
          <w:rFonts w:ascii="Arial" w:hAnsi="Arial" w:cs="Arial"/>
        </w:rPr>
        <w:t>subrubros</w:t>
      </w:r>
      <w:proofErr w:type="spellEnd"/>
      <w:r w:rsidRPr="000A5D2D">
        <w:rPr>
          <w:rFonts w:ascii="Arial" w:hAnsi="Arial" w:cs="Arial"/>
        </w:rPr>
        <w:t xml:space="preserve"> que habrán de ser evaluados, así como el valor numérico de puntos asignados a cada uno de ellos, cuya suma será igual al valor total del rubro del que forma parte.</w:t>
      </w:r>
    </w:p>
    <w:p w:rsidR="00D8437F" w:rsidRDefault="003D3F3D" w:rsidP="009E7FC3">
      <w:pPr>
        <w:pStyle w:val="Normal1"/>
        <w:numPr>
          <w:ilvl w:val="0"/>
          <w:numId w:val="26"/>
        </w:numPr>
        <w:shd w:val="clear" w:color="auto" w:fill="FFFFFF" w:themeFill="background1"/>
        <w:spacing w:before="120" w:beforeAutospacing="0" w:after="120" w:afterAutospacing="0"/>
        <w:ind w:left="981" w:hanging="357"/>
        <w:jc w:val="both"/>
        <w:rPr>
          <w:rFonts w:ascii="Arial" w:hAnsi="Arial" w:cs="Arial"/>
          <w:b/>
          <w:color w:val="auto"/>
        </w:rPr>
      </w:pPr>
      <w:r w:rsidRPr="000A5D2D">
        <w:rPr>
          <w:rFonts w:ascii="Arial" w:hAnsi="Arial" w:cs="Arial"/>
        </w:rPr>
        <w:t xml:space="preserve">La proposición técnica del licitante deberá de haber obtenido un Total de Puntuación Técnica igual o superior a </w:t>
      </w:r>
      <w:r>
        <w:rPr>
          <w:rFonts w:ascii="Arial" w:hAnsi="Arial" w:cs="Arial"/>
        </w:rPr>
        <w:t>37.5</w:t>
      </w:r>
      <w:r w:rsidRPr="000A5D2D">
        <w:rPr>
          <w:rFonts w:ascii="Arial" w:hAnsi="Arial" w:cs="Arial"/>
        </w:rPr>
        <w:t xml:space="preserve"> base </w:t>
      </w:r>
      <w:r>
        <w:rPr>
          <w:rFonts w:ascii="Arial" w:hAnsi="Arial" w:cs="Arial"/>
        </w:rPr>
        <w:t>5</w:t>
      </w:r>
      <w:r w:rsidRPr="000A5D2D">
        <w:rPr>
          <w:rFonts w:ascii="Arial" w:hAnsi="Arial" w:cs="Arial"/>
        </w:rPr>
        <w:t xml:space="preserve">0. </w:t>
      </w:r>
      <w:r w:rsidRPr="000A5D2D">
        <w:rPr>
          <w:rFonts w:ascii="Arial" w:hAnsi="Arial" w:cs="Arial"/>
          <w:b/>
        </w:rPr>
        <w:t xml:space="preserve">En caso contrario, </w:t>
      </w:r>
      <w:r>
        <w:rPr>
          <w:rFonts w:ascii="Arial" w:hAnsi="Arial" w:cs="Arial"/>
          <w:b/>
        </w:rPr>
        <w:t xml:space="preserve">invariablemente </w:t>
      </w:r>
      <w:r w:rsidRPr="000A5D2D">
        <w:rPr>
          <w:rFonts w:ascii="Arial" w:hAnsi="Arial" w:cs="Arial"/>
          <w:b/>
        </w:rPr>
        <w:t>se desechará su proposición</w:t>
      </w:r>
      <w:r>
        <w:rPr>
          <w:rFonts w:ascii="Arial" w:hAnsi="Arial" w:cs="Arial"/>
          <w:b/>
        </w:rPr>
        <w:t xml:space="preserve"> y no será objeto de evaluación económica</w:t>
      </w:r>
      <w:r w:rsidRPr="000A5D2D">
        <w:rPr>
          <w:rFonts w:ascii="Arial" w:hAnsi="Arial" w:cs="Arial"/>
          <w:b/>
        </w:rPr>
        <w:t>.</w:t>
      </w:r>
    </w:p>
    <w:p w:rsidR="00F266E3" w:rsidRPr="00742295" w:rsidRDefault="00F266E3" w:rsidP="009E7FC3">
      <w:pPr>
        <w:pStyle w:val="Texto0"/>
        <w:numPr>
          <w:ilvl w:val="1"/>
          <w:numId w:val="16"/>
        </w:numPr>
        <w:tabs>
          <w:tab w:val="num" w:pos="567"/>
        </w:tabs>
        <w:spacing w:after="0" w:line="240" w:lineRule="auto"/>
        <w:ind w:left="567" w:hanging="567"/>
        <w:rPr>
          <w:b/>
          <w:sz w:val="20"/>
        </w:rPr>
      </w:pPr>
      <w:bookmarkStart w:id="61" w:name="_Ref302566580"/>
      <w:bookmarkEnd w:id="58"/>
      <w:r w:rsidRPr="00742295">
        <w:rPr>
          <w:b/>
          <w:sz w:val="20"/>
        </w:rPr>
        <w:t>Procedimiento de evaluación económica</w:t>
      </w:r>
      <w:bookmarkEnd w:id="59"/>
      <w:bookmarkEnd w:id="61"/>
    </w:p>
    <w:p w:rsidR="00F266E3" w:rsidRPr="00D42D1B" w:rsidRDefault="00F266E3" w:rsidP="00F266E3">
      <w:pPr>
        <w:pStyle w:val="Texto0"/>
        <w:spacing w:after="120" w:line="240" w:lineRule="auto"/>
        <w:ind w:left="576" w:hanging="9"/>
        <w:rPr>
          <w:b/>
          <w:sz w:val="20"/>
        </w:rPr>
      </w:pPr>
      <w:r w:rsidRPr="006A6680">
        <w:rPr>
          <w:b/>
          <w:sz w:val="20"/>
        </w:rPr>
        <w:t>Para evaluar la parte de la proposición relativa al precio, se observará lo siguiente:</w:t>
      </w:r>
    </w:p>
    <w:p w:rsidR="00E17B5C" w:rsidRPr="0071405E" w:rsidRDefault="00E17B5C" w:rsidP="009E7FC3">
      <w:pPr>
        <w:pStyle w:val="Normal1"/>
        <w:numPr>
          <w:ilvl w:val="0"/>
          <w:numId w:val="15"/>
        </w:numPr>
        <w:tabs>
          <w:tab w:val="clear" w:pos="1434"/>
          <w:tab w:val="num" w:pos="851"/>
        </w:tabs>
        <w:spacing w:before="0" w:beforeAutospacing="0" w:after="60" w:afterAutospacing="0"/>
        <w:ind w:left="851" w:hanging="284"/>
        <w:jc w:val="both"/>
        <w:rPr>
          <w:rFonts w:ascii="Arial" w:hAnsi="Arial" w:cs="Arial"/>
          <w:sz w:val="22"/>
        </w:rPr>
      </w:pPr>
      <w:r>
        <w:rPr>
          <w:rFonts w:ascii="Arial" w:hAnsi="Arial" w:cs="Arial"/>
        </w:rPr>
        <w:lastRenderedPageBreak/>
        <w:t>En esta etapa solamente se considerarán aquellas proposiciones solventes que durante la evaluación técnica hayan obtenido una puntuación igual o superior a 37.5.</w:t>
      </w:r>
    </w:p>
    <w:p w:rsidR="00051E50" w:rsidRPr="00D42D1B" w:rsidRDefault="00051E50" w:rsidP="009E7FC3">
      <w:pPr>
        <w:pStyle w:val="Normal1"/>
        <w:numPr>
          <w:ilvl w:val="0"/>
          <w:numId w:val="15"/>
        </w:numPr>
        <w:tabs>
          <w:tab w:val="clear" w:pos="1434"/>
          <w:tab w:val="num" w:pos="851"/>
        </w:tabs>
        <w:spacing w:before="0" w:beforeAutospacing="0" w:after="60" w:afterAutospacing="0"/>
        <w:ind w:left="851" w:hanging="284"/>
        <w:jc w:val="both"/>
        <w:rPr>
          <w:rFonts w:ascii="Arial" w:hAnsi="Arial" w:cs="Arial"/>
        </w:rPr>
      </w:pPr>
      <w:r w:rsidRPr="00D42D1B">
        <w:rPr>
          <w:rFonts w:ascii="Arial" w:hAnsi="Arial" w:cs="Arial"/>
        </w:rPr>
        <w:t xml:space="preserve">Para fines de evaluación económica prevalecerán los precios </w:t>
      </w:r>
      <w:r>
        <w:rPr>
          <w:rFonts w:ascii="Arial" w:hAnsi="Arial" w:cs="Arial"/>
        </w:rPr>
        <w:t>unitarios de cada partida, sin incluir el Impuesto al Valor Agregado</w:t>
      </w:r>
      <w:r w:rsidRPr="00D42D1B">
        <w:rPr>
          <w:rFonts w:ascii="Arial" w:hAnsi="Arial" w:cs="Arial"/>
        </w:rPr>
        <w:t>.</w:t>
      </w:r>
    </w:p>
    <w:p w:rsidR="00051E50" w:rsidRPr="00FC6E9A" w:rsidRDefault="00F92618" w:rsidP="009E7FC3">
      <w:pPr>
        <w:pStyle w:val="Normal1"/>
        <w:numPr>
          <w:ilvl w:val="0"/>
          <w:numId w:val="15"/>
        </w:numPr>
        <w:tabs>
          <w:tab w:val="clear" w:pos="1434"/>
          <w:tab w:val="num" w:pos="851"/>
        </w:tabs>
        <w:spacing w:before="0" w:beforeAutospacing="0" w:after="60" w:afterAutospacing="0"/>
        <w:ind w:left="851" w:hanging="284"/>
        <w:jc w:val="both"/>
        <w:rPr>
          <w:rFonts w:ascii="Arial" w:hAnsi="Arial" w:cs="Arial"/>
          <w:sz w:val="22"/>
        </w:rPr>
      </w:pPr>
      <w:r w:rsidRPr="00FC6E9A">
        <w:rPr>
          <w:rFonts w:ascii="Arial" w:hAnsi="Arial" w:cs="Arial"/>
          <w:color w:val="auto"/>
        </w:rPr>
        <w:t xml:space="preserve">El </w:t>
      </w:r>
      <w:r w:rsidRPr="00FC6E9A">
        <w:rPr>
          <w:rFonts w:ascii="Arial" w:hAnsi="Arial" w:cs="Arial"/>
          <w:b/>
          <w:color w:val="auto"/>
        </w:rPr>
        <w:t>Colegio de Bachilleres</w:t>
      </w:r>
      <w:r w:rsidRPr="00FC6E9A">
        <w:rPr>
          <w:rFonts w:ascii="Arial" w:hAnsi="Arial" w:cs="Arial"/>
        </w:rPr>
        <w:t xml:space="preserve"> </w:t>
      </w:r>
      <w:r w:rsidR="00051E50" w:rsidRPr="00FC6E9A">
        <w:rPr>
          <w:rFonts w:ascii="Arial" w:hAnsi="Arial" w:cs="Arial"/>
        </w:rPr>
        <w:t xml:space="preserve">verificará que las proposiciones económicas presentan </w:t>
      </w:r>
      <w:r w:rsidR="00051E50" w:rsidRPr="00FC6E9A">
        <w:rPr>
          <w:rFonts w:ascii="Arial" w:hAnsi="Arial" w:cs="Arial"/>
          <w:b/>
        </w:rPr>
        <w:t>precios convenientes</w:t>
      </w:r>
      <w:r w:rsidR="00051E50" w:rsidRPr="00FC6E9A">
        <w:rPr>
          <w:rFonts w:ascii="Arial" w:hAnsi="Arial" w:cs="Arial"/>
        </w:rPr>
        <w:t xml:space="preserve"> por corresponder a los existentes en el mercado. En caso de presentar precios No Aceptables, se desechará la proposición. En caso de presentar precios </w:t>
      </w:r>
      <w:r w:rsidR="00051E50" w:rsidRPr="00FC6E9A">
        <w:rPr>
          <w:rFonts w:ascii="Arial" w:hAnsi="Arial" w:cs="Arial"/>
          <w:b/>
        </w:rPr>
        <w:t>No Convenientes</w:t>
      </w:r>
      <w:r w:rsidR="00051E50" w:rsidRPr="00FC6E9A">
        <w:rPr>
          <w:rFonts w:ascii="Arial" w:hAnsi="Arial" w:cs="Arial"/>
        </w:rPr>
        <w:t xml:space="preserve">, se </w:t>
      </w:r>
      <w:proofErr w:type="gramStart"/>
      <w:r w:rsidR="00051E50" w:rsidRPr="00FC6E9A">
        <w:rPr>
          <w:rFonts w:ascii="Arial" w:hAnsi="Arial" w:cs="Arial"/>
        </w:rPr>
        <w:t>desechar</w:t>
      </w:r>
      <w:r w:rsidR="00FC6E9A" w:rsidRPr="00FC6E9A">
        <w:rPr>
          <w:rFonts w:ascii="Arial" w:hAnsi="Arial" w:cs="Arial"/>
        </w:rPr>
        <w:t>a</w:t>
      </w:r>
      <w:proofErr w:type="gramEnd"/>
      <w:r w:rsidR="00051E50" w:rsidRPr="00FC6E9A">
        <w:rPr>
          <w:rFonts w:ascii="Arial" w:hAnsi="Arial" w:cs="Arial"/>
        </w:rPr>
        <w:t xml:space="preserve"> la proposición.</w:t>
      </w:r>
    </w:p>
    <w:p w:rsidR="00051E50" w:rsidRDefault="00051E50" w:rsidP="009E7FC3">
      <w:pPr>
        <w:pStyle w:val="Normal1"/>
        <w:numPr>
          <w:ilvl w:val="0"/>
          <w:numId w:val="15"/>
        </w:numPr>
        <w:tabs>
          <w:tab w:val="clear" w:pos="1434"/>
          <w:tab w:val="num" w:pos="851"/>
        </w:tabs>
        <w:spacing w:before="0" w:beforeAutospacing="0" w:after="120" w:afterAutospacing="0"/>
        <w:ind w:left="851" w:hanging="284"/>
        <w:jc w:val="both"/>
        <w:rPr>
          <w:rFonts w:ascii="Arial" w:hAnsi="Arial" w:cs="Arial"/>
        </w:rPr>
      </w:pPr>
      <w:r w:rsidRPr="00D42D1B">
        <w:rPr>
          <w:rFonts w:ascii="Arial" w:hAnsi="Arial" w:cs="Arial"/>
        </w:rPr>
        <w:t>En caso de presentarse un error de cálculo en las proposiciones presentadas, solo habrá lugar pa</w:t>
      </w:r>
      <w:r w:rsidR="00F92618">
        <w:rPr>
          <w:rFonts w:ascii="Arial" w:hAnsi="Arial" w:cs="Arial"/>
        </w:rPr>
        <w:t xml:space="preserve">ra su rectificación por </w:t>
      </w:r>
      <w:r w:rsidR="00B92816">
        <w:rPr>
          <w:rFonts w:ascii="Arial" w:hAnsi="Arial" w:cs="Arial"/>
        </w:rPr>
        <w:t xml:space="preserve">parte </w:t>
      </w:r>
      <w:r w:rsidR="00B92816" w:rsidRPr="00D42D1B">
        <w:rPr>
          <w:rFonts w:ascii="Arial" w:hAnsi="Arial" w:cs="Arial"/>
        </w:rPr>
        <w:t>del</w:t>
      </w:r>
      <w:r w:rsidR="00F92618" w:rsidRPr="00F92618">
        <w:rPr>
          <w:rFonts w:ascii="Arial" w:hAnsi="Arial" w:cs="Arial"/>
          <w:color w:val="auto"/>
        </w:rPr>
        <w:t xml:space="preserve">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 xml:space="preserve">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 </w:t>
      </w:r>
    </w:p>
    <w:p w:rsidR="006A6680" w:rsidRPr="00D42D1B" w:rsidRDefault="006A6680" w:rsidP="009E7FC3">
      <w:pPr>
        <w:pStyle w:val="Normal1"/>
        <w:numPr>
          <w:ilvl w:val="0"/>
          <w:numId w:val="15"/>
        </w:numPr>
        <w:tabs>
          <w:tab w:val="clear" w:pos="1434"/>
          <w:tab w:val="num" w:pos="851"/>
        </w:tabs>
        <w:spacing w:before="0" w:beforeAutospacing="0" w:after="80" w:afterAutospacing="0"/>
        <w:ind w:left="851" w:hanging="284"/>
        <w:jc w:val="both"/>
        <w:rPr>
          <w:rFonts w:ascii="Arial" w:hAnsi="Arial" w:cs="Arial"/>
        </w:rPr>
      </w:pPr>
      <w:r w:rsidRPr="00D42D1B">
        <w:rPr>
          <w:rFonts w:ascii="Arial" w:hAnsi="Arial" w:cs="Arial"/>
        </w:rPr>
        <w:t xml:space="preserve">La evaluación de la proposición económica se hará comparando entre sí los precios ofertados por los </w:t>
      </w:r>
      <w:r w:rsidRPr="00D42D1B">
        <w:rPr>
          <w:rFonts w:ascii="Arial" w:hAnsi="Arial" w:cs="Arial"/>
          <w:b/>
        </w:rPr>
        <w:t>Licitantes</w:t>
      </w:r>
      <w:r w:rsidRPr="00D42D1B">
        <w:rPr>
          <w:rFonts w:ascii="Arial" w:hAnsi="Arial" w:cs="Arial"/>
        </w:rPr>
        <w:t xml:space="preserve">, </w:t>
      </w:r>
      <w:r w:rsidRPr="007175EF">
        <w:rPr>
          <w:rFonts w:ascii="Arial" w:hAnsi="Arial" w:cs="Arial"/>
        </w:rPr>
        <w:t>aplica</w:t>
      </w:r>
      <w:r>
        <w:rPr>
          <w:rFonts w:ascii="Arial" w:hAnsi="Arial" w:cs="Arial"/>
        </w:rPr>
        <w:t>ndo</w:t>
      </w:r>
      <w:r w:rsidRPr="007175EF">
        <w:rPr>
          <w:rFonts w:ascii="Arial" w:hAnsi="Arial" w:cs="Arial"/>
        </w:rPr>
        <w:t xml:space="preserve"> la siguiente fórmula</w:t>
      </w:r>
      <w:r w:rsidRPr="00D42D1B">
        <w:rPr>
          <w:rFonts w:ascii="Arial" w:hAnsi="Arial" w:cs="Arial"/>
        </w:rPr>
        <w:t>:</w:t>
      </w:r>
    </w:p>
    <w:p w:rsidR="006A6680" w:rsidRPr="007175EF" w:rsidRDefault="006A6680" w:rsidP="006A6680">
      <w:pPr>
        <w:pStyle w:val="ROMANOS"/>
        <w:spacing w:after="0" w:line="240" w:lineRule="auto"/>
        <w:ind w:left="1140" w:hanging="272"/>
        <w:jc w:val="center"/>
        <w:rPr>
          <w:rFonts w:cs="Arial"/>
          <w:b/>
          <w:sz w:val="20"/>
          <w:lang w:val="pt-BR"/>
        </w:rPr>
      </w:pPr>
      <w:r w:rsidRPr="007175EF">
        <w:rPr>
          <w:rFonts w:cs="Arial"/>
          <w:b/>
          <w:sz w:val="20"/>
          <w:lang w:val="pt-BR"/>
        </w:rPr>
        <w:t xml:space="preserve">PPE = </w:t>
      </w:r>
      <w:proofErr w:type="spellStart"/>
      <w:r w:rsidRPr="007175EF">
        <w:rPr>
          <w:rFonts w:cs="Arial"/>
          <w:b/>
          <w:sz w:val="20"/>
          <w:lang w:val="pt-BR"/>
        </w:rPr>
        <w:t>MPemb</w:t>
      </w:r>
      <w:proofErr w:type="spellEnd"/>
      <w:r w:rsidRPr="007175EF">
        <w:rPr>
          <w:rFonts w:cs="Arial"/>
          <w:b/>
          <w:sz w:val="20"/>
          <w:lang w:val="pt-BR"/>
        </w:rPr>
        <w:t xml:space="preserve"> x </w:t>
      </w:r>
      <w:r>
        <w:rPr>
          <w:rFonts w:cs="Arial"/>
          <w:b/>
          <w:sz w:val="20"/>
          <w:lang w:val="pt-BR"/>
        </w:rPr>
        <w:t>50</w:t>
      </w:r>
      <w:r w:rsidRPr="007175EF">
        <w:rPr>
          <w:rFonts w:cs="Arial"/>
          <w:b/>
          <w:sz w:val="20"/>
          <w:lang w:val="pt-BR"/>
        </w:rPr>
        <w:t xml:space="preserve"> / </w:t>
      </w:r>
      <w:proofErr w:type="spellStart"/>
      <w:r w:rsidRPr="007175EF">
        <w:rPr>
          <w:rFonts w:cs="Arial"/>
          <w:b/>
          <w:sz w:val="20"/>
          <w:lang w:val="pt-BR"/>
        </w:rPr>
        <w:t>MPi</w:t>
      </w:r>
      <w:proofErr w:type="spellEnd"/>
      <w:r w:rsidRPr="007175EF">
        <w:rPr>
          <w:rFonts w:cs="Arial"/>
          <w:b/>
          <w:sz w:val="20"/>
          <w:lang w:val="pt-BR"/>
        </w:rPr>
        <w:t>.</w:t>
      </w:r>
    </w:p>
    <w:p w:rsidR="006A6680" w:rsidRPr="007175EF" w:rsidRDefault="006A6680" w:rsidP="006A6680">
      <w:pPr>
        <w:pStyle w:val="ROMANOS"/>
        <w:spacing w:after="40" w:line="240" w:lineRule="auto"/>
        <w:ind w:left="1138" w:hanging="272"/>
        <w:rPr>
          <w:rFonts w:cs="Arial"/>
          <w:sz w:val="20"/>
          <w:lang w:val="pt-BR"/>
        </w:rPr>
      </w:pPr>
      <w:r w:rsidRPr="007175EF">
        <w:rPr>
          <w:rFonts w:cs="Arial"/>
          <w:sz w:val="20"/>
          <w:lang w:val="pt-BR"/>
        </w:rPr>
        <w:tab/>
        <w:t>Donde:</w:t>
      </w:r>
    </w:p>
    <w:p w:rsidR="006A6680" w:rsidRPr="003B6730" w:rsidRDefault="006A6680" w:rsidP="006A6680">
      <w:pPr>
        <w:pStyle w:val="ROMANOS"/>
        <w:spacing w:after="40" w:line="240" w:lineRule="auto"/>
        <w:ind w:left="1138" w:hanging="272"/>
        <w:rPr>
          <w:rFonts w:cs="Arial"/>
          <w:sz w:val="16"/>
          <w:lang w:val="es-ES"/>
        </w:rPr>
      </w:pPr>
      <w:r w:rsidRPr="003B6730">
        <w:rPr>
          <w:rFonts w:cs="Arial"/>
          <w:sz w:val="16"/>
          <w:lang w:val="it-IT"/>
        </w:rPr>
        <w:tab/>
      </w:r>
      <w:r w:rsidRPr="003B6730">
        <w:rPr>
          <w:rFonts w:cs="Arial"/>
          <w:sz w:val="16"/>
          <w:lang w:val="es-ES"/>
        </w:rPr>
        <w:t>PPE = Puntuación o unidades porcentuales que corresponden a la Propuesta Económica;</w:t>
      </w:r>
    </w:p>
    <w:p w:rsidR="006A6680" w:rsidRPr="003B6730" w:rsidRDefault="006A6680" w:rsidP="006A6680">
      <w:pPr>
        <w:pStyle w:val="ROMANOS"/>
        <w:spacing w:after="40" w:line="240" w:lineRule="auto"/>
        <w:ind w:left="1138" w:hanging="272"/>
        <w:rPr>
          <w:rFonts w:cs="Arial"/>
          <w:sz w:val="16"/>
          <w:lang w:val="es-ES"/>
        </w:rPr>
      </w:pPr>
      <w:r w:rsidRPr="003B6730">
        <w:rPr>
          <w:rFonts w:cs="Arial"/>
          <w:sz w:val="16"/>
          <w:lang w:val="es-ES"/>
        </w:rPr>
        <w:tab/>
      </w:r>
      <w:proofErr w:type="spellStart"/>
      <w:r w:rsidRPr="003B6730">
        <w:rPr>
          <w:rFonts w:cs="Arial"/>
          <w:sz w:val="16"/>
          <w:lang w:val="es-ES"/>
        </w:rPr>
        <w:t>MPemb</w:t>
      </w:r>
      <w:proofErr w:type="spellEnd"/>
      <w:r w:rsidRPr="003B6730">
        <w:rPr>
          <w:rFonts w:cs="Arial"/>
          <w:sz w:val="16"/>
          <w:lang w:val="es-ES"/>
        </w:rPr>
        <w:t xml:space="preserve"> = Monto de la Propuesta económica más baja, y</w:t>
      </w:r>
    </w:p>
    <w:p w:rsidR="006A6680" w:rsidRDefault="006A6680" w:rsidP="006A6680">
      <w:pPr>
        <w:pStyle w:val="ROMANOS"/>
        <w:spacing w:after="120" w:line="240" w:lineRule="auto"/>
        <w:ind w:left="1140" w:hanging="272"/>
        <w:rPr>
          <w:rFonts w:cs="Arial"/>
          <w:sz w:val="16"/>
          <w:lang w:val="es-ES"/>
        </w:rPr>
      </w:pPr>
      <w:r w:rsidRPr="003B6730">
        <w:rPr>
          <w:rFonts w:cs="Arial"/>
          <w:sz w:val="16"/>
          <w:lang w:val="es-ES"/>
        </w:rPr>
        <w:tab/>
      </w:r>
      <w:proofErr w:type="spellStart"/>
      <w:r w:rsidRPr="003B6730">
        <w:rPr>
          <w:rFonts w:cs="Arial"/>
          <w:sz w:val="16"/>
          <w:lang w:val="es-ES"/>
        </w:rPr>
        <w:t>MPi</w:t>
      </w:r>
      <w:proofErr w:type="spellEnd"/>
      <w:r w:rsidRPr="003B6730">
        <w:rPr>
          <w:rFonts w:cs="Arial"/>
          <w:sz w:val="16"/>
          <w:lang w:val="es-ES"/>
        </w:rPr>
        <w:t xml:space="preserve"> = Monto de la i-</w:t>
      </w:r>
      <w:proofErr w:type="spellStart"/>
      <w:r w:rsidRPr="003B6730">
        <w:rPr>
          <w:rFonts w:cs="Arial"/>
          <w:sz w:val="16"/>
          <w:lang w:val="es-ES"/>
        </w:rPr>
        <w:t>ésima</w:t>
      </w:r>
      <w:proofErr w:type="spellEnd"/>
      <w:r w:rsidRPr="003B6730">
        <w:rPr>
          <w:rFonts w:cs="Arial"/>
          <w:sz w:val="16"/>
          <w:lang w:val="es-ES"/>
        </w:rPr>
        <w:t xml:space="preserve"> Propuesta económica;</w:t>
      </w:r>
    </w:p>
    <w:p w:rsidR="006A6680" w:rsidRPr="00D42D1B" w:rsidRDefault="006A6680" w:rsidP="009E7FC3">
      <w:pPr>
        <w:pStyle w:val="Texto0"/>
        <w:numPr>
          <w:ilvl w:val="1"/>
          <w:numId w:val="16"/>
        </w:numPr>
        <w:tabs>
          <w:tab w:val="num" w:pos="567"/>
        </w:tabs>
        <w:spacing w:after="120" w:line="240" w:lineRule="auto"/>
        <w:ind w:left="567" w:hanging="567"/>
        <w:rPr>
          <w:b/>
          <w:sz w:val="20"/>
        </w:rPr>
      </w:pPr>
      <w:bookmarkStart w:id="62" w:name="_Ref284501683"/>
      <w:bookmarkStart w:id="63" w:name="_Ref304192509"/>
      <w:r>
        <w:rPr>
          <w:b/>
          <w:sz w:val="20"/>
        </w:rPr>
        <w:t>Cálculo de Puntuación Total</w:t>
      </w:r>
      <w:bookmarkEnd w:id="62"/>
    </w:p>
    <w:p w:rsidR="006A6680" w:rsidRPr="00D42D1B" w:rsidRDefault="006A6680" w:rsidP="006A6680">
      <w:pPr>
        <w:pStyle w:val="Texto0"/>
        <w:spacing w:after="0" w:line="240" w:lineRule="auto"/>
        <w:ind w:left="578" w:hanging="11"/>
        <w:rPr>
          <w:sz w:val="20"/>
          <w:lang w:val="es-ES_tradnl"/>
        </w:rPr>
      </w:pPr>
      <w:r w:rsidRPr="00D42D1B">
        <w:rPr>
          <w:sz w:val="20"/>
          <w:lang w:val="es-ES_tradnl"/>
        </w:rPr>
        <w:t xml:space="preserve">Una vez obtenidos los valores del Índice Técnico y del Índice Económico, se aplicará </w:t>
      </w:r>
      <w:r w:rsidRPr="00D42D1B">
        <w:rPr>
          <w:sz w:val="20"/>
        </w:rPr>
        <w:t>la fórmula</w:t>
      </w:r>
      <w:r w:rsidRPr="00D42D1B">
        <w:rPr>
          <w:sz w:val="20"/>
          <w:lang w:val="es-ES_tradnl"/>
        </w:rPr>
        <w:t xml:space="preserve"> siguiente:</w:t>
      </w:r>
    </w:p>
    <w:p w:rsidR="006A6680" w:rsidRDefault="006A6680" w:rsidP="006A6680">
      <w:pPr>
        <w:pStyle w:val="Texto0"/>
        <w:tabs>
          <w:tab w:val="left" w:pos="1440"/>
          <w:tab w:val="right" w:pos="7560"/>
        </w:tabs>
        <w:spacing w:after="0" w:line="240" w:lineRule="auto"/>
        <w:ind w:left="1842" w:hanging="578"/>
        <w:rPr>
          <w:szCs w:val="24"/>
          <w:lang w:val="pt-BR"/>
        </w:rPr>
      </w:pPr>
      <w:r>
        <w:rPr>
          <w:szCs w:val="24"/>
          <w:lang w:val="pt-BR"/>
        </w:rPr>
        <w:tab/>
      </w:r>
      <w:r>
        <w:rPr>
          <w:szCs w:val="24"/>
          <w:lang w:val="pt-BR"/>
        </w:rPr>
        <w:tab/>
      </w:r>
      <w:proofErr w:type="spellStart"/>
      <w:r w:rsidRPr="00B53796">
        <w:rPr>
          <w:szCs w:val="24"/>
          <w:lang w:val="pt-BR"/>
        </w:rPr>
        <w:t>PTj</w:t>
      </w:r>
      <w:proofErr w:type="spellEnd"/>
      <w:r w:rsidRPr="00B53796">
        <w:rPr>
          <w:szCs w:val="24"/>
          <w:lang w:val="pt-BR"/>
        </w:rPr>
        <w:t xml:space="preserve"> = TPT + PPE</w:t>
      </w:r>
      <w:r w:rsidRPr="00B53796">
        <w:rPr>
          <w:szCs w:val="24"/>
          <w:lang w:val="pt-BR"/>
        </w:rPr>
        <w:tab/>
        <w:t xml:space="preserve">Para toda j = 1, </w:t>
      </w:r>
      <w:r w:rsidR="003775CE" w:rsidRPr="00B53796">
        <w:rPr>
          <w:szCs w:val="24"/>
          <w:lang w:val="pt-BR"/>
        </w:rPr>
        <w:t>2, ...</w:t>
      </w:r>
      <w:r w:rsidRPr="00B53796">
        <w:rPr>
          <w:szCs w:val="24"/>
          <w:lang w:val="pt-BR"/>
        </w:rPr>
        <w:t>, n</w:t>
      </w:r>
    </w:p>
    <w:p w:rsidR="006A6680" w:rsidRPr="00B53796" w:rsidRDefault="006A6680" w:rsidP="006A6680">
      <w:pPr>
        <w:pStyle w:val="Texto0"/>
        <w:spacing w:after="0" w:line="240" w:lineRule="auto"/>
        <w:ind w:left="850" w:hanging="11"/>
        <w:rPr>
          <w:sz w:val="20"/>
          <w:lang w:val="es-ES_tradnl"/>
        </w:rPr>
      </w:pPr>
      <w:r w:rsidRPr="00B53796">
        <w:rPr>
          <w:sz w:val="20"/>
          <w:lang w:val="es-ES_tradnl"/>
        </w:rPr>
        <w:tab/>
        <w:t>Dónde:</w:t>
      </w:r>
    </w:p>
    <w:p w:rsidR="006A6680" w:rsidRPr="003B6730" w:rsidRDefault="006A6680" w:rsidP="006A6680">
      <w:pPr>
        <w:pStyle w:val="Texto0"/>
        <w:spacing w:after="0" w:line="240" w:lineRule="auto"/>
        <w:ind w:left="1134" w:firstLine="0"/>
        <w:rPr>
          <w:sz w:val="16"/>
          <w:lang w:val="es-ES_tradnl"/>
        </w:rPr>
      </w:pPr>
      <w:r w:rsidRPr="003B6730">
        <w:rPr>
          <w:sz w:val="16"/>
          <w:lang w:val="es-ES_tradnl"/>
        </w:rPr>
        <w:tab/>
      </w:r>
      <w:proofErr w:type="spellStart"/>
      <w:r w:rsidRPr="003B6730">
        <w:rPr>
          <w:sz w:val="16"/>
          <w:lang w:val="es-ES_tradnl"/>
        </w:rPr>
        <w:t>PTj</w:t>
      </w:r>
      <w:proofErr w:type="spellEnd"/>
      <w:r w:rsidRPr="003B6730">
        <w:rPr>
          <w:sz w:val="16"/>
          <w:lang w:val="es-ES_tradnl"/>
        </w:rPr>
        <w:t xml:space="preserve"> = Puntuación o unidades porcentuales Totales de la proposición;</w:t>
      </w:r>
    </w:p>
    <w:p w:rsidR="006A6680" w:rsidRPr="003B6730" w:rsidRDefault="006A6680" w:rsidP="006A6680">
      <w:pPr>
        <w:pStyle w:val="Texto0"/>
        <w:spacing w:after="0" w:line="240" w:lineRule="auto"/>
        <w:ind w:left="1134" w:firstLine="0"/>
        <w:rPr>
          <w:sz w:val="16"/>
          <w:lang w:val="es-ES_tradnl"/>
        </w:rPr>
      </w:pPr>
      <w:r w:rsidRPr="003B6730">
        <w:rPr>
          <w:sz w:val="16"/>
          <w:lang w:val="es-ES_tradnl"/>
        </w:rPr>
        <w:tab/>
        <w:t>TPT = Total de Puntuación o unidades porcentuales asignados a la propuesta Técnica;</w:t>
      </w:r>
    </w:p>
    <w:p w:rsidR="006A6680" w:rsidRPr="003B6730" w:rsidRDefault="006A6680" w:rsidP="006A6680">
      <w:pPr>
        <w:pStyle w:val="Texto0"/>
        <w:spacing w:after="120" w:line="240" w:lineRule="auto"/>
        <w:ind w:left="1134" w:firstLine="0"/>
        <w:rPr>
          <w:sz w:val="16"/>
          <w:lang w:val="es-ES_tradnl"/>
        </w:rPr>
      </w:pPr>
      <w:r w:rsidRPr="003B6730">
        <w:rPr>
          <w:sz w:val="16"/>
          <w:lang w:val="es-ES_tradnl"/>
        </w:rPr>
        <w:tab/>
        <w:t>PPE = Puntuación o unidades porcentuales asignados a la Propuesta Económica, y</w:t>
      </w:r>
    </w:p>
    <w:p w:rsidR="006A6680" w:rsidRPr="00D42D1B" w:rsidRDefault="006A6680" w:rsidP="006A6680">
      <w:pPr>
        <w:pStyle w:val="Texto0"/>
        <w:spacing w:after="120" w:line="240" w:lineRule="auto"/>
        <w:ind w:left="718" w:hanging="9"/>
        <w:rPr>
          <w:sz w:val="20"/>
          <w:lang w:val="es-ES_tradnl"/>
        </w:rPr>
      </w:pPr>
      <w:r w:rsidRPr="00B53796">
        <w:rPr>
          <w:sz w:val="20"/>
          <w:lang w:val="es-ES_tradnl"/>
        </w:rPr>
        <w:tab/>
        <w:t>El subíndice “j” representa a las demás proposiciones determinadas como solventes como resultado de la evaluación</w:t>
      </w:r>
    </w:p>
    <w:p w:rsidR="00F266E3" w:rsidRPr="0035639F" w:rsidRDefault="00F266E3" w:rsidP="009E7FC3">
      <w:pPr>
        <w:pStyle w:val="Normal1"/>
        <w:numPr>
          <w:ilvl w:val="1"/>
          <w:numId w:val="16"/>
        </w:numPr>
        <w:spacing w:before="0" w:beforeAutospacing="0" w:after="120" w:afterAutospacing="0"/>
        <w:ind w:left="709" w:hanging="567"/>
        <w:jc w:val="both"/>
        <w:rPr>
          <w:rFonts w:ascii="Arial" w:hAnsi="Arial" w:cs="Arial"/>
          <w:b/>
        </w:rPr>
      </w:pPr>
      <w:r w:rsidRPr="0035639F">
        <w:rPr>
          <w:rFonts w:ascii="Arial" w:hAnsi="Arial" w:cs="Arial"/>
          <w:b/>
        </w:rPr>
        <w:t>Procedimiento de adjudicación</w:t>
      </w:r>
      <w:bookmarkEnd w:id="63"/>
    </w:p>
    <w:p w:rsidR="00BB2F26" w:rsidRDefault="00F266E3" w:rsidP="00EF6453">
      <w:pPr>
        <w:pStyle w:val="Normal1"/>
        <w:spacing w:before="0" w:beforeAutospacing="0" w:after="80" w:afterAutospacing="0"/>
        <w:ind w:left="709"/>
        <w:jc w:val="both"/>
        <w:rPr>
          <w:rFonts w:ascii="Arial" w:hAnsi="Arial" w:cs="Arial"/>
          <w:b/>
        </w:rPr>
      </w:pPr>
      <w:r w:rsidRPr="0071405E">
        <w:rPr>
          <w:rFonts w:ascii="Arial" w:hAnsi="Arial" w:cs="Arial"/>
        </w:rPr>
        <w:t xml:space="preserve">Una vez hecha la evaluación de las proposiciones, </w:t>
      </w:r>
      <w:r w:rsidRPr="001769BB">
        <w:rPr>
          <w:rFonts w:ascii="Arial" w:hAnsi="Arial" w:cs="Arial"/>
        </w:rPr>
        <w:t xml:space="preserve">el </w:t>
      </w:r>
      <w:r w:rsidR="008B00A1">
        <w:rPr>
          <w:rFonts w:ascii="Arial" w:hAnsi="Arial" w:cs="Arial"/>
        </w:rPr>
        <w:t>contrato</w:t>
      </w:r>
      <w:r w:rsidRPr="001769BB">
        <w:rPr>
          <w:rFonts w:ascii="Arial" w:hAnsi="Arial" w:cs="Arial"/>
        </w:rPr>
        <w:t xml:space="preserve"> se adjudicará de entre los </w:t>
      </w:r>
      <w:r w:rsidRPr="001769BB">
        <w:rPr>
          <w:rFonts w:ascii="Arial" w:hAnsi="Arial" w:cs="Arial"/>
          <w:b/>
        </w:rPr>
        <w:t>Licitantes,</w:t>
      </w:r>
      <w:r w:rsidRPr="001769BB">
        <w:rPr>
          <w:rFonts w:ascii="Arial" w:hAnsi="Arial" w:cs="Arial"/>
        </w:rPr>
        <w:t xml:space="preserve"> a aquél</w:t>
      </w:r>
      <w:r w:rsidR="00877FD7" w:rsidRPr="001769BB">
        <w:rPr>
          <w:rFonts w:ascii="Arial" w:hAnsi="Arial" w:cs="Arial"/>
        </w:rPr>
        <w:t xml:space="preserve"> </w:t>
      </w:r>
      <w:r w:rsidRPr="001769BB">
        <w:rPr>
          <w:rFonts w:ascii="Arial" w:hAnsi="Arial" w:cs="Arial"/>
        </w:rPr>
        <w:t>cuya proposición resulte la solvente más conveniente para el Estado debido a que reúne, conforme a los criterios de adjudicación</w:t>
      </w:r>
      <w:r w:rsidRPr="0071405E">
        <w:rPr>
          <w:rFonts w:ascii="Arial" w:hAnsi="Arial" w:cs="Arial"/>
        </w:rPr>
        <w:t xml:space="preserve"> establecidos en esta convocatoria, las condiciones legales, técnicas y económicas requeridas por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AB607D">
        <w:rPr>
          <w:rFonts w:ascii="Arial" w:hAnsi="Arial" w:cs="Arial"/>
        </w:rPr>
        <w:t xml:space="preserve">, </w:t>
      </w:r>
      <w:r w:rsidRPr="0071405E">
        <w:rPr>
          <w:rFonts w:ascii="Arial" w:hAnsi="Arial" w:cs="Arial"/>
        </w:rPr>
        <w:t>garantice satisfactoriamente las obligaciones respectivas</w:t>
      </w:r>
      <w:r w:rsidR="00AB607D">
        <w:rPr>
          <w:rFonts w:ascii="Arial" w:hAnsi="Arial" w:cs="Arial"/>
        </w:rPr>
        <w:t xml:space="preserve"> y </w:t>
      </w:r>
      <w:r w:rsidR="00AB607D" w:rsidRPr="00BB2F26">
        <w:rPr>
          <w:rFonts w:ascii="Arial" w:hAnsi="Arial" w:cs="Arial"/>
          <w:b/>
        </w:rPr>
        <w:t xml:space="preserve">haya </w:t>
      </w:r>
      <w:r w:rsidR="00FF229E">
        <w:rPr>
          <w:rFonts w:ascii="Arial" w:hAnsi="Arial" w:cs="Arial"/>
          <w:b/>
        </w:rPr>
        <w:t>ofrecido el precio más bajo</w:t>
      </w:r>
      <w:r w:rsidRPr="00BB2F26">
        <w:rPr>
          <w:rFonts w:ascii="Arial" w:hAnsi="Arial" w:cs="Arial"/>
          <w:b/>
        </w:rPr>
        <w:t>.</w:t>
      </w:r>
    </w:p>
    <w:p w:rsidR="003E2EB5" w:rsidRPr="00D42D1B" w:rsidRDefault="003E2EB5" w:rsidP="009E7FC3">
      <w:pPr>
        <w:pStyle w:val="Normal1"/>
        <w:numPr>
          <w:ilvl w:val="2"/>
          <w:numId w:val="16"/>
        </w:numPr>
        <w:spacing w:before="0" w:beforeAutospacing="0" w:after="120" w:afterAutospacing="0"/>
        <w:jc w:val="both"/>
        <w:rPr>
          <w:rFonts w:ascii="Arial" w:hAnsi="Arial" w:cs="Arial"/>
          <w:b/>
        </w:rPr>
      </w:pPr>
      <w:bookmarkStart w:id="64" w:name="_Ref309398928"/>
      <w:r w:rsidRPr="00D42D1B">
        <w:rPr>
          <w:rFonts w:ascii="Arial" w:hAnsi="Arial" w:cs="Arial"/>
          <w:b/>
        </w:rPr>
        <w:t>Procedimiento de desempate</w:t>
      </w:r>
      <w:bookmarkEnd w:id="54"/>
      <w:bookmarkEnd w:id="60"/>
      <w:bookmarkEnd w:id="64"/>
    </w:p>
    <w:p w:rsidR="003509DB" w:rsidRPr="00D42D1B" w:rsidRDefault="003509DB" w:rsidP="003509DB">
      <w:pPr>
        <w:pStyle w:val="Normal1"/>
        <w:spacing w:before="0" w:beforeAutospacing="0" w:after="120" w:afterAutospacing="0"/>
        <w:ind w:left="709"/>
        <w:jc w:val="both"/>
        <w:rPr>
          <w:rFonts w:ascii="Arial" w:hAnsi="Arial" w:cs="Arial"/>
        </w:rPr>
      </w:pPr>
      <w:r w:rsidRPr="00D42D1B">
        <w:rPr>
          <w:rFonts w:ascii="Arial" w:hAnsi="Arial" w:cs="Arial"/>
        </w:rPr>
        <w:t xml:space="preserve">En caso de empate </w:t>
      </w:r>
      <w:r>
        <w:rPr>
          <w:rFonts w:ascii="Arial" w:hAnsi="Arial" w:cs="Arial"/>
        </w:rPr>
        <w:t xml:space="preserve">en la puntuación total </w:t>
      </w:r>
      <w:r w:rsidRPr="00D42D1B">
        <w:rPr>
          <w:rFonts w:ascii="Arial" w:hAnsi="Arial" w:cs="Arial"/>
        </w:rPr>
        <w:t>y en igualdad de condiciones, se dará preferencia en primer término a las Micro empresas, a continuación, se considerará a las Pequeñas empresas y en caso de no contarse con alguna de las anteriores, se adjudicará a la que tenga el carácter de Mediana empresa.</w:t>
      </w:r>
    </w:p>
    <w:p w:rsidR="003509DB" w:rsidRPr="00D42D1B" w:rsidRDefault="003509DB" w:rsidP="003509DB">
      <w:pPr>
        <w:pStyle w:val="Normal1"/>
        <w:spacing w:before="0" w:beforeAutospacing="0" w:after="120" w:afterAutospacing="0"/>
        <w:ind w:left="709"/>
        <w:jc w:val="both"/>
        <w:rPr>
          <w:rFonts w:ascii="Arial" w:hAnsi="Arial" w:cs="Arial"/>
        </w:rPr>
      </w:pPr>
      <w:r w:rsidRPr="00D42D1B">
        <w:rPr>
          <w:rFonts w:ascii="Arial" w:hAnsi="Arial" w:cs="Arial"/>
        </w:rPr>
        <w:t xml:space="preserve">En caso de subsistir el empate entre empresas de la misma estratificación del sector señalado, o bien de no haber empresas de este sector y el empate se diera entre licitantes que no tienen el carácter de </w:t>
      </w:r>
      <w:r w:rsidRPr="00D42D1B">
        <w:rPr>
          <w:rFonts w:ascii="Arial" w:hAnsi="Arial" w:cs="Arial"/>
          <w:b/>
        </w:rPr>
        <w:t>MIPYMES</w:t>
      </w:r>
      <w:r w:rsidRPr="00D42D1B">
        <w:rPr>
          <w:rFonts w:ascii="Arial" w:hAnsi="Arial" w:cs="Arial"/>
        </w:rPr>
        <w:t>, la adjudicación se efectuará en favor del licitante que acredite que cuenta con personal discapacitado.</w:t>
      </w:r>
    </w:p>
    <w:p w:rsidR="00826F04" w:rsidRPr="00D42D1B" w:rsidRDefault="00826F04" w:rsidP="00FD6803">
      <w:pPr>
        <w:pStyle w:val="Normal1"/>
        <w:spacing w:before="0" w:beforeAutospacing="0" w:after="120" w:afterAutospacing="0"/>
        <w:ind w:left="709"/>
        <w:jc w:val="both"/>
        <w:rPr>
          <w:rFonts w:ascii="Arial" w:hAnsi="Arial" w:cs="Arial"/>
        </w:rPr>
      </w:pPr>
      <w:r w:rsidRPr="00D42D1B">
        <w:rPr>
          <w:rFonts w:ascii="Arial" w:hAnsi="Arial" w:cs="Arial"/>
        </w:rPr>
        <w:t xml:space="preserve">En caso de persistir el empate en el precio de dos o más proposiciones y que cumplen con todos los requisitos solicitados, se realizará la adjudicación a favor del licitante que resulte ganador del sorteo por insaculación que realice la convocante, el cual consistirá en depositar en una urna o </w:t>
      </w:r>
      <w:r w:rsidRPr="00D42D1B">
        <w:rPr>
          <w:rFonts w:ascii="Arial" w:hAnsi="Arial" w:cs="Arial"/>
        </w:rPr>
        <w:lastRenderedPageBreak/>
        <w:t>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425479" w:rsidRDefault="00826F04" w:rsidP="00FD6803">
      <w:pPr>
        <w:pStyle w:val="Normal1"/>
        <w:spacing w:before="0" w:beforeAutospacing="0" w:after="120" w:afterAutospacing="0"/>
        <w:ind w:left="709"/>
        <w:jc w:val="both"/>
        <w:rPr>
          <w:rFonts w:ascii="Arial" w:hAnsi="Arial" w:cs="Arial"/>
        </w:rPr>
      </w:pPr>
      <w:r w:rsidRPr="00D42D1B">
        <w:rPr>
          <w:rFonts w:ascii="Arial" w:hAnsi="Arial" w:cs="Arial"/>
        </w:rPr>
        <w:t>Si hubiera más partidas empatadas, se llevará a cabo un sorteo por cada una de ellas, hasta concluir con la última que estuviera en ese caso.</w:t>
      </w:r>
    </w:p>
    <w:p w:rsidR="00BA3686" w:rsidRPr="00D42D1B" w:rsidRDefault="00BA3686" w:rsidP="009E7FC3">
      <w:pPr>
        <w:pStyle w:val="Normal1"/>
        <w:numPr>
          <w:ilvl w:val="1"/>
          <w:numId w:val="16"/>
        </w:numPr>
        <w:spacing w:before="0" w:beforeAutospacing="0" w:after="120" w:afterAutospacing="0"/>
        <w:ind w:left="709" w:hanging="567"/>
        <w:jc w:val="both"/>
        <w:rPr>
          <w:rFonts w:ascii="Arial" w:hAnsi="Arial" w:cs="Arial"/>
          <w:b/>
        </w:rPr>
      </w:pPr>
      <w:bookmarkStart w:id="65" w:name="_Ref271786567"/>
      <w:r w:rsidRPr="00D42D1B">
        <w:rPr>
          <w:rFonts w:ascii="Arial" w:hAnsi="Arial" w:cs="Arial"/>
          <w:b/>
        </w:rPr>
        <w:t>Rechazo a la corrección de errores</w:t>
      </w:r>
      <w:bookmarkEnd w:id="65"/>
    </w:p>
    <w:p w:rsidR="00BA3686" w:rsidRDefault="00BA3686" w:rsidP="00FD6803">
      <w:pPr>
        <w:pStyle w:val="Normal1"/>
        <w:spacing w:before="0" w:beforeAutospacing="0" w:after="120" w:afterAutospacing="0"/>
        <w:ind w:left="709"/>
        <w:jc w:val="both"/>
        <w:rPr>
          <w:rFonts w:ascii="Arial" w:hAnsi="Arial" w:cs="Arial"/>
        </w:rPr>
      </w:pPr>
      <w:r w:rsidRPr="001769BB">
        <w:rPr>
          <w:rFonts w:ascii="Arial" w:hAnsi="Arial" w:cs="Arial"/>
        </w:rPr>
        <w:t xml:space="preserve">Si la propuesta económica del </w:t>
      </w:r>
      <w:r w:rsidRPr="001769BB">
        <w:rPr>
          <w:rFonts w:ascii="Arial" w:hAnsi="Arial" w:cs="Arial"/>
          <w:b/>
        </w:rPr>
        <w:t>Licitante</w:t>
      </w:r>
      <w:r w:rsidRPr="001769BB">
        <w:rPr>
          <w:rFonts w:ascii="Arial" w:hAnsi="Arial" w:cs="Arial"/>
        </w:rPr>
        <w:t xml:space="preserve"> a quien se le adjudique el </w:t>
      </w:r>
      <w:r w:rsidR="008B00A1">
        <w:rPr>
          <w:rFonts w:ascii="Arial" w:hAnsi="Arial" w:cs="Arial"/>
        </w:rPr>
        <w:t>contrato</w:t>
      </w:r>
      <w:r w:rsidRPr="001769BB">
        <w:rPr>
          <w:rFonts w:ascii="Arial" w:hAnsi="Arial" w:cs="Arial"/>
        </w:rPr>
        <w:t xml:space="preserve"> fue objeto de correcciones y éste no acepta las mismas, se aplicará lo dispuesto en el segundo párrafo del artículo 46 de la </w:t>
      </w:r>
      <w:r w:rsidRPr="001769BB">
        <w:rPr>
          <w:rFonts w:ascii="Arial" w:hAnsi="Arial" w:cs="Arial"/>
          <w:b/>
        </w:rPr>
        <w:t>Ley</w:t>
      </w:r>
      <w:r w:rsidRPr="001769BB">
        <w:rPr>
          <w:rFonts w:ascii="Arial" w:hAnsi="Arial" w:cs="Arial"/>
        </w:rPr>
        <w:t xml:space="preserve"> respecto del </w:t>
      </w:r>
      <w:r w:rsidR="008B00A1">
        <w:rPr>
          <w:rFonts w:ascii="Arial" w:hAnsi="Arial" w:cs="Arial"/>
        </w:rPr>
        <w:t>contrato</w:t>
      </w:r>
      <w:r w:rsidR="001769BB" w:rsidRPr="001769BB">
        <w:rPr>
          <w:rFonts w:ascii="Arial" w:hAnsi="Arial" w:cs="Arial"/>
        </w:rPr>
        <w:t xml:space="preserve">. </w:t>
      </w:r>
      <w:r w:rsidRPr="001769BB">
        <w:rPr>
          <w:rFonts w:ascii="Arial" w:hAnsi="Arial" w:cs="Arial"/>
        </w:rPr>
        <w:t xml:space="preserve">Lo anterior de conformidad con lo dispuesto en el artículo 55 del </w:t>
      </w:r>
      <w:r w:rsidRPr="001769BB">
        <w:rPr>
          <w:rFonts w:ascii="Arial" w:hAnsi="Arial" w:cs="Arial"/>
          <w:b/>
        </w:rPr>
        <w:t>Reglamento</w:t>
      </w:r>
      <w:r w:rsidRPr="001769BB">
        <w:rPr>
          <w:rFonts w:ascii="Arial" w:hAnsi="Arial" w:cs="Arial"/>
        </w:rPr>
        <w:t>.</w:t>
      </w:r>
    </w:p>
    <w:p w:rsidR="004103AA" w:rsidRPr="00D42D1B" w:rsidRDefault="001D4D15" w:rsidP="009E7FC3">
      <w:pPr>
        <w:pStyle w:val="Normal1"/>
        <w:numPr>
          <w:ilvl w:val="0"/>
          <w:numId w:val="16"/>
        </w:numPr>
        <w:spacing w:before="240" w:beforeAutospacing="0" w:after="120" w:afterAutospacing="0"/>
        <w:ind w:left="357" w:hanging="357"/>
        <w:jc w:val="both"/>
        <w:rPr>
          <w:rFonts w:ascii="Arial" w:hAnsi="Arial" w:cs="Arial"/>
          <w:b/>
        </w:rPr>
      </w:pPr>
      <w:bookmarkStart w:id="66" w:name="_Ref235271715"/>
      <w:r w:rsidRPr="00D42D1B">
        <w:rPr>
          <w:rFonts w:ascii="Arial" w:hAnsi="Arial" w:cs="Arial"/>
          <w:b/>
        </w:rPr>
        <w:t xml:space="preserve">Causas de </w:t>
      </w:r>
      <w:proofErr w:type="spellStart"/>
      <w:r w:rsidRPr="00D42D1B">
        <w:rPr>
          <w:rFonts w:ascii="Arial" w:hAnsi="Arial" w:cs="Arial"/>
          <w:b/>
        </w:rPr>
        <w:t>desechamiento</w:t>
      </w:r>
      <w:proofErr w:type="spellEnd"/>
      <w:r w:rsidRPr="00D42D1B">
        <w:rPr>
          <w:rFonts w:ascii="Arial" w:hAnsi="Arial" w:cs="Arial"/>
          <w:b/>
        </w:rPr>
        <w:t xml:space="preserve"> o descalificación de proposiciones</w:t>
      </w:r>
      <w:bookmarkEnd w:id="66"/>
    </w:p>
    <w:p w:rsidR="004103AA" w:rsidRPr="00D42D1B" w:rsidRDefault="004103AA" w:rsidP="009E7FC3">
      <w:pPr>
        <w:pStyle w:val="Normal1"/>
        <w:numPr>
          <w:ilvl w:val="1"/>
          <w:numId w:val="16"/>
        </w:numPr>
        <w:spacing w:before="0" w:beforeAutospacing="0" w:after="120" w:afterAutospacing="0"/>
        <w:ind w:left="709" w:hanging="567"/>
        <w:jc w:val="both"/>
        <w:rPr>
          <w:rFonts w:ascii="Arial" w:hAnsi="Arial" w:cs="Arial"/>
          <w:b/>
        </w:rPr>
      </w:pPr>
      <w:r w:rsidRPr="00D42D1B">
        <w:rPr>
          <w:rFonts w:ascii="Arial" w:hAnsi="Arial" w:cs="Arial"/>
          <w:b/>
        </w:rPr>
        <w:t xml:space="preserve">Causas de </w:t>
      </w:r>
      <w:proofErr w:type="spellStart"/>
      <w:r w:rsidRPr="00D42D1B">
        <w:rPr>
          <w:rFonts w:ascii="Arial" w:hAnsi="Arial" w:cs="Arial"/>
          <w:b/>
        </w:rPr>
        <w:t>desechamiento</w:t>
      </w:r>
      <w:proofErr w:type="spellEnd"/>
    </w:p>
    <w:p w:rsidR="004103AA" w:rsidRPr="00D42D1B" w:rsidRDefault="004103AA" w:rsidP="00FD6803">
      <w:pPr>
        <w:pStyle w:val="Normal1"/>
        <w:spacing w:before="0" w:beforeAutospacing="0" w:after="120" w:afterAutospacing="0"/>
        <w:ind w:left="709"/>
        <w:jc w:val="both"/>
        <w:rPr>
          <w:rFonts w:ascii="Arial" w:hAnsi="Arial" w:cs="Arial"/>
        </w:rPr>
      </w:pPr>
      <w:r w:rsidRPr="00D42D1B">
        <w:rPr>
          <w:rFonts w:ascii="Arial" w:hAnsi="Arial" w:cs="Arial"/>
        </w:rPr>
        <w:t xml:space="preserve">En lo aplicable, </w:t>
      </w:r>
      <w:r w:rsidR="007B5315">
        <w:rPr>
          <w:rFonts w:ascii="Arial" w:hAnsi="Arial" w:cs="Arial"/>
        </w:rPr>
        <w:t>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rPr>
        <w:t xml:space="preserve"> </w:t>
      </w:r>
      <w:r w:rsidRPr="00D42D1B">
        <w:rPr>
          <w:rFonts w:ascii="Arial" w:hAnsi="Arial" w:cs="Arial"/>
        </w:rPr>
        <w:t>desechará las proposiciones en las que se incurra en alguno de los siguientes supuestos:</w:t>
      </w:r>
    </w:p>
    <w:p w:rsidR="006D0D38" w:rsidRDefault="006D0D38"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lang w:val="es-MX"/>
        </w:rPr>
        <w:t>El incumplimiento de cualquiera de los requisitos indispensables y que afectan la solvencia de la misma, solicitados e indicados en los Apartados IV y VI.</w:t>
      </w:r>
    </w:p>
    <w:p w:rsidR="004103AA" w:rsidRPr="00D42D1B" w:rsidRDefault="004103AA"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D42D1B">
        <w:rPr>
          <w:rFonts w:ascii="Arial" w:hAnsi="Arial" w:cs="Arial"/>
        </w:rPr>
        <w:t xml:space="preserve">Cuando el Licitante no presente </w:t>
      </w:r>
      <w:r w:rsidR="00B9522A">
        <w:rPr>
          <w:rFonts w:ascii="Arial" w:hAnsi="Arial" w:cs="Arial"/>
        </w:rPr>
        <w:t xml:space="preserve">la totalidad de </w:t>
      </w:r>
      <w:r w:rsidRPr="00D42D1B">
        <w:rPr>
          <w:rFonts w:ascii="Arial" w:hAnsi="Arial" w:cs="Arial"/>
        </w:rPr>
        <w:t xml:space="preserve">los documentos solicitados en </w:t>
      </w:r>
      <w:r w:rsidR="0032646A" w:rsidRPr="00D42D1B">
        <w:rPr>
          <w:rFonts w:ascii="Arial" w:hAnsi="Arial" w:cs="Arial"/>
        </w:rPr>
        <w:t xml:space="preserve">el </w:t>
      </w:r>
      <w:r w:rsidRPr="00D42D1B">
        <w:rPr>
          <w:rFonts w:ascii="Arial" w:hAnsi="Arial" w:cs="Arial"/>
        </w:rPr>
        <w:t xml:space="preserve">punto </w:t>
      </w:r>
      <w:r w:rsidR="005D3C50">
        <w:fldChar w:fldCharType="begin"/>
      </w:r>
      <w:r w:rsidR="005D3C50">
        <w:instrText xml:space="preserve"> REF _Ref269810983 \r \h  \* MERGEFORMAT </w:instrText>
      </w:r>
      <w:r w:rsidR="005D3C50">
        <w:fldChar w:fldCharType="separate"/>
      </w:r>
      <w:r w:rsidR="00796A46" w:rsidRPr="00796A46">
        <w:rPr>
          <w:rFonts w:ascii="Arial" w:hAnsi="Arial" w:cs="Arial"/>
          <w:b/>
        </w:rPr>
        <w:t>15</w:t>
      </w:r>
      <w:r w:rsidR="005D3C50">
        <w:fldChar w:fldCharType="end"/>
      </w:r>
      <w:r w:rsidR="0032646A" w:rsidRPr="00D42D1B">
        <w:rPr>
          <w:rFonts w:ascii="Arial" w:hAnsi="Arial" w:cs="Arial"/>
        </w:rPr>
        <w:t xml:space="preserve"> (</w:t>
      </w:r>
      <w:r w:rsidR="005D3C50">
        <w:fldChar w:fldCharType="begin"/>
      </w:r>
      <w:r w:rsidR="005D3C50">
        <w:instrText xml:space="preserve"> REF _Ref269733641 \r \h  \* MERGEFORMAT </w:instrText>
      </w:r>
      <w:r w:rsidR="005D3C50">
        <w:fldChar w:fldCharType="separate"/>
      </w:r>
      <w:r w:rsidR="00796A46" w:rsidRPr="00796A46">
        <w:rPr>
          <w:rFonts w:ascii="Arial" w:hAnsi="Arial" w:cs="Arial"/>
        </w:rPr>
        <w:t>15.1</w:t>
      </w:r>
      <w:r w:rsidR="005D3C50">
        <w:fldChar w:fldCharType="end"/>
      </w:r>
      <w:r w:rsidRPr="00D42D1B">
        <w:rPr>
          <w:rFonts w:ascii="Arial" w:hAnsi="Arial" w:cs="Arial"/>
        </w:rPr>
        <w:t xml:space="preserve">, </w:t>
      </w:r>
      <w:r w:rsidR="005D3C50">
        <w:fldChar w:fldCharType="begin"/>
      </w:r>
      <w:r w:rsidR="005D3C50">
        <w:instrText xml:space="preserve"> REF _Ref269811014 \r \h  \* MERGEFORMAT </w:instrText>
      </w:r>
      <w:r w:rsidR="005D3C50">
        <w:fldChar w:fldCharType="separate"/>
      </w:r>
      <w:r w:rsidR="00796A46" w:rsidRPr="00796A46">
        <w:rPr>
          <w:rFonts w:ascii="Arial" w:hAnsi="Arial" w:cs="Arial"/>
        </w:rPr>
        <w:t>0</w:t>
      </w:r>
      <w:r w:rsidR="005D3C50">
        <w:fldChar w:fldCharType="end"/>
      </w:r>
      <w:r w:rsidR="0032646A" w:rsidRPr="00D42D1B">
        <w:rPr>
          <w:rFonts w:ascii="Arial" w:hAnsi="Arial" w:cs="Arial"/>
        </w:rPr>
        <w:t xml:space="preserve">, </w:t>
      </w:r>
      <w:r w:rsidR="004C6E2E">
        <w:rPr>
          <w:rFonts w:ascii="Arial" w:hAnsi="Arial" w:cs="Arial"/>
        </w:rPr>
        <w:t>15.3</w:t>
      </w:r>
      <w:r w:rsidR="0032646A" w:rsidRPr="00D42D1B">
        <w:rPr>
          <w:rFonts w:ascii="Arial" w:hAnsi="Arial" w:cs="Arial"/>
        </w:rPr>
        <w:t xml:space="preserve"> </w:t>
      </w:r>
      <w:r w:rsidRPr="00D42D1B">
        <w:rPr>
          <w:rFonts w:ascii="Arial" w:hAnsi="Arial" w:cs="Arial"/>
        </w:rPr>
        <w:t xml:space="preserve">o </w:t>
      </w:r>
      <w:r w:rsidR="006B4D47" w:rsidRPr="00D42D1B">
        <w:rPr>
          <w:rFonts w:ascii="Arial" w:hAnsi="Arial" w:cs="Arial"/>
        </w:rPr>
        <w:fldChar w:fldCharType="begin"/>
      </w:r>
      <w:r w:rsidR="0032646A" w:rsidRPr="00D42D1B">
        <w:rPr>
          <w:rFonts w:ascii="Arial" w:hAnsi="Arial" w:cs="Arial"/>
        </w:rPr>
        <w:instrText xml:space="preserve"> REF _Ref269811037 \r \h </w:instrText>
      </w:r>
      <w:r w:rsidR="006B4D47" w:rsidRPr="00D42D1B">
        <w:rPr>
          <w:rFonts w:ascii="Arial" w:hAnsi="Arial" w:cs="Arial"/>
        </w:rPr>
      </w:r>
      <w:r w:rsidR="006B4D47" w:rsidRPr="00D42D1B">
        <w:rPr>
          <w:rFonts w:ascii="Arial" w:hAnsi="Arial" w:cs="Arial"/>
        </w:rPr>
        <w:fldChar w:fldCharType="separate"/>
      </w:r>
      <w:r w:rsidR="00796A46">
        <w:rPr>
          <w:rFonts w:ascii="Arial" w:hAnsi="Arial" w:cs="Arial"/>
        </w:rPr>
        <w:t>15.4</w:t>
      </w:r>
      <w:r w:rsidR="006B4D47" w:rsidRPr="00D42D1B">
        <w:rPr>
          <w:rFonts w:ascii="Arial" w:hAnsi="Arial" w:cs="Arial"/>
        </w:rPr>
        <w:fldChar w:fldCharType="end"/>
      </w:r>
      <w:r w:rsidR="0032646A" w:rsidRPr="00D42D1B">
        <w:rPr>
          <w:rFonts w:ascii="Arial" w:hAnsi="Arial" w:cs="Arial"/>
        </w:rPr>
        <w:t xml:space="preserve">) </w:t>
      </w:r>
      <w:r w:rsidRPr="00D42D1B">
        <w:rPr>
          <w:rFonts w:ascii="Arial" w:hAnsi="Arial" w:cs="Arial"/>
        </w:rPr>
        <w:t>en forma individual;</w:t>
      </w:r>
    </w:p>
    <w:p w:rsidR="004103AA" w:rsidRPr="00D42D1B" w:rsidRDefault="00A83D61"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031D84">
        <w:rPr>
          <w:rFonts w:ascii="Arial" w:hAnsi="Arial" w:cs="Arial"/>
          <w:lang w:val="es-MX"/>
        </w:rPr>
        <w:t xml:space="preserve">Si el licitante no presenta junto con su sobre cerrado, copia simple legible y clara por ambos lados de la identificación oficial </w:t>
      </w:r>
      <w:r w:rsidRPr="00031D84">
        <w:rPr>
          <w:rFonts w:ascii="Arial" w:hAnsi="Arial" w:cs="Arial"/>
          <w:b/>
          <w:lang w:val="es-MX"/>
        </w:rPr>
        <w:t>vigente</w:t>
      </w:r>
      <w:r w:rsidRPr="00031D84">
        <w:rPr>
          <w:rFonts w:ascii="Arial" w:hAnsi="Arial" w:cs="Arial"/>
          <w:lang w:val="es-MX"/>
        </w:rPr>
        <w:t xml:space="preserve"> con fotografía </w:t>
      </w:r>
      <w:r w:rsidRPr="00031D84">
        <w:rPr>
          <w:rFonts w:ascii="Arial" w:hAnsi="Arial" w:cs="Arial"/>
          <w:spacing w:val="-3"/>
          <w:lang w:val="es-MX"/>
        </w:rPr>
        <w:t>(pasaporte, cartilla, credencial del IFE o cédula profesional) del representante legal</w:t>
      </w:r>
      <w:r w:rsidR="004103AA" w:rsidRPr="00D42D1B">
        <w:rPr>
          <w:rFonts w:ascii="Arial" w:hAnsi="Arial" w:cs="Arial"/>
        </w:rPr>
        <w:t>;</w:t>
      </w:r>
    </w:p>
    <w:p w:rsidR="00313DCA" w:rsidRPr="00313DCA" w:rsidRDefault="00A83D61"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presente el formato de proposición económica con tachaduras;</w:t>
      </w:r>
    </w:p>
    <w:p w:rsidR="000B4CE3" w:rsidRPr="00D42D1B" w:rsidRDefault="00FB2752"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N</w:t>
      </w:r>
      <w:r w:rsidRPr="00D42D1B">
        <w:rPr>
          <w:rFonts w:ascii="Arial" w:hAnsi="Arial" w:cs="Arial"/>
        </w:rPr>
        <w:t>o cumpla con alguno de los requisitos especificados en esta convocatoria o que deriven de la junta de aclaraciones y que afecten la solvencia de la propuesta;</w:t>
      </w:r>
    </w:p>
    <w:p w:rsidR="004103AA" w:rsidRPr="00D42D1B" w:rsidRDefault="00FB2752"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no cotice el </w:t>
      </w:r>
      <w:r w:rsidRPr="0017062B">
        <w:rPr>
          <w:rFonts w:ascii="Arial" w:hAnsi="Arial" w:cs="Arial"/>
          <w:b/>
        </w:rPr>
        <w:t xml:space="preserve">100% </w:t>
      </w:r>
      <w:r>
        <w:rPr>
          <w:rFonts w:ascii="Arial" w:hAnsi="Arial" w:cs="Arial"/>
          <w:b/>
        </w:rPr>
        <w:t>de la partida</w:t>
      </w:r>
      <w:r w:rsidRPr="0017062B">
        <w:rPr>
          <w:rFonts w:ascii="Arial" w:hAnsi="Arial" w:cs="Arial"/>
          <w:b/>
        </w:rPr>
        <w:t xml:space="preserve"> </w:t>
      </w:r>
      <w:r w:rsidRPr="00D42D1B">
        <w:rPr>
          <w:rFonts w:ascii="Arial" w:hAnsi="Arial" w:cs="Arial"/>
        </w:rPr>
        <w:t xml:space="preserve">en </w:t>
      </w:r>
      <w:r>
        <w:rPr>
          <w:rFonts w:ascii="Arial" w:hAnsi="Arial" w:cs="Arial"/>
        </w:rPr>
        <w:t>el</w:t>
      </w:r>
      <w:r w:rsidRPr="00D42D1B">
        <w:rPr>
          <w:rFonts w:ascii="Arial" w:hAnsi="Arial" w:cs="Arial"/>
        </w:rPr>
        <w:t xml:space="preserve"> que participe, conforme </w:t>
      </w:r>
      <w:r>
        <w:rPr>
          <w:rFonts w:ascii="Arial" w:hAnsi="Arial" w:cs="Arial"/>
        </w:rPr>
        <w:t xml:space="preserve">lo </w:t>
      </w:r>
      <w:r w:rsidRPr="00D42D1B">
        <w:rPr>
          <w:rFonts w:ascii="Arial" w:hAnsi="Arial" w:cs="Arial"/>
        </w:rPr>
        <w:t>solicitad</w:t>
      </w:r>
      <w:r>
        <w:rPr>
          <w:rFonts w:ascii="Arial" w:hAnsi="Arial" w:cs="Arial"/>
        </w:rPr>
        <w:t>o</w:t>
      </w:r>
      <w:r w:rsidRPr="00D42D1B">
        <w:rPr>
          <w:rFonts w:ascii="Arial" w:hAnsi="Arial" w:cs="Arial"/>
        </w:rPr>
        <w:t xml:space="preserve"> en el </w:t>
      </w:r>
      <w:r w:rsidRPr="00D42D1B">
        <w:rPr>
          <w:rFonts w:ascii="Arial" w:hAnsi="Arial" w:cs="Arial"/>
          <w:b/>
        </w:rPr>
        <w:t>Anexo I;</w:t>
      </w:r>
    </w:p>
    <w:p w:rsidR="004103AA" w:rsidRPr="00D42D1B"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no cotice</w:t>
      </w:r>
      <w:r>
        <w:rPr>
          <w:rFonts w:ascii="Arial" w:hAnsi="Arial" w:cs="Arial"/>
          <w:lang w:val="es-MX"/>
        </w:rPr>
        <w:t xml:space="preserve"> todos y cada uno de los </w:t>
      </w:r>
      <w:r w:rsidRPr="0017062B">
        <w:rPr>
          <w:rFonts w:ascii="Arial" w:hAnsi="Arial" w:cs="Arial"/>
        </w:rPr>
        <w:t>conceptos de</w:t>
      </w:r>
      <w:r>
        <w:rPr>
          <w:rFonts w:ascii="Arial" w:hAnsi="Arial" w:cs="Arial"/>
        </w:rPr>
        <w:t xml:space="preserve"> la partida</w:t>
      </w:r>
      <w:r w:rsidRPr="0017062B">
        <w:rPr>
          <w:rFonts w:ascii="Arial" w:hAnsi="Arial" w:cs="Arial"/>
        </w:rPr>
        <w:t>;</w:t>
      </w:r>
    </w:p>
    <w:p w:rsidR="004103AA" w:rsidRPr="00E75AFC"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uando las proposiciones económicas presenten precios escalonados o condicionados;</w:t>
      </w:r>
    </w:p>
    <w:p w:rsidR="004103AA" w:rsidRPr="00E61A9A" w:rsidRDefault="00E75AFC" w:rsidP="00F36FB7">
      <w:pPr>
        <w:numPr>
          <w:ilvl w:val="0"/>
          <w:numId w:val="5"/>
        </w:numPr>
        <w:tabs>
          <w:tab w:val="clear" w:pos="1429"/>
        </w:tabs>
        <w:autoSpaceDE/>
        <w:autoSpaceDN/>
        <w:spacing w:after="40"/>
        <w:ind w:left="1134" w:hanging="425"/>
        <w:jc w:val="both"/>
        <w:rPr>
          <w:rFonts w:ascii="Arial" w:hAnsi="Arial" w:cs="Arial"/>
        </w:rPr>
      </w:pPr>
      <w:r w:rsidRPr="00E61A9A">
        <w:rPr>
          <w:rFonts w:ascii="Arial" w:hAnsi="Arial" w:cs="Arial"/>
        </w:rPr>
        <w:t>C</w:t>
      </w:r>
      <w:r w:rsidR="00E61A9A">
        <w:rPr>
          <w:rFonts w:ascii="Arial" w:hAnsi="Arial" w:cs="Arial"/>
        </w:rPr>
        <w:t>u</w:t>
      </w:r>
      <w:r w:rsidR="00E61A9A" w:rsidRPr="00E75AFC">
        <w:rPr>
          <w:rFonts w:ascii="Arial" w:hAnsi="Arial" w:cs="Arial"/>
        </w:rPr>
        <w:t>ando, derivado de la rectificación de un error de cálculo en alguna proposición</w:t>
      </w:r>
      <w:r w:rsidR="00E61A9A">
        <w:rPr>
          <w:rFonts w:ascii="Arial" w:hAnsi="Arial" w:cs="Arial"/>
        </w:rPr>
        <w:t>,</w:t>
      </w:r>
      <w:r w:rsidR="00E61A9A" w:rsidRPr="00E75AFC">
        <w:rPr>
          <w:rFonts w:ascii="Arial" w:hAnsi="Arial" w:cs="Arial"/>
        </w:rPr>
        <w:t xml:space="preserve"> el licitante no acepte las correcciones previstas en el primer párrafo del artículo 55 del </w:t>
      </w:r>
      <w:r w:rsidR="00E61A9A" w:rsidRPr="00E75AFC">
        <w:rPr>
          <w:rFonts w:ascii="Arial" w:hAnsi="Arial" w:cs="Arial"/>
          <w:b/>
        </w:rPr>
        <w:t>Reglamento</w:t>
      </w:r>
      <w:r w:rsidR="004103AA" w:rsidRPr="00E61A9A">
        <w:rPr>
          <w:rFonts w:ascii="Arial" w:hAnsi="Arial" w:cs="Arial"/>
          <w:b/>
        </w:rPr>
        <w:t>;</w:t>
      </w:r>
    </w:p>
    <w:p w:rsidR="004103AA" w:rsidRPr="00D42D1B"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 xml:space="preserve">uando exista alguna discrepancia entre la </w:t>
      </w:r>
      <w:r>
        <w:rPr>
          <w:rFonts w:ascii="Arial" w:hAnsi="Arial" w:cs="Arial"/>
        </w:rPr>
        <w:t>proposición</w:t>
      </w:r>
      <w:r w:rsidRPr="00D42D1B">
        <w:rPr>
          <w:rFonts w:ascii="Arial" w:hAnsi="Arial" w:cs="Arial"/>
        </w:rPr>
        <w:t xml:space="preserve"> técnica y/o los catálogos y/o las muestras presentadas</w:t>
      </w:r>
      <w:r w:rsidR="004103AA" w:rsidRPr="00D42D1B">
        <w:rPr>
          <w:rFonts w:ascii="Arial" w:hAnsi="Arial" w:cs="Arial"/>
          <w:b/>
        </w:rPr>
        <w:t>;</w:t>
      </w:r>
    </w:p>
    <w:p w:rsidR="004103AA" w:rsidRPr="00924C54"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w:t>
      </w:r>
      <w:r w:rsidR="00E61A9A" w:rsidRPr="00D42D1B">
        <w:rPr>
          <w:rFonts w:ascii="Arial" w:hAnsi="Arial" w:cs="Arial"/>
        </w:rPr>
        <w:t xml:space="preserve">uando presenten los formatos que se indican en esta convocatoria con información diferente </w:t>
      </w:r>
      <w:r w:rsidR="00E61A9A" w:rsidRPr="00924C54">
        <w:rPr>
          <w:rFonts w:ascii="Arial" w:hAnsi="Arial" w:cs="Arial"/>
        </w:rPr>
        <w:t xml:space="preserve">a la solicitada por el </w:t>
      </w:r>
      <w:r w:rsidR="00E61A9A" w:rsidRPr="00924C54">
        <w:rPr>
          <w:rFonts w:ascii="Arial" w:hAnsi="Arial" w:cs="Arial"/>
          <w:b/>
        </w:rPr>
        <w:t xml:space="preserve">Colegio de </w:t>
      </w:r>
      <w:r w:rsidR="003775CE" w:rsidRPr="00924C54">
        <w:rPr>
          <w:rFonts w:ascii="Arial" w:hAnsi="Arial" w:cs="Arial"/>
          <w:b/>
        </w:rPr>
        <w:t>Bachilleres</w:t>
      </w:r>
      <w:r w:rsidR="003775CE" w:rsidRPr="00924C54">
        <w:rPr>
          <w:rFonts w:ascii="Arial" w:hAnsi="Arial" w:cs="Arial"/>
        </w:rPr>
        <w:t>;</w:t>
      </w:r>
    </w:p>
    <w:p w:rsidR="00E75AFC" w:rsidRPr="00924C54" w:rsidRDefault="00B87D84" w:rsidP="00F36FB7">
      <w:pPr>
        <w:numPr>
          <w:ilvl w:val="0"/>
          <w:numId w:val="5"/>
        </w:numPr>
        <w:tabs>
          <w:tab w:val="clear" w:pos="1429"/>
        </w:tabs>
        <w:autoSpaceDE/>
        <w:autoSpaceDN/>
        <w:spacing w:after="40"/>
        <w:ind w:left="1134" w:hanging="425"/>
        <w:jc w:val="both"/>
        <w:rPr>
          <w:rFonts w:ascii="Arial" w:hAnsi="Arial" w:cs="Arial"/>
        </w:rPr>
      </w:pPr>
      <w:r w:rsidRPr="00924C54">
        <w:rPr>
          <w:rFonts w:ascii="Arial" w:hAnsi="Arial" w:cs="Arial"/>
          <w:lang w:val="es-MX"/>
        </w:rPr>
        <w:t>En el caso de personas morales, si el objeto social del acta constitutiva del licita</w:t>
      </w:r>
      <w:r w:rsidR="00924C54" w:rsidRPr="00924C54">
        <w:rPr>
          <w:rFonts w:ascii="Arial" w:hAnsi="Arial" w:cs="Arial"/>
          <w:lang w:val="es-MX"/>
        </w:rPr>
        <w:t xml:space="preserve">nte, no corresponde a los </w:t>
      </w:r>
      <w:r w:rsidR="00BF18ED">
        <w:rPr>
          <w:rFonts w:ascii="Arial" w:hAnsi="Arial" w:cs="Arial"/>
          <w:lang w:val="es-MX"/>
        </w:rPr>
        <w:t>biene</w:t>
      </w:r>
      <w:r w:rsidR="00924C54" w:rsidRPr="00924C54">
        <w:rPr>
          <w:rFonts w:ascii="Arial" w:hAnsi="Arial" w:cs="Arial"/>
          <w:lang w:val="es-MX"/>
        </w:rPr>
        <w:t>s</w:t>
      </w:r>
      <w:r w:rsidRPr="00924C54">
        <w:rPr>
          <w:rFonts w:ascii="Arial" w:hAnsi="Arial" w:cs="Arial"/>
          <w:lang w:val="es-MX"/>
        </w:rPr>
        <w:t xml:space="preserve"> que se requiera en la presente licitación. En el caso de personas físicas, si no acredita que cuenta con la capacidad jurídica y que las actividades que realiza corresponden a los bienes que se requiere en la presente licitación.</w:t>
      </w:r>
    </w:p>
    <w:p w:rsidR="00EB1F74" w:rsidRPr="00924C54" w:rsidRDefault="00EB1F74" w:rsidP="00EB1F74">
      <w:pPr>
        <w:numPr>
          <w:ilvl w:val="0"/>
          <w:numId w:val="5"/>
        </w:numPr>
        <w:tabs>
          <w:tab w:val="clear" w:pos="1429"/>
        </w:tabs>
        <w:autoSpaceDE/>
        <w:autoSpaceDN/>
        <w:spacing w:after="40"/>
        <w:ind w:left="1134" w:hanging="425"/>
        <w:jc w:val="both"/>
        <w:rPr>
          <w:rFonts w:ascii="Arial" w:hAnsi="Arial" w:cs="Arial"/>
        </w:rPr>
      </w:pPr>
      <w:r w:rsidRPr="00924C54">
        <w:rPr>
          <w:rFonts w:ascii="Arial" w:hAnsi="Arial" w:cs="Arial"/>
        </w:rPr>
        <w:t>Aquellas que presenten proposiciones de un mismo lote y que se encuentren vinculadas entre sí por algún socio o asociado común;</w:t>
      </w:r>
    </w:p>
    <w:p w:rsidR="000B6628" w:rsidRPr="00924C54" w:rsidRDefault="000B6628" w:rsidP="000B6628">
      <w:pPr>
        <w:numPr>
          <w:ilvl w:val="0"/>
          <w:numId w:val="5"/>
        </w:numPr>
        <w:tabs>
          <w:tab w:val="clear" w:pos="1429"/>
        </w:tabs>
        <w:autoSpaceDE/>
        <w:autoSpaceDN/>
        <w:spacing w:after="40"/>
        <w:ind w:left="1134" w:hanging="425"/>
        <w:jc w:val="both"/>
        <w:rPr>
          <w:rFonts w:ascii="Arial" w:hAnsi="Arial" w:cs="Arial"/>
        </w:rPr>
      </w:pPr>
      <w:r w:rsidRPr="00924C54">
        <w:rPr>
          <w:rFonts w:ascii="Arial" w:hAnsi="Arial" w:cs="Arial"/>
        </w:rPr>
        <w:t>No cumplir con las especificaciones técnicas del</w:t>
      </w:r>
      <w:r w:rsidRPr="00924C54">
        <w:rPr>
          <w:rFonts w:ascii="Arial" w:hAnsi="Arial" w:cs="Arial"/>
          <w:b/>
        </w:rPr>
        <w:t xml:space="preserve"> Anexo I</w:t>
      </w:r>
      <w:r w:rsidRPr="00924C54">
        <w:rPr>
          <w:rFonts w:ascii="Arial" w:hAnsi="Arial" w:cs="Arial"/>
        </w:rPr>
        <w:t xml:space="preserve"> requeridas por el </w:t>
      </w:r>
      <w:r w:rsidRPr="00924C54">
        <w:rPr>
          <w:rFonts w:ascii="Arial" w:hAnsi="Arial" w:cs="Arial"/>
          <w:b/>
        </w:rPr>
        <w:t>Colegio de Bachilleres</w:t>
      </w:r>
      <w:r w:rsidRPr="00924C54">
        <w:rPr>
          <w:rFonts w:ascii="Arial" w:hAnsi="Arial" w:cs="Arial"/>
        </w:rPr>
        <w:t>;</w:t>
      </w:r>
    </w:p>
    <w:p w:rsidR="00CF09C5" w:rsidRPr="00924C54" w:rsidRDefault="00C35EC5" w:rsidP="00F36FB7">
      <w:pPr>
        <w:numPr>
          <w:ilvl w:val="0"/>
          <w:numId w:val="5"/>
        </w:numPr>
        <w:tabs>
          <w:tab w:val="clear" w:pos="1429"/>
        </w:tabs>
        <w:autoSpaceDE/>
        <w:autoSpaceDN/>
        <w:spacing w:after="40"/>
        <w:ind w:left="1134" w:hanging="425"/>
        <w:jc w:val="both"/>
        <w:rPr>
          <w:rFonts w:ascii="Arial" w:hAnsi="Arial" w:cs="Arial"/>
        </w:rPr>
      </w:pPr>
      <w:r w:rsidRPr="00924C54">
        <w:rPr>
          <w:rFonts w:ascii="Arial" w:hAnsi="Arial" w:cs="Arial"/>
        </w:rPr>
        <w:t xml:space="preserve">Que su proposición no cumpla con la fecha de </w:t>
      </w:r>
      <w:r w:rsidR="00924C54" w:rsidRPr="00924C54">
        <w:rPr>
          <w:rFonts w:ascii="Arial" w:hAnsi="Arial" w:cs="Arial"/>
        </w:rPr>
        <w:t xml:space="preserve">la </w:t>
      </w:r>
      <w:r w:rsidR="00E55035">
        <w:rPr>
          <w:rFonts w:ascii="Arial" w:hAnsi="Arial" w:cs="Arial"/>
        </w:rPr>
        <w:t>entrega</w:t>
      </w:r>
      <w:r w:rsidR="00924C54" w:rsidRPr="00924C54">
        <w:rPr>
          <w:rFonts w:ascii="Arial" w:hAnsi="Arial" w:cs="Arial"/>
        </w:rPr>
        <w:t xml:space="preserve"> de los </w:t>
      </w:r>
      <w:r w:rsidR="00BF18ED">
        <w:rPr>
          <w:rFonts w:ascii="Arial" w:hAnsi="Arial" w:cs="Arial"/>
        </w:rPr>
        <w:t>biene</w:t>
      </w:r>
      <w:r w:rsidR="00924C54" w:rsidRPr="00924C54">
        <w:rPr>
          <w:rFonts w:ascii="Arial" w:hAnsi="Arial" w:cs="Arial"/>
        </w:rPr>
        <w:t>s</w:t>
      </w:r>
      <w:r w:rsidRPr="00924C54">
        <w:rPr>
          <w:rFonts w:ascii="Arial" w:hAnsi="Arial" w:cs="Arial"/>
        </w:rPr>
        <w:t xml:space="preserve"> solicitados.</w:t>
      </w:r>
    </w:p>
    <w:p w:rsidR="00696D26" w:rsidRPr="001769BB" w:rsidRDefault="00696D26" w:rsidP="00696D26">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 xml:space="preserve">En su caso, que no entregue las muestras conforme a lo solicitado en esta convocatoria y/o que éstas no cumplan con </w:t>
      </w:r>
      <w:r>
        <w:rPr>
          <w:rFonts w:ascii="Arial" w:hAnsi="Arial" w:cs="Arial"/>
        </w:rPr>
        <w:t>las características solicitadas</w:t>
      </w:r>
      <w:r w:rsidRPr="001769BB">
        <w:rPr>
          <w:rFonts w:ascii="Arial" w:hAnsi="Arial" w:cs="Arial"/>
        </w:rPr>
        <w:t xml:space="preserve">. </w:t>
      </w:r>
    </w:p>
    <w:p w:rsidR="00696D26" w:rsidRDefault="00696D26" w:rsidP="00696D26">
      <w:pPr>
        <w:numPr>
          <w:ilvl w:val="0"/>
          <w:numId w:val="5"/>
        </w:numPr>
        <w:tabs>
          <w:tab w:val="clear" w:pos="1429"/>
        </w:tabs>
        <w:autoSpaceDE/>
        <w:autoSpaceDN/>
        <w:spacing w:after="40"/>
        <w:ind w:left="1134" w:hanging="425"/>
        <w:jc w:val="both"/>
        <w:rPr>
          <w:rFonts w:ascii="Arial" w:hAnsi="Arial" w:cs="Arial"/>
        </w:rPr>
      </w:pPr>
      <w:r w:rsidRPr="00031D84">
        <w:rPr>
          <w:rFonts w:ascii="Arial" w:hAnsi="Arial" w:cs="Arial"/>
        </w:rPr>
        <w:lastRenderedPageBreak/>
        <w:t>Cuando la muestra presentada en un agrupamiento de partidas (muestra representativa) sea desechada, las partidas amparadas por la muestra representativa serán desechadas</w:t>
      </w:r>
    </w:p>
    <w:p w:rsidR="00696D26" w:rsidRPr="00031D84" w:rsidRDefault="00696D26" w:rsidP="00696D26">
      <w:pPr>
        <w:numPr>
          <w:ilvl w:val="0"/>
          <w:numId w:val="5"/>
        </w:numPr>
        <w:tabs>
          <w:tab w:val="clear" w:pos="1429"/>
        </w:tabs>
        <w:autoSpaceDE/>
        <w:autoSpaceDN/>
        <w:spacing w:after="40"/>
        <w:ind w:left="1134" w:hanging="425"/>
        <w:jc w:val="both"/>
        <w:rPr>
          <w:rFonts w:ascii="Arial" w:hAnsi="Arial" w:cs="Arial"/>
        </w:rPr>
      </w:pPr>
      <w:r w:rsidRPr="00031D84">
        <w:rPr>
          <w:rFonts w:ascii="Arial" w:hAnsi="Arial" w:cs="Arial"/>
        </w:rPr>
        <w:t xml:space="preserve">Cuando en las muestras y/o catálogos presentados no se identifique con claridad la partida a la que corresponde. </w:t>
      </w:r>
    </w:p>
    <w:p w:rsidR="004103AA" w:rsidRPr="001769BB" w:rsidRDefault="004103AA" w:rsidP="00F5357F">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Cuando en las muestras y/o catálogos presentados no se identifique con claridad la partida a la que corresponde.</w:t>
      </w:r>
      <w:r w:rsidR="00F5357F" w:rsidRPr="001769BB">
        <w:rPr>
          <w:rFonts w:ascii="Arial" w:hAnsi="Arial" w:cs="Arial"/>
        </w:rPr>
        <w:t xml:space="preserve"> </w:t>
      </w:r>
    </w:p>
    <w:p w:rsidR="00696D26" w:rsidRDefault="00696D26" w:rsidP="00F5357F">
      <w:pPr>
        <w:numPr>
          <w:ilvl w:val="0"/>
          <w:numId w:val="5"/>
        </w:numPr>
        <w:tabs>
          <w:tab w:val="clear" w:pos="1429"/>
        </w:tabs>
        <w:autoSpaceDE/>
        <w:autoSpaceDN/>
        <w:spacing w:after="40"/>
        <w:ind w:left="1134" w:hanging="425"/>
        <w:jc w:val="both"/>
        <w:rPr>
          <w:rFonts w:ascii="Arial" w:hAnsi="Arial" w:cs="Arial"/>
        </w:rPr>
      </w:pPr>
      <w:r w:rsidRPr="00696D26">
        <w:rPr>
          <w:rFonts w:ascii="Arial" w:hAnsi="Arial" w:cs="Arial"/>
        </w:rPr>
        <w:t xml:space="preserve">En caso de haber presentado catálogos en idioma diferente al español, sin haberlos acompañado de la correspondiente traducción simple a este idioma; </w:t>
      </w:r>
    </w:p>
    <w:p w:rsidR="00696D26" w:rsidRPr="001769BB" w:rsidRDefault="00696D26" w:rsidP="00696D26">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 xml:space="preserve">En caso de que no se indique la dirección electrónica del catálogo, o de que la información contenida en la dirección electrónica durante el proceso de evaluación de proposiciones sea diferente a la presentada por el licitante. </w:t>
      </w:r>
    </w:p>
    <w:p w:rsidR="00E75AFC" w:rsidRDefault="00E75AFC"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lang w:val="es-MX"/>
        </w:rPr>
        <w:t>Única y exclusivamente para el caso de proposiciones conjuntas, que el representante común de la agrupación no señale en el acto de presentación y apertura de proposiciones, que la proposición se presenta en forma conjunta.</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En el caso de proposiciones conjuntas, no presentar el Convenio correspondiente debidamente firmado</w:t>
      </w:r>
      <w:r w:rsidR="006D0D38">
        <w:rPr>
          <w:rFonts w:ascii="Arial" w:hAnsi="Arial" w:cs="Arial"/>
        </w:rPr>
        <w:t xml:space="preserve"> por todos los integrantes de la misma</w:t>
      </w:r>
      <w:r w:rsidR="001972D0">
        <w:rPr>
          <w:rFonts w:ascii="Arial" w:hAnsi="Arial" w:cs="Arial"/>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En el caso de proposiciones conjuntas, que en el mismo no se establezcan con precisión y a satisfacción de</w:t>
      </w:r>
      <w:r w:rsidR="007B5315" w:rsidRPr="00F92618">
        <w:rPr>
          <w:rFonts w:ascii="Arial" w:hAnsi="Arial" w:cs="Arial"/>
        </w:rPr>
        <w:t xml:space="preserve">l </w:t>
      </w:r>
      <w:r w:rsidR="007B5315" w:rsidRPr="00F92618">
        <w:rPr>
          <w:rFonts w:ascii="Arial" w:hAnsi="Arial" w:cs="Arial"/>
          <w:b/>
        </w:rPr>
        <w:t>Colegio de Bachilleres</w:t>
      </w:r>
      <w:r w:rsidRPr="00D42D1B">
        <w:rPr>
          <w:rFonts w:ascii="Arial" w:hAnsi="Arial" w:cs="Arial"/>
        </w:rPr>
        <w:t>, las partes a que cada persona se obligará, así como la manera que se exigiría el cumplimiento de las obligaciones;</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En el caso de propuestas conjuntas, que uno o más de los integrantes de la propuesta conjunta no entregue, en forma individual, uno o más de los documentos indicados en el tercer párrafo del numeral </w:t>
      </w:r>
      <w:r w:rsidR="005D3C50">
        <w:fldChar w:fldCharType="begin"/>
      </w:r>
      <w:r w:rsidR="005D3C50">
        <w:instrText xml:space="preserve"> REF _Ref262571881 \r \h  \* MERGEFORMAT </w:instrText>
      </w:r>
      <w:r w:rsidR="005D3C50">
        <w:fldChar w:fldCharType="separate"/>
      </w:r>
      <w:r w:rsidR="00796A46" w:rsidRPr="00796A46">
        <w:rPr>
          <w:rFonts w:ascii="Arial" w:hAnsi="Arial" w:cs="Arial"/>
        </w:rPr>
        <w:t>3.4</w:t>
      </w:r>
      <w:r w:rsidR="005D3C50">
        <w:fldChar w:fldCharType="end"/>
      </w:r>
      <w:r w:rsidRPr="00D42D1B">
        <w:rPr>
          <w:rFonts w:ascii="Arial" w:hAnsi="Arial" w:cs="Arial"/>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Cuando el licitante se ubique en alguno de los supuestos establecidos en los artículos 50 y</w:t>
      </w:r>
      <w:r w:rsidR="00161280">
        <w:rPr>
          <w:rFonts w:ascii="Arial" w:hAnsi="Arial" w:cs="Arial"/>
        </w:rPr>
        <w:t>/o</w:t>
      </w:r>
      <w:r w:rsidRPr="00D42D1B">
        <w:rPr>
          <w:rFonts w:ascii="Arial" w:hAnsi="Arial" w:cs="Arial"/>
        </w:rPr>
        <w:t xml:space="preserve"> 60 de la Ley;</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Cuando alguno de los sobres contenga información que se refiera a una licitación distinta a la </w:t>
      </w:r>
      <w:r w:rsidR="00161280">
        <w:rPr>
          <w:rFonts w:ascii="Arial" w:hAnsi="Arial" w:cs="Arial"/>
        </w:rPr>
        <w:t>presente</w:t>
      </w:r>
      <w:r w:rsidRPr="00D42D1B">
        <w:rPr>
          <w:rFonts w:ascii="Arial" w:hAnsi="Arial" w:cs="Arial"/>
        </w:rPr>
        <w:t>; y</w:t>
      </w:r>
    </w:p>
    <w:p w:rsidR="004103AA" w:rsidRDefault="004103AA" w:rsidP="00F36FB7">
      <w:pPr>
        <w:numPr>
          <w:ilvl w:val="0"/>
          <w:numId w:val="5"/>
        </w:numPr>
        <w:tabs>
          <w:tab w:val="clear" w:pos="1429"/>
        </w:tabs>
        <w:autoSpaceDE/>
        <w:autoSpaceDN/>
        <w:spacing w:after="120"/>
        <w:ind w:left="1134" w:hanging="425"/>
        <w:jc w:val="both"/>
        <w:rPr>
          <w:rFonts w:ascii="Arial" w:hAnsi="Arial" w:cs="Arial"/>
        </w:rPr>
      </w:pPr>
      <w:r w:rsidRPr="00D42D1B">
        <w:rPr>
          <w:rFonts w:ascii="Arial" w:hAnsi="Arial" w:cs="Arial"/>
        </w:rPr>
        <w:t>Cualquier otra violación a la Ley y demás disposiciones reglamentarias aplicables, con la finalidad de salvaguardar los principios de concurrencia, equidad y transparencia.</w:t>
      </w:r>
    </w:p>
    <w:p w:rsidR="004103AA" w:rsidRPr="00D42D1B" w:rsidRDefault="004103AA" w:rsidP="009E7FC3">
      <w:pPr>
        <w:pStyle w:val="Normal1"/>
        <w:numPr>
          <w:ilvl w:val="1"/>
          <w:numId w:val="16"/>
        </w:numPr>
        <w:spacing w:before="0" w:beforeAutospacing="0" w:after="120" w:afterAutospacing="0"/>
        <w:ind w:left="709" w:hanging="567"/>
        <w:jc w:val="both"/>
        <w:rPr>
          <w:rFonts w:ascii="Arial" w:hAnsi="Arial" w:cs="Arial"/>
          <w:b/>
        </w:rPr>
      </w:pPr>
      <w:r w:rsidRPr="00D42D1B">
        <w:rPr>
          <w:rFonts w:ascii="Arial" w:hAnsi="Arial" w:cs="Arial"/>
          <w:b/>
        </w:rPr>
        <w:t>Causas de descalificación</w:t>
      </w:r>
    </w:p>
    <w:p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 xml:space="preserve">Se descalificará a los </w:t>
      </w:r>
      <w:r w:rsidRPr="00D42D1B">
        <w:rPr>
          <w:rFonts w:ascii="Arial" w:hAnsi="Arial" w:cs="Arial"/>
          <w:b/>
        </w:rPr>
        <w:t>Licitantes</w:t>
      </w:r>
      <w:r w:rsidRPr="00D42D1B">
        <w:rPr>
          <w:rFonts w:ascii="Arial" w:hAnsi="Arial" w:cs="Arial"/>
        </w:rPr>
        <w:t xml:space="preserve"> que incurran en uno o varios de los siguientes aspectos:</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a)</w:t>
      </w:r>
      <w:r w:rsidRPr="00D42D1B">
        <w:rPr>
          <w:rFonts w:ascii="Arial" w:hAnsi="Arial" w:cs="Arial"/>
        </w:rPr>
        <w:tab/>
      </w:r>
      <w:r w:rsidR="00161280" w:rsidRPr="00D42D1B">
        <w:rPr>
          <w:rFonts w:ascii="Arial" w:hAnsi="Arial" w:cs="Arial"/>
        </w:rPr>
        <w:t>Ha</w:t>
      </w:r>
      <w:r w:rsidR="00161280">
        <w:rPr>
          <w:rFonts w:ascii="Arial" w:hAnsi="Arial" w:cs="Arial"/>
        </w:rPr>
        <w:t>ber</w:t>
      </w:r>
      <w:r w:rsidR="00161280" w:rsidRPr="00D42D1B">
        <w:rPr>
          <w:rFonts w:ascii="Arial" w:hAnsi="Arial" w:cs="Arial"/>
        </w:rPr>
        <w:t xml:space="preserve"> </w:t>
      </w:r>
      <w:r w:rsidRPr="00D42D1B">
        <w:rPr>
          <w:rFonts w:ascii="Arial" w:hAnsi="Arial" w:cs="Arial"/>
        </w:rPr>
        <w:t xml:space="preserve">acordado con otro u otros </w:t>
      </w:r>
      <w:r w:rsidRPr="00D42D1B">
        <w:rPr>
          <w:rFonts w:ascii="Arial" w:hAnsi="Arial" w:cs="Arial"/>
          <w:b/>
        </w:rPr>
        <w:t>Licitantes</w:t>
      </w:r>
      <w:r w:rsidRPr="00D42D1B">
        <w:rPr>
          <w:rFonts w:ascii="Arial" w:hAnsi="Arial" w:cs="Arial"/>
        </w:rPr>
        <w:t xml:space="preserve"> para elevar los precios de los artículos objeto de la licitación, o cualquier otro </w:t>
      </w:r>
      <w:r w:rsidR="003775CE" w:rsidRPr="00D42D1B">
        <w:rPr>
          <w:rFonts w:ascii="Arial" w:hAnsi="Arial" w:cs="Arial"/>
        </w:rPr>
        <w:t>acuerdo o</w:t>
      </w:r>
      <w:r w:rsidRPr="00D42D1B">
        <w:rPr>
          <w:rFonts w:ascii="Arial" w:hAnsi="Arial" w:cs="Arial"/>
        </w:rPr>
        <w:t xml:space="preserve"> actitud que tenga como fin obtener una ventaja sobre los demás </w:t>
      </w:r>
      <w:r w:rsidRPr="00D42D1B">
        <w:rPr>
          <w:rFonts w:ascii="Arial" w:hAnsi="Arial" w:cs="Arial"/>
          <w:b/>
        </w:rPr>
        <w:t>Licitantes</w:t>
      </w:r>
      <w:r w:rsidRPr="00D42D1B">
        <w:rPr>
          <w:rFonts w:ascii="Arial" w:hAnsi="Arial" w:cs="Arial"/>
        </w:rPr>
        <w:t xml:space="preserve">; en tal caso se dará aviso a las autoridades competentes de acuerdo </w:t>
      </w:r>
      <w:r w:rsidR="00CE5C5B" w:rsidRPr="00D42D1B">
        <w:rPr>
          <w:rFonts w:ascii="Arial" w:hAnsi="Arial" w:cs="Arial"/>
        </w:rPr>
        <w:t>a Ley</w:t>
      </w:r>
      <w:r w:rsidRPr="00D42D1B">
        <w:rPr>
          <w:rFonts w:ascii="Arial" w:hAnsi="Arial" w:cs="Arial"/>
        </w:rPr>
        <w:t>; para estos casos se incluirán las observaciones que correspondan en las actas relativas a los actos de presentación y apertura de proposiciones o de fallo, en su caso.</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b)</w:t>
      </w:r>
      <w:r w:rsidRPr="00D42D1B">
        <w:rPr>
          <w:rFonts w:ascii="Arial" w:hAnsi="Arial" w:cs="Arial"/>
        </w:rPr>
        <w:tab/>
        <w:t xml:space="preserve">Incumplir alguno de los requisitos establecidos en </w:t>
      </w:r>
      <w:r w:rsidR="00950C3A" w:rsidRPr="0017062B">
        <w:rPr>
          <w:rFonts w:ascii="Arial" w:hAnsi="Arial" w:cs="Arial"/>
        </w:rPr>
        <w:t xml:space="preserve">la Convocatoria </w:t>
      </w:r>
      <w:r w:rsidRPr="0017062B">
        <w:rPr>
          <w:rFonts w:ascii="Arial" w:hAnsi="Arial" w:cs="Arial"/>
        </w:rPr>
        <w:t>de la licitación</w:t>
      </w:r>
      <w:r w:rsidRPr="00D42D1B">
        <w:rPr>
          <w:rFonts w:ascii="Arial" w:hAnsi="Arial" w:cs="Arial"/>
        </w:rPr>
        <w:t xml:space="preserve"> que afecte la solvencia de la propuesta.</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c)</w:t>
      </w:r>
      <w:r w:rsidRPr="00D42D1B">
        <w:rPr>
          <w:rFonts w:ascii="Arial" w:hAnsi="Arial" w:cs="Arial"/>
        </w:rPr>
        <w:tab/>
        <w:t xml:space="preserve">Intento por parte del </w:t>
      </w:r>
      <w:r w:rsidRPr="00D42D1B">
        <w:rPr>
          <w:rFonts w:ascii="Arial" w:hAnsi="Arial" w:cs="Arial"/>
          <w:b/>
        </w:rPr>
        <w:t>Licitante</w:t>
      </w:r>
      <w:r w:rsidRPr="00D42D1B">
        <w:rPr>
          <w:rFonts w:ascii="Arial" w:hAnsi="Arial" w:cs="Arial"/>
        </w:rPr>
        <w:t>, de ejercer influencia sobre las decisiones de los servidores públicos de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Pr="00D42D1B">
        <w:rPr>
          <w:rFonts w:ascii="Arial" w:hAnsi="Arial" w:cs="Arial"/>
        </w:rPr>
        <w:t xml:space="preserve">, en la evaluación y comparación de ofertas o adjudicación del </w:t>
      </w:r>
      <w:r w:rsidR="008B00A1">
        <w:rPr>
          <w:rFonts w:ascii="Arial" w:hAnsi="Arial" w:cs="Arial"/>
        </w:rPr>
        <w:t>contrato</w:t>
      </w:r>
      <w:r w:rsidRPr="00D42D1B">
        <w:rPr>
          <w:rFonts w:ascii="Arial" w:hAnsi="Arial" w:cs="Arial"/>
        </w:rPr>
        <w:t>.</w:t>
      </w:r>
    </w:p>
    <w:p w:rsidR="004103AA"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d)</w:t>
      </w:r>
      <w:r w:rsidRPr="00D42D1B">
        <w:rPr>
          <w:rFonts w:ascii="Arial" w:hAnsi="Arial" w:cs="Arial"/>
        </w:rPr>
        <w:tab/>
        <w:t xml:space="preserve">Aquellos </w:t>
      </w:r>
      <w:r w:rsidRPr="00D42D1B">
        <w:rPr>
          <w:rFonts w:ascii="Arial" w:hAnsi="Arial" w:cs="Arial"/>
          <w:b/>
        </w:rPr>
        <w:t>Licitantes</w:t>
      </w:r>
      <w:r w:rsidRPr="00D42D1B">
        <w:rPr>
          <w:rFonts w:ascii="Arial" w:hAnsi="Arial" w:cs="Arial"/>
        </w:rPr>
        <w:t xml:space="preserve"> </w:t>
      </w:r>
      <w:proofErr w:type="gramStart"/>
      <w:r w:rsidRPr="00D42D1B">
        <w:rPr>
          <w:rFonts w:ascii="Arial" w:hAnsi="Arial" w:cs="Arial"/>
        </w:rPr>
        <w:t>que</w:t>
      </w:r>
      <w:proofErr w:type="gramEnd"/>
      <w:r w:rsidRPr="00D42D1B">
        <w:rPr>
          <w:rFonts w:ascii="Arial" w:hAnsi="Arial" w:cs="Arial"/>
        </w:rPr>
        <w:t xml:space="preserve"> por causas imputables a ellos mismos, </w:t>
      </w:r>
      <w:r w:rsidR="007B5315">
        <w:rPr>
          <w:rFonts w:ascii="Arial" w:hAnsi="Arial" w:cs="Arial"/>
        </w:rPr>
        <w:t>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rPr>
        <w:t xml:space="preserve"> </w:t>
      </w:r>
      <w:r w:rsidRPr="00D42D1B">
        <w:rPr>
          <w:rFonts w:ascii="Arial" w:hAnsi="Arial" w:cs="Arial"/>
        </w:rPr>
        <w:t xml:space="preserve">les hubiere rescindido administrativamente un </w:t>
      </w:r>
      <w:r w:rsidR="008B00A1">
        <w:rPr>
          <w:rFonts w:ascii="Arial" w:hAnsi="Arial" w:cs="Arial"/>
        </w:rPr>
        <w:t>contrato</w:t>
      </w:r>
      <w:r w:rsidRPr="00D42D1B">
        <w:rPr>
          <w:rFonts w:ascii="Arial" w:hAnsi="Arial" w:cs="Arial"/>
        </w:rPr>
        <w:t xml:space="preserve"> o </w:t>
      </w:r>
      <w:r w:rsidR="00D37ADD">
        <w:rPr>
          <w:rFonts w:ascii="Arial" w:hAnsi="Arial" w:cs="Arial"/>
        </w:rPr>
        <w:t>pedido</w:t>
      </w:r>
      <w:r w:rsidRPr="00D42D1B">
        <w:rPr>
          <w:rFonts w:ascii="Arial" w:hAnsi="Arial" w:cs="Arial"/>
        </w:rPr>
        <w:t xml:space="preserve"> en más de una ocasión, dentro de un lapso de dos años calendario, contados a partir de la primera rescisión.</w:t>
      </w:r>
    </w:p>
    <w:p w:rsidR="004103AA" w:rsidRDefault="001D4D15" w:rsidP="009E7FC3">
      <w:pPr>
        <w:pStyle w:val="Normal1"/>
        <w:numPr>
          <w:ilvl w:val="0"/>
          <w:numId w:val="16"/>
        </w:numPr>
        <w:spacing w:before="0" w:beforeAutospacing="0" w:after="120" w:afterAutospacing="0"/>
        <w:ind w:left="357" w:hanging="357"/>
        <w:jc w:val="both"/>
        <w:rPr>
          <w:rFonts w:ascii="Arial" w:hAnsi="Arial" w:cs="Arial"/>
          <w:b/>
        </w:rPr>
      </w:pPr>
      <w:bookmarkStart w:id="67" w:name="_Ref235271737"/>
      <w:r w:rsidRPr="00693BFB">
        <w:rPr>
          <w:rFonts w:ascii="Arial" w:hAnsi="Arial" w:cs="Arial"/>
          <w:b/>
        </w:rPr>
        <w:t>Cancelación y declaración de licitación desierta</w:t>
      </w:r>
      <w:bookmarkEnd w:id="67"/>
    </w:p>
    <w:p w:rsidR="00425479" w:rsidRPr="00693BFB" w:rsidRDefault="00425479" w:rsidP="00425479">
      <w:pPr>
        <w:pStyle w:val="Normal1"/>
        <w:spacing w:before="0" w:beforeAutospacing="0" w:after="120" w:afterAutospacing="0"/>
        <w:ind w:left="357"/>
        <w:jc w:val="both"/>
        <w:rPr>
          <w:rFonts w:ascii="Arial" w:hAnsi="Arial" w:cs="Arial"/>
          <w:b/>
        </w:rPr>
      </w:pPr>
    </w:p>
    <w:p w:rsidR="004103AA" w:rsidRPr="00D42D1B" w:rsidRDefault="004103AA"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Cancelación de la licitación</w:t>
      </w:r>
    </w:p>
    <w:p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lastRenderedPageBreak/>
        <w:t>Se podrá cancelar la presente licitación o alguna(s) de sus partidas en los siguientes casos:</w:t>
      </w:r>
    </w:p>
    <w:p w:rsidR="004103AA" w:rsidRPr="00924C54" w:rsidRDefault="004103AA" w:rsidP="00CA3890">
      <w:pPr>
        <w:pStyle w:val="Normal1"/>
        <w:spacing w:before="0" w:beforeAutospacing="0" w:after="120" w:afterAutospacing="0"/>
        <w:ind w:left="1134" w:hanging="425"/>
        <w:jc w:val="both"/>
        <w:rPr>
          <w:rFonts w:ascii="Arial" w:hAnsi="Arial" w:cs="Arial"/>
        </w:rPr>
      </w:pPr>
      <w:r w:rsidRPr="00924C54">
        <w:rPr>
          <w:rFonts w:ascii="Arial" w:hAnsi="Arial" w:cs="Arial"/>
        </w:rPr>
        <w:t>a)</w:t>
      </w:r>
      <w:r w:rsidRPr="00924C54">
        <w:rPr>
          <w:rFonts w:ascii="Arial" w:hAnsi="Arial" w:cs="Arial"/>
        </w:rPr>
        <w:tab/>
        <w:t>Por caso fortuito o fuerza mayor.</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924C54">
        <w:rPr>
          <w:rFonts w:ascii="Arial" w:hAnsi="Arial" w:cs="Arial"/>
        </w:rPr>
        <w:t>b)</w:t>
      </w:r>
      <w:r w:rsidRPr="00924C54">
        <w:rPr>
          <w:rFonts w:ascii="Arial" w:hAnsi="Arial" w:cs="Arial"/>
        </w:rPr>
        <w:tab/>
        <w:t xml:space="preserve">Cuando existan circunstancias, debidamente justificadas, que provoquen la extinción de la </w:t>
      </w:r>
      <w:r w:rsidR="00E55035">
        <w:rPr>
          <w:rFonts w:ascii="Arial" w:hAnsi="Arial" w:cs="Arial"/>
        </w:rPr>
        <w:t>entrega</w:t>
      </w:r>
      <w:r w:rsidR="00924C54" w:rsidRPr="00924C54">
        <w:rPr>
          <w:rFonts w:ascii="Arial" w:hAnsi="Arial" w:cs="Arial"/>
        </w:rPr>
        <w:t xml:space="preserve"> de</w:t>
      </w:r>
      <w:r w:rsidR="00E55035">
        <w:rPr>
          <w:rFonts w:ascii="Arial" w:hAnsi="Arial" w:cs="Arial"/>
        </w:rPr>
        <w:t xml:space="preserve"> </w:t>
      </w:r>
      <w:r w:rsidR="00924C54" w:rsidRPr="00924C54">
        <w:rPr>
          <w:rFonts w:ascii="Arial" w:hAnsi="Arial" w:cs="Arial"/>
        </w:rPr>
        <w:t>l</w:t>
      </w:r>
      <w:r w:rsidR="00E55035">
        <w:rPr>
          <w:rFonts w:ascii="Arial" w:hAnsi="Arial" w:cs="Arial"/>
        </w:rPr>
        <w:t>os bienes</w:t>
      </w:r>
      <w:r w:rsidR="00161280" w:rsidRPr="00924C54">
        <w:rPr>
          <w:rFonts w:ascii="Arial" w:hAnsi="Arial" w:cs="Arial"/>
        </w:rPr>
        <w:t xml:space="preserve"> </w:t>
      </w:r>
      <w:r w:rsidRPr="00924C54">
        <w:rPr>
          <w:rFonts w:ascii="Arial" w:hAnsi="Arial" w:cs="Arial"/>
        </w:rPr>
        <w:t>objeto de esta licitación o de la partida correspondiente.</w:t>
      </w:r>
    </w:p>
    <w:p w:rsidR="004103AA" w:rsidRPr="00D42D1B" w:rsidRDefault="004103AA"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Declarar desierta la licitación.</w:t>
      </w:r>
    </w:p>
    <w:p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Se podrá declarar desierta la presente licitación en los casos siguientes:</w:t>
      </w:r>
    </w:p>
    <w:p w:rsidR="004103AA" w:rsidRPr="00D42D1B" w:rsidRDefault="004103AA" w:rsidP="009E7FC3">
      <w:pPr>
        <w:pStyle w:val="Normal1"/>
        <w:numPr>
          <w:ilvl w:val="2"/>
          <w:numId w:val="16"/>
        </w:numPr>
        <w:tabs>
          <w:tab w:val="clear" w:pos="720"/>
          <w:tab w:val="num" w:pos="1418"/>
        </w:tabs>
        <w:spacing w:before="0" w:beforeAutospacing="0" w:after="120" w:afterAutospacing="0"/>
        <w:ind w:left="1417" w:hanging="697"/>
        <w:jc w:val="both"/>
        <w:rPr>
          <w:rFonts w:ascii="Arial" w:hAnsi="Arial" w:cs="Arial"/>
        </w:rPr>
      </w:pPr>
      <w:bookmarkStart w:id="68" w:name="_Ref235271794"/>
      <w:r w:rsidRPr="00D42D1B">
        <w:rPr>
          <w:rFonts w:ascii="Arial" w:hAnsi="Arial" w:cs="Arial"/>
        </w:rPr>
        <w:t xml:space="preserve">Si no se </w:t>
      </w:r>
      <w:r w:rsidR="00161280">
        <w:rPr>
          <w:rFonts w:ascii="Arial" w:hAnsi="Arial" w:cs="Arial"/>
        </w:rPr>
        <w:t>recibe ninguna proposición en e</w:t>
      </w:r>
      <w:r w:rsidRPr="00D42D1B">
        <w:rPr>
          <w:rFonts w:ascii="Arial" w:hAnsi="Arial" w:cs="Arial"/>
        </w:rPr>
        <w:t>l acto de presentación y apertura de proposiciones.</w:t>
      </w:r>
    </w:p>
    <w:p w:rsidR="004103AA" w:rsidRPr="00D42D1B" w:rsidRDefault="004103AA" w:rsidP="009E7FC3">
      <w:pPr>
        <w:pStyle w:val="Normal1"/>
        <w:numPr>
          <w:ilvl w:val="2"/>
          <w:numId w:val="16"/>
        </w:numPr>
        <w:tabs>
          <w:tab w:val="clear" w:pos="720"/>
          <w:tab w:val="num" w:pos="1418"/>
        </w:tabs>
        <w:spacing w:before="0" w:beforeAutospacing="0" w:after="120" w:afterAutospacing="0"/>
        <w:ind w:left="1417" w:hanging="697"/>
        <w:jc w:val="both"/>
        <w:rPr>
          <w:rFonts w:ascii="Arial" w:hAnsi="Arial" w:cs="Arial"/>
        </w:rPr>
      </w:pPr>
      <w:r w:rsidRPr="00D42D1B">
        <w:rPr>
          <w:rFonts w:ascii="Arial" w:hAnsi="Arial" w:cs="Arial"/>
        </w:rPr>
        <w:t>Cuando las proposiciones presentadas no reúnan los requisitos solicitados en esta convocatoria y/o sus anexos</w:t>
      </w:r>
    </w:p>
    <w:p w:rsidR="004103AA" w:rsidRPr="00D42D1B" w:rsidRDefault="004103AA" w:rsidP="009E7FC3">
      <w:pPr>
        <w:pStyle w:val="Normal1"/>
        <w:numPr>
          <w:ilvl w:val="2"/>
          <w:numId w:val="16"/>
        </w:numPr>
        <w:tabs>
          <w:tab w:val="clear" w:pos="720"/>
          <w:tab w:val="num" w:pos="1418"/>
        </w:tabs>
        <w:spacing w:before="0" w:beforeAutospacing="0" w:after="120" w:afterAutospacing="0"/>
        <w:ind w:left="1417" w:hanging="697"/>
        <w:jc w:val="both"/>
        <w:rPr>
          <w:rFonts w:ascii="Arial" w:hAnsi="Arial" w:cs="Arial"/>
        </w:rPr>
      </w:pPr>
      <w:r w:rsidRPr="00D42D1B">
        <w:rPr>
          <w:rFonts w:ascii="Arial" w:hAnsi="Arial" w:cs="Arial"/>
        </w:rPr>
        <w:t>Cuando los precios de las proposiciones no fueran aceptables o no fueran convenientes.</w:t>
      </w:r>
    </w:p>
    <w:p w:rsidR="004103AA" w:rsidRDefault="004103AA" w:rsidP="009E7FC3">
      <w:pPr>
        <w:pStyle w:val="Normal1"/>
        <w:numPr>
          <w:ilvl w:val="2"/>
          <w:numId w:val="16"/>
        </w:numPr>
        <w:tabs>
          <w:tab w:val="clear" w:pos="720"/>
          <w:tab w:val="num" w:pos="1418"/>
        </w:tabs>
        <w:spacing w:before="0" w:beforeAutospacing="0" w:after="120" w:afterAutospacing="0"/>
        <w:ind w:left="1418" w:hanging="698"/>
        <w:jc w:val="both"/>
        <w:rPr>
          <w:rFonts w:ascii="Arial" w:hAnsi="Arial" w:cs="Arial"/>
        </w:rPr>
      </w:pPr>
      <w:r w:rsidRPr="00D42D1B">
        <w:rPr>
          <w:rFonts w:ascii="Arial" w:hAnsi="Arial" w:cs="Arial"/>
        </w:rPr>
        <w:t>Cuando, al concluir el proceso de evaluación de proposiciones, no se tenga ninguna proposición solvente.</w:t>
      </w:r>
    </w:p>
    <w:p w:rsidR="006D78E9" w:rsidRDefault="006D78E9" w:rsidP="009E7FC3">
      <w:pPr>
        <w:pStyle w:val="Normal1"/>
        <w:numPr>
          <w:ilvl w:val="2"/>
          <w:numId w:val="16"/>
        </w:numPr>
        <w:tabs>
          <w:tab w:val="clear" w:pos="720"/>
          <w:tab w:val="num" w:pos="1418"/>
        </w:tabs>
        <w:spacing w:before="0" w:beforeAutospacing="0" w:after="120" w:afterAutospacing="0"/>
        <w:ind w:left="1418" w:hanging="698"/>
        <w:jc w:val="both"/>
        <w:rPr>
          <w:rFonts w:ascii="Arial" w:hAnsi="Arial" w:cs="Arial"/>
        </w:rPr>
      </w:pPr>
    </w:p>
    <w:p w:rsidR="004103AA" w:rsidRPr="00D42D1B" w:rsidRDefault="001D4D15" w:rsidP="009E7FC3">
      <w:pPr>
        <w:pStyle w:val="Normal1"/>
        <w:numPr>
          <w:ilvl w:val="0"/>
          <w:numId w:val="16"/>
        </w:numPr>
        <w:spacing w:before="120" w:beforeAutospacing="0" w:after="120" w:afterAutospacing="0"/>
        <w:ind w:left="357" w:hanging="357"/>
        <w:jc w:val="both"/>
        <w:rPr>
          <w:rFonts w:ascii="Arial" w:hAnsi="Arial" w:cs="Arial"/>
          <w:b/>
        </w:rPr>
      </w:pPr>
      <w:bookmarkStart w:id="69" w:name="_Ref235345917"/>
      <w:bookmarkStart w:id="70" w:name="_Ref235271808"/>
      <w:bookmarkEnd w:id="68"/>
      <w:r w:rsidRPr="00D42D1B">
        <w:rPr>
          <w:rFonts w:ascii="Arial" w:hAnsi="Arial" w:cs="Arial"/>
          <w:b/>
        </w:rPr>
        <w:t>No negociación de condiciones</w:t>
      </w:r>
      <w:bookmarkEnd w:id="69"/>
    </w:p>
    <w:p w:rsidR="004103AA" w:rsidRDefault="004103AA" w:rsidP="00CA3890">
      <w:pPr>
        <w:pStyle w:val="Normal1"/>
        <w:spacing w:before="0" w:beforeAutospacing="0" w:after="120" w:afterAutospacing="0"/>
        <w:ind w:left="357"/>
        <w:jc w:val="both"/>
        <w:rPr>
          <w:rFonts w:ascii="Arial" w:hAnsi="Arial" w:cs="Arial"/>
        </w:rPr>
      </w:pPr>
      <w:r w:rsidRPr="00D42D1B">
        <w:rPr>
          <w:rFonts w:ascii="Arial" w:hAnsi="Arial" w:cs="Arial"/>
        </w:rPr>
        <w:t xml:space="preserve">Ninguna de las condiciones contenidas en esta </w:t>
      </w:r>
      <w:r w:rsidRPr="0017062B">
        <w:rPr>
          <w:rFonts w:ascii="Arial" w:hAnsi="Arial" w:cs="Arial"/>
        </w:rPr>
        <w:t>convocatoria de licitación,</w:t>
      </w:r>
      <w:r w:rsidRPr="00D42D1B">
        <w:rPr>
          <w:rFonts w:ascii="Arial" w:hAnsi="Arial" w:cs="Arial"/>
        </w:rPr>
        <w:t xml:space="preserve"> así como en las proposiciones </w:t>
      </w:r>
      <w:r w:rsidRPr="00924C54">
        <w:rPr>
          <w:rFonts w:ascii="Arial" w:hAnsi="Arial" w:cs="Arial"/>
        </w:rPr>
        <w:t xml:space="preserve">presentadas por los Licitantes </w:t>
      </w:r>
      <w:r w:rsidR="004509A3" w:rsidRPr="00924C54">
        <w:rPr>
          <w:rFonts w:ascii="Arial" w:hAnsi="Arial" w:cs="Arial"/>
        </w:rPr>
        <w:t>podrán</w:t>
      </w:r>
      <w:r w:rsidRPr="00924C54">
        <w:rPr>
          <w:rFonts w:ascii="Arial" w:hAnsi="Arial" w:cs="Arial"/>
        </w:rPr>
        <w:t xml:space="preserve"> ser negociadas</w:t>
      </w:r>
      <w:r w:rsidR="006D78E9">
        <w:rPr>
          <w:rFonts w:ascii="Arial" w:hAnsi="Arial" w:cs="Arial"/>
        </w:rPr>
        <w:t>.</w:t>
      </w:r>
    </w:p>
    <w:p w:rsidR="006D78E9" w:rsidRPr="006D54A9" w:rsidRDefault="006D78E9" w:rsidP="00CA3890">
      <w:pPr>
        <w:pStyle w:val="Normal1"/>
        <w:spacing w:before="0" w:beforeAutospacing="0" w:after="120" w:afterAutospacing="0"/>
        <w:ind w:left="357"/>
        <w:jc w:val="both"/>
        <w:rPr>
          <w:rFonts w:ascii="Arial" w:hAnsi="Arial" w:cs="Arial"/>
          <w:sz w:val="14"/>
          <w:szCs w:val="14"/>
        </w:rPr>
      </w:pPr>
    </w:p>
    <w:p w:rsidR="004103AA" w:rsidRPr="00924C54" w:rsidRDefault="001D4D15" w:rsidP="009E7FC3">
      <w:pPr>
        <w:numPr>
          <w:ilvl w:val="0"/>
          <w:numId w:val="16"/>
        </w:numPr>
        <w:autoSpaceDE/>
        <w:autoSpaceDN/>
        <w:spacing w:before="120" w:after="120"/>
        <w:ind w:left="357" w:hanging="357"/>
        <w:jc w:val="both"/>
        <w:rPr>
          <w:rFonts w:ascii="Arial" w:hAnsi="Arial" w:cs="Arial"/>
          <w:b/>
          <w:lang w:val="es-ES_tradnl"/>
        </w:rPr>
      </w:pPr>
      <w:bookmarkStart w:id="71" w:name="_Ref235271922"/>
      <w:bookmarkEnd w:id="70"/>
      <w:r w:rsidRPr="00924C54">
        <w:rPr>
          <w:rFonts w:ascii="Arial" w:hAnsi="Arial" w:cs="Arial"/>
          <w:b/>
          <w:lang w:val="es-ES_tradnl"/>
        </w:rPr>
        <w:t xml:space="preserve">Nota informativa para participantes de países miembros de la Organización para la Cooperación y el Desarrollo Económico </w:t>
      </w:r>
      <w:r w:rsidR="004103AA" w:rsidRPr="00924C54">
        <w:rPr>
          <w:rFonts w:ascii="Arial" w:hAnsi="Arial" w:cs="Arial"/>
          <w:b/>
          <w:lang w:val="es-ES_tradnl"/>
        </w:rPr>
        <w:t>(OCDE)</w:t>
      </w:r>
      <w:bookmarkEnd w:id="71"/>
      <w:r w:rsidR="006428F5" w:rsidRPr="00924C54">
        <w:rPr>
          <w:rFonts w:ascii="Arial" w:hAnsi="Arial" w:cs="Arial"/>
          <w:b/>
          <w:lang w:val="es-ES_tradnl"/>
        </w:rPr>
        <w:t xml:space="preserve"> </w:t>
      </w:r>
    </w:p>
    <w:p w:rsidR="00693BFB" w:rsidRDefault="00693BFB" w:rsidP="006428F5">
      <w:pPr>
        <w:autoSpaceDE/>
        <w:autoSpaceDN/>
        <w:spacing w:before="120" w:after="120"/>
        <w:ind w:left="357"/>
        <w:jc w:val="both"/>
        <w:rPr>
          <w:rFonts w:ascii="Arial" w:hAnsi="Arial" w:cs="Arial"/>
          <w:lang w:val="es-ES_tradnl"/>
        </w:rPr>
      </w:pPr>
      <w:r w:rsidRPr="00E7643F">
        <w:rPr>
          <w:rFonts w:ascii="Arial" w:hAnsi="Arial" w:cs="Arial"/>
          <w:lang w:val="es-ES_tradnl"/>
        </w:rPr>
        <w:t xml:space="preserve">Se da a conocer la nota informativa para participantes de países miembros de la Organización para la Cooperación y el Desarrollo Económicos </w:t>
      </w:r>
      <w:r w:rsidRPr="00E7643F">
        <w:rPr>
          <w:rFonts w:ascii="Arial" w:hAnsi="Arial" w:cs="Arial"/>
          <w:b/>
          <w:lang w:val="es-ES_tradnl"/>
        </w:rPr>
        <w:t xml:space="preserve">(OCDE) </w:t>
      </w:r>
      <w:r w:rsidRPr="00E7643F">
        <w:rPr>
          <w:rFonts w:ascii="Arial" w:hAnsi="Arial" w:cs="Arial"/>
          <w:lang w:val="es-ES_tradnl"/>
        </w:rPr>
        <w:t xml:space="preserve">y firmantes de la convención </w:t>
      </w:r>
      <w:r w:rsidRPr="00E7643F">
        <w:rPr>
          <w:rFonts w:ascii="Arial" w:hAnsi="Arial" w:cs="Arial"/>
          <w:b/>
          <w:lang w:val="es-ES_tradnl"/>
        </w:rPr>
        <w:t>para combatir el cohecho de servidores públicos extranjeros en transacciones comerciales internacionales,</w:t>
      </w:r>
      <w:r w:rsidRPr="00E7643F">
        <w:rPr>
          <w:rFonts w:ascii="Arial" w:hAnsi="Arial" w:cs="Arial"/>
          <w:lang w:val="es-ES_tradnl"/>
        </w:rPr>
        <w:t xml:space="preserve"> misma que se presenta como</w:t>
      </w:r>
      <w:r>
        <w:rPr>
          <w:rFonts w:ascii="Arial" w:hAnsi="Arial" w:cs="Arial"/>
          <w:lang w:val="es-ES_tradnl"/>
        </w:rPr>
        <w:t xml:space="preserve"> </w:t>
      </w:r>
      <w:r w:rsidRPr="00693BFB">
        <w:rPr>
          <w:rFonts w:ascii="Arial" w:hAnsi="Arial" w:cs="Arial"/>
          <w:b/>
          <w:lang w:val="es-ES_tradnl"/>
        </w:rPr>
        <w:t>ANEXO XX</w:t>
      </w:r>
      <w:r>
        <w:rPr>
          <w:rFonts w:ascii="Arial" w:hAnsi="Arial" w:cs="Arial"/>
          <w:b/>
          <w:lang w:val="es-ES_tradnl"/>
        </w:rPr>
        <w:t xml:space="preserve">, </w:t>
      </w:r>
      <w:r w:rsidRPr="00E7643F">
        <w:rPr>
          <w:rFonts w:ascii="Arial" w:hAnsi="Arial" w:cs="Arial"/>
          <w:lang w:val="es-ES_tradnl"/>
        </w:rPr>
        <w:t xml:space="preserve">para conocimiento de los </w:t>
      </w:r>
      <w:r w:rsidRPr="00E7643F">
        <w:rPr>
          <w:rFonts w:ascii="Arial" w:hAnsi="Arial" w:cs="Arial"/>
          <w:b/>
          <w:lang w:val="es-ES_tradnl"/>
        </w:rPr>
        <w:t>Licitantes.</w:t>
      </w:r>
      <w:r w:rsidRPr="00E7643F">
        <w:rPr>
          <w:rFonts w:ascii="Arial" w:hAnsi="Arial" w:cs="Arial"/>
          <w:lang w:val="es-ES_tradnl"/>
        </w:rPr>
        <w:t xml:space="preserve"> </w:t>
      </w:r>
    </w:p>
    <w:p w:rsidR="006428F5" w:rsidRPr="00D42D1B" w:rsidRDefault="00693BFB" w:rsidP="006D78E9">
      <w:pPr>
        <w:pStyle w:val="Normal2"/>
        <w:spacing w:before="0" w:beforeAutospacing="0" w:after="120" w:afterAutospacing="0"/>
        <w:ind w:left="360"/>
        <w:jc w:val="both"/>
        <w:rPr>
          <w:rFonts w:ascii="Arial" w:hAnsi="Arial" w:cs="Arial"/>
          <w:b/>
          <w:lang w:val="es-ES_tradnl"/>
        </w:rPr>
      </w:pPr>
      <w:r w:rsidRPr="00E7643F">
        <w:rPr>
          <w:rFonts w:ascii="Arial" w:hAnsi="Arial" w:cs="Arial"/>
          <w:b/>
          <w:lang w:val="es-ES_tradnl"/>
        </w:rPr>
        <w:t>No se requiere que los licitantes lo presenten como parte de sus proposiciones.</w:t>
      </w:r>
    </w:p>
    <w:p w:rsidR="008E12DB" w:rsidRPr="00A231A3" w:rsidRDefault="0048776E"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240" w:after="240"/>
        <w:ind w:left="357" w:hanging="357"/>
        <w:jc w:val="center"/>
        <w:rPr>
          <w:rFonts w:ascii="Arial" w:hAnsi="Arial" w:cs="Arial"/>
          <w:b/>
          <w:color w:val="FFFFFF"/>
        </w:rPr>
      </w:pPr>
      <w:bookmarkStart w:id="72" w:name="_Ref235271687"/>
      <w:bookmarkStart w:id="73" w:name="_Ref269812050"/>
      <w:r w:rsidRPr="00A231A3">
        <w:rPr>
          <w:rFonts w:ascii="Arial" w:hAnsi="Arial" w:cs="Arial"/>
          <w:b/>
          <w:color w:val="FFFFFF"/>
        </w:rPr>
        <w:t xml:space="preserve">DOCUMENTOS QUE </w:t>
      </w:r>
      <w:bookmarkEnd w:id="72"/>
      <w:r w:rsidR="00B622F3" w:rsidRPr="00A231A3">
        <w:rPr>
          <w:rFonts w:ascii="Arial" w:hAnsi="Arial" w:cs="Arial"/>
          <w:b/>
          <w:color w:val="FFFFFF"/>
        </w:rPr>
        <w:t>DEBEN PRESENTAR LOS LICITANTES</w:t>
      </w:r>
      <w:bookmarkEnd w:id="73"/>
    </w:p>
    <w:p w:rsidR="004E61D7" w:rsidRPr="00D42D1B" w:rsidRDefault="004E61D7" w:rsidP="009E7FC3">
      <w:pPr>
        <w:pStyle w:val="Normal1"/>
        <w:numPr>
          <w:ilvl w:val="0"/>
          <w:numId w:val="16"/>
        </w:numPr>
        <w:spacing w:before="0" w:beforeAutospacing="0" w:after="120" w:afterAutospacing="0"/>
        <w:jc w:val="both"/>
        <w:rPr>
          <w:rFonts w:ascii="Arial" w:hAnsi="Arial" w:cs="Arial"/>
          <w:b/>
        </w:rPr>
      </w:pPr>
      <w:bookmarkStart w:id="74" w:name="_Ref269810983"/>
      <w:r w:rsidRPr="00D42D1B">
        <w:rPr>
          <w:rFonts w:ascii="Arial" w:hAnsi="Arial" w:cs="Arial"/>
          <w:b/>
        </w:rPr>
        <w:t>Documentos que deben presentar los licitantes</w:t>
      </w:r>
      <w:bookmarkEnd w:id="74"/>
    </w:p>
    <w:p w:rsidR="008E12DB" w:rsidRPr="001813EB" w:rsidRDefault="008E12DB" w:rsidP="00CA3890">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Las proposiciones técnica y económica serán presentadas en </w:t>
      </w:r>
      <w:r w:rsidR="006818E2" w:rsidRPr="001813EB">
        <w:rPr>
          <w:rFonts w:ascii="Arial" w:hAnsi="Arial" w:cs="Arial"/>
          <w:color w:val="auto"/>
        </w:rPr>
        <w:t xml:space="preserve">un </w:t>
      </w:r>
      <w:r w:rsidRPr="001813EB">
        <w:rPr>
          <w:rFonts w:ascii="Arial" w:hAnsi="Arial" w:cs="Arial"/>
          <w:color w:val="auto"/>
        </w:rPr>
        <w:t xml:space="preserve">sobre cerrado que contendrá todos los documentos, en forma </w:t>
      </w:r>
      <w:r w:rsidRPr="001813EB">
        <w:rPr>
          <w:rFonts w:ascii="Arial" w:hAnsi="Arial" w:cs="Arial"/>
          <w:b/>
          <w:color w:val="auto"/>
        </w:rPr>
        <w:t xml:space="preserve">individual </w:t>
      </w:r>
      <w:r w:rsidRPr="001813EB">
        <w:rPr>
          <w:rFonts w:ascii="Arial" w:hAnsi="Arial" w:cs="Arial"/>
          <w:color w:val="auto"/>
        </w:rPr>
        <w:t xml:space="preserve">y en el orden establecido por </w:t>
      </w:r>
      <w:r w:rsidR="007B5315" w:rsidRPr="001813EB">
        <w:rPr>
          <w:rFonts w:ascii="Arial" w:hAnsi="Arial" w:cs="Arial"/>
          <w:color w:val="auto"/>
        </w:rPr>
        <w:t>el Colegio de Bachilleres</w:t>
      </w:r>
      <w:r w:rsidRPr="001813EB">
        <w:rPr>
          <w:rFonts w:ascii="Arial" w:hAnsi="Arial" w:cs="Arial"/>
          <w:color w:val="auto"/>
        </w:rPr>
        <w:t>.</w:t>
      </w:r>
    </w:p>
    <w:p w:rsidR="00B11D4A" w:rsidRPr="00D42D1B" w:rsidRDefault="00B11D4A" w:rsidP="00CA3890">
      <w:pPr>
        <w:tabs>
          <w:tab w:val="left" w:pos="0"/>
        </w:tabs>
        <w:spacing w:after="120"/>
        <w:ind w:left="567"/>
        <w:jc w:val="both"/>
        <w:rPr>
          <w:rFonts w:ascii="Arial" w:hAnsi="Arial" w:cs="Arial"/>
        </w:rPr>
      </w:pPr>
      <w:r w:rsidRPr="00D42D1B">
        <w:rPr>
          <w:rFonts w:ascii="Arial" w:hAnsi="Arial" w:cs="Arial"/>
        </w:rPr>
        <w:t xml:space="preserve">Se sugiere a los </w:t>
      </w:r>
      <w:r w:rsidRPr="00D42D1B">
        <w:rPr>
          <w:rFonts w:ascii="Arial" w:hAnsi="Arial" w:cs="Arial"/>
          <w:b/>
          <w:bCs/>
        </w:rPr>
        <w:t>Licitantes</w:t>
      </w:r>
      <w:r w:rsidRPr="00D42D1B">
        <w:rPr>
          <w:rFonts w:ascii="Arial" w:hAnsi="Arial" w:cs="Arial"/>
        </w:rPr>
        <w:t xml:space="preserve"> enlistar la documentación conforme al </w:t>
      </w:r>
      <w:r w:rsidR="008C159C" w:rsidRPr="008C159C">
        <w:rPr>
          <w:rFonts w:ascii="Arial" w:hAnsi="Arial" w:cs="Arial"/>
          <w:b/>
        </w:rPr>
        <w:t>ANEXO III</w:t>
      </w:r>
      <w:r w:rsidRPr="00D42D1B">
        <w:rPr>
          <w:rFonts w:ascii="Arial" w:hAnsi="Arial" w:cs="Arial"/>
          <w:b/>
        </w:rPr>
        <w:t xml:space="preserve"> “Constancia de Documentación presentada”.</w:t>
      </w:r>
      <w:r w:rsidRPr="00D42D1B">
        <w:rPr>
          <w:rFonts w:ascii="Arial" w:hAnsi="Arial" w:cs="Arial"/>
        </w:rPr>
        <w:t xml:space="preserve"> El no presentar dicho anexo no será motivo de descalificación.</w:t>
      </w:r>
    </w:p>
    <w:p w:rsidR="00A13225" w:rsidRDefault="000B4CE3" w:rsidP="006D54A9">
      <w:pPr>
        <w:pBdr>
          <w:top w:val="single" w:sz="4" w:space="1" w:color="auto"/>
          <w:left w:val="single" w:sz="4" w:space="4" w:color="auto"/>
          <w:bottom w:val="single" w:sz="4" w:space="1" w:color="auto"/>
          <w:right w:val="single" w:sz="4" w:space="4" w:color="auto"/>
        </w:pBdr>
        <w:shd w:val="clear" w:color="auto" w:fill="FFFF99"/>
        <w:ind w:left="567"/>
        <w:jc w:val="both"/>
        <w:rPr>
          <w:rFonts w:ascii="Arial" w:hAnsi="Arial" w:cs="Arial"/>
          <w:b/>
          <w:lang w:val="es-MX"/>
        </w:rPr>
      </w:pPr>
      <w:r w:rsidRPr="00D42D1B">
        <w:rPr>
          <w:rFonts w:ascii="Arial" w:hAnsi="Arial" w:cs="Arial"/>
          <w:b/>
          <w:lang w:val="es-MX"/>
        </w:rPr>
        <w:t xml:space="preserve">Cada uno de los documentos que integren la proposición y aquéllos distintos a ésta, deberán estar </w:t>
      </w:r>
      <w:r w:rsidRPr="00146D00">
        <w:rPr>
          <w:rFonts w:ascii="Arial" w:hAnsi="Arial" w:cs="Arial"/>
          <w:b/>
          <w:smallCaps/>
          <w:sz w:val="24"/>
          <w:lang w:val="es-MX"/>
        </w:rPr>
        <w:t xml:space="preserve">foliados </w:t>
      </w:r>
      <w:r w:rsidRPr="001C3694">
        <w:rPr>
          <w:rFonts w:ascii="Arial" w:hAnsi="Arial" w:cs="Arial"/>
          <w:b/>
          <w:smallCaps/>
          <w:sz w:val="24"/>
          <w:lang w:val="es-MX"/>
        </w:rPr>
        <w:t>en todas y cada una de las hojas</w:t>
      </w:r>
      <w:r w:rsidRPr="001C3694">
        <w:rPr>
          <w:rFonts w:ascii="Arial" w:hAnsi="Arial" w:cs="Arial"/>
          <w:b/>
          <w:sz w:val="22"/>
          <w:lang w:val="es-MX"/>
        </w:rPr>
        <w:t xml:space="preserve"> </w:t>
      </w:r>
      <w:r w:rsidRPr="00D42D1B">
        <w:rPr>
          <w:rFonts w:ascii="Arial" w:hAnsi="Arial" w:cs="Arial"/>
          <w:b/>
          <w:lang w:val="es-MX"/>
        </w:rPr>
        <w:t>que los integren.</w:t>
      </w:r>
      <w:r w:rsidR="00A13225">
        <w:rPr>
          <w:rFonts w:ascii="Arial" w:hAnsi="Arial" w:cs="Arial"/>
          <w:b/>
          <w:lang w:val="es-MX"/>
        </w:rPr>
        <w:t xml:space="preserve"> </w:t>
      </w:r>
    </w:p>
    <w:p w:rsidR="006D54A9" w:rsidRDefault="00A13225" w:rsidP="006D54A9">
      <w:pPr>
        <w:pBdr>
          <w:top w:val="single" w:sz="4" w:space="1" w:color="auto"/>
          <w:left w:val="single" w:sz="4" w:space="4" w:color="auto"/>
          <w:bottom w:val="single" w:sz="4" w:space="1" w:color="auto"/>
          <w:right w:val="single" w:sz="4" w:space="4" w:color="auto"/>
        </w:pBdr>
        <w:shd w:val="clear" w:color="auto" w:fill="FFFF99"/>
        <w:ind w:left="567"/>
        <w:jc w:val="both"/>
        <w:rPr>
          <w:rFonts w:ascii="Arial" w:hAnsi="Arial" w:cs="Arial"/>
          <w:b/>
          <w:lang w:val="es-MX"/>
        </w:rPr>
      </w:pPr>
      <w:r>
        <w:rPr>
          <w:rFonts w:ascii="Arial" w:hAnsi="Arial" w:cs="Arial"/>
          <w:b/>
          <w:lang w:val="es-MX"/>
        </w:rPr>
        <w:t xml:space="preserve">La omisión de este requisito podrá ser causal de </w:t>
      </w:r>
      <w:proofErr w:type="spellStart"/>
      <w:r>
        <w:rPr>
          <w:rFonts w:ascii="Arial" w:hAnsi="Arial" w:cs="Arial"/>
          <w:b/>
          <w:lang w:val="es-MX"/>
        </w:rPr>
        <w:t>desechamiento</w:t>
      </w:r>
      <w:proofErr w:type="spellEnd"/>
      <w:r>
        <w:rPr>
          <w:rFonts w:ascii="Arial" w:hAnsi="Arial" w:cs="Arial"/>
          <w:b/>
          <w:lang w:val="es-MX"/>
        </w:rPr>
        <w:t xml:space="preserve"> de la proposición.</w:t>
      </w:r>
    </w:p>
    <w:p w:rsidR="00AC6307" w:rsidRPr="006D54A9" w:rsidRDefault="000B4CE3" w:rsidP="006D54A9">
      <w:pPr>
        <w:pBdr>
          <w:top w:val="single" w:sz="4" w:space="1" w:color="auto"/>
          <w:left w:val="single" w:sz="4" w:space="4" w:color="auto"/>
          <w:bottom w:val="single" w:sz="4" w:space="1" w:color="auto"/>
          <w:right w:val="single" w:sz="4" w:space="4" w:color="auto"/>
        </w:pBdr>
        <w:shd w:val="clear" w:color="auto" w:fill="FFFF99"/>
        <w:spacing w:after="200"/>
        <w:ind w:left="567"/>
        <w:jc w:val="both"/>
        <w:rPr>
          <w:rFonts w:ascii="Arial" w:hAnsi="Arial" w:cs="Arial"/>
          <w:b/>
          <w:lang w:val="es-MX"/>
        </w:rPr>
      </w:pPr>
      <w:r w:rsidRPr="00D42D1B">
        <w:rPr>
          <w:rFonts w:ascii="Arial" w:hAnsi="Arial" w:cs="Arial"/>
          <w:lang w:val="es-MX"/>
        </w:rPr>
        <w:t>Al efecto, se deberán numerar de manera individual</w:t>
      </w:r>
      <w:r w:rsidR="00AC6307">
        <w:rPr>
          <w:rFonts w:ascii="Arial" w:hAnsi="Arial" w:cs="Arial"/>
          <w:lang w:val="es-MX"/>
        </w:rPr>
        <w:t xml:space="preserve"> (3 series de números):</w:t>
      </w:r>
    </w:p>
    <w:p w:rsidR="001702D9" w:rsidRDefault="001702D9" w:rsidP="009E7FC3">
      <w:pPr>
        <w:numPr>
          <w:ilvl w:val="0"/>
          <w:numId w:val="17"/>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ind w:left="851" w:hanging="284"/>
        <w:jc w:val="both"/>
        <w:rPr>
          <w:rFonts w:ascii="Arial" w:hAnsi="Arial" w:cs="Arial"/>
          <w:lang w:val="es-MX"/>
        </w:rPr>
      </w:pPr>
      <w:r>
        <w:rPr>
          <w:rFonts w:ascii="Arial" w:hAnsi="Arial" w:cs="Arial"/>
          <w:lang w:val="es-MX"/>
        </w:rPr>
        <w:t>Documentación legal y administrativa y demás documentos</w:t>
      </w:r>
      <w:r w:rsidRPr="00D42D1B">
        <w:rPr>
          <w:rFonts w:ascii="Arial" w:hAnsi="Arial" w:cs="Arial"/>
          <w:lang w:val="es-MX"/>
        </w:rPr>
        <w:t xml:space="preserve"> que entregue el licitante en el sobre</w:t>
      </w:r>
      <w:r>
        <w:rPr>
          <w:rFonts w:ascii="Arial" w:hAnsi="Arial" w:cs="Arial"/>
          <w:lang w:val="es-MX"/>
        </w:rPr>
        <w:t>,</w:t>
      </w:r>
    </w:p>
    <w:p w:rsidR="001702D9" w:rsidRPr="00D42D1B" w:rsidRDefault="001702D9" w:rsidP="009E7FC3">
      <w:pPr>
        <w:numPr>
          <w:ilvl w:val="0"/>
          <w:numId w:val="17"/>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ind w:left="851" w:hanging="284"/>
        <w:jc w:val="both"/>
        <w:rPr>
          <w:rFonts w:ascii="Arial" w:hAnsi="Arial" w:cs="Arial"/>
          <w:lang w:val="es-MX"/>
        </w:rPr>
      </w:pPr>
      <w:r w:rsidRPr="00D42D1B">
        <w:rPr>
          <w:rFonts w:ascii="Arial" w:hAnsi="Arial" w:cs="Arial"/>
          <w:lang w:val="es-MX"/>
        </w:rPr>
        <w:t xml:space="preserve">La </w:t>
      </w:r>
      <w:r>
        <w:rPr>
          <w:rFonts w:ascii="Arial" w:hAnsi="Arial" w:cs="Arial"/>
          <w:lang w:val="es-MX"/>
        </w:rPr>
        <w:t>proposición</w:t>
      </w:r>
      <w:r w:rsidRPr="00D42D1B">
        <w:rPr>
          <w:rFonts w:ascii="Arial" w:hAnsi="Arial" w:cs="Arial"/>
          <w:lang w:val="es-MX"/>
        </w:rPr>
        <w:t xml:space="preserve"> técnica</w:t>
      </w:r>
      <w:r>
        <w:rPr>
          <w:rFonts w:ascii="Arial" w:hAnsi="Arial" w:cs="Arial"/>
          <w:lang w:val="es-MX"/>
        </w:rPr>
        <w:t xml:space="preserve"> y documentos técnicos,</w:t>
      </w:r>
    </w:p>
    <w:p w:rsidR="00AC6307" w:rsidRDefault="001702D9" w:rsidP="009E7FC3">
      <w:pPr>
        <w:numPr>
          <w:ilvl w:val="0"/>
          <w:numId w:val="17"/>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spacing w:after="120"/>
        <w:ind w:left="851" w:hanging="284"/>
        <w:jc w:val="both"/>
        <w:rPr>
          <w:rFonts w:ascii="Arial" w:hAnsi="Arial" w:cs="Arial"/>
          <w:lang w:val="es-MX"/>
        </w:rPr>
      </w:pPr>
      <w:r w:rsidRPr="00D42D1B">
        <w:rPr>
          <w:rFonts w:ascii="Arial" w:hAnsi="Arial" w:cs="Arial"/>
          <w:lang w:val="es-MX"/>
        </w:rPr>
        <w:t xml:space="preserve">La </w:t>
      </w:r>
      <w:r>
        <w:rPr>
          <w:rFonts w:ascii="Arial" w:hAnsi="Arial" w:cs="Arial"/>
          <w:lang w:val="es-MX"/>
        </w:rPr>
        <w:t>proposición económica.</w:t>
      </w:r>
    </w:p>
    <w:p w:rsidR="00C064EB" w:rsidRPr="00D42D1B" w:rsidRDefault="00C064EB" w:rsidP="009E7FC3">
      <w:pPr>
        <w:pStyle w:val="Normal1"/>
        <w:numPr>
          <w:ilvl w:val="1"/>
          <w:numId w:val="16"/>
        </w:numPr>
        <w:tabs>
          <w:tab w:val="num" w:pos="567"/>
        </w:tabs>
        <w:spacing w:before="0" w:beforeAutospacing="0" w:after="120" w:afterAutospacing="0"/>
        <w:ind w:left="567" w:hanging="567"/>
        <w:jc w:val="both"/>
        <w:rPr>
          <w:rFonts w:ascii="Arial" w:hAnsi="Arial" w:cs="Arial"/>
          <w:b/>
        </w:rPr>
      </w:pPr>
      <w:bookmarkStart w:id="75" w:name="_Ref269733641"/>
      <w:r w:rsidRPr="00D42D1B">
        <w:rPr>
          <w:rFonts w:ascii="Arial" w:hAnsi="Arial" w:cs="Arial"/>
          <w:b/>
        </w:rPr>
        <w:t xml:space="preserve">Documentos </w:t>
      </w:r>
      <w:r w:rsidR="00A13225">
        <w:rPr>
          <w:rFonts w:ascii="Arial" w:hAnsi="Arial" w:cs="Arial"/>
          <w:b/>
        </w:rPr>
        <w:t xml:space="preserve">Legales y </w:t>
      </w:r>
      <w:r w:rsidRPr="00D42D1B">
        <w:rPr>
          <w:rFonts w:ascii="Arial" w:hAnsi="Arial" w:cs="Arial"/>
          <w:b/>
        </w:rPr>
        <w:t>Administrativos</w:t>
      </w:r>
      <w:bookmarkEnd w:id="75"/>
    </w:p>
    <w:p w:rsidR="00C064EB" w:rsidRPr="00D42D1B" w:rsidRDefault="00C064EB" w:rsidP="009E7FC3">
      <w:pPr>
        <w:pStyle w:val="Normal1"/>
        <w:numPr>
          <w:ilvl w:val="0"/>
          <w:numId w:val="7"/>
        </w:numPr>
        <w:spacing w:before="0" w:beforeAutospacing="0" w:after="120" w:afterAutospacing="0"/>
        <w:jc w:val="both"/>
        <w:rPr>
          <w:rFonts w:ascii="Arial" w:hAnsi="Arial" w:cs="Arial"/>
        </w:rPr>
      </w:pPr>
      <w:bookmarkStart w:id="76" w:name="_Ref262571604"/>
      <w:r w:rsidRPr="00D42D1B">
        <w:rPr>
          <w:rFonts w:ascii="Arial" w:hAnsi="Arial" w:cs="Arial"/>
        </w:rPr>
        <w:t xml:space="preserve">Escrito </w:t>
      </w:r>
      <w:r w:rsidRPr="00D42D1B">
        <w:rPr>
          <w:rFonts w:ascii="Arial" w:hAnsi="Arial" w:cs="Arial"/>
          <w:b/>
          <w:bCs/>
        </w:rPr>
        <w:t xml:space="preserve">mediante el cual se acredita la existencia y personalidad jurídica del Licitante, </w:t>
      </w:r>
      <w:r w:rsidRPr="007814FE">
        <w:rPr>
          <w:rFonts w:ascii="Arial" w:hAnsi="Arial" w:cs="Arial"/>
          <w:b/>
          <w:bCs/>
        </w:rPr>
        <w:t>firmado</w:t>
      </w:r>
      <w:r w:rsidR="007814FE" w:rsidRPr="007814FE">
        <w:rPr>
          <w:rFonts w:ascii="Arial" w:hAnsi="Arial" w:cs="Arial"/>
          <w:b/>
          <w:bCs/>
        </w:rPr>
        <w:t xml:space="preserve"> </w:t>
      </w:r>
      <w:r w:rsidRPr="00D42D1B">
        <w:rPr>
          <w:rFonts w:ascii="Arial" w:hAnsi="Arial" w:cs="Arial"/>
          <w:bCs/>
        </w:rPr>
        <w:t>por su</w:t>
      </w:r>
      <w:r w:rsidRPr="00D42D1B">
        <w:rPr>
          <w:rFonts w:ascii="Arial" w:hAnsi="Arial" w:cs="Arial"/>
        </w:rPr>
        <w:t xml:space="preserve"> representante legal, en el cual manifieste, </w:t>
      </w:r>
      <w:r w:rsidRPr="00D42D1B">
        <w:rPr>
          <w:rFonts w:ascii="Arial" w:hAnsi="Arial" w:cs="Arial"/>
          <w:b/>
        </w:rPr>
        <w:t>bajo protesta de decir verdad</w:t>
      </w:r>
      <w:r w:rsidRPr="00D42D1B">
        <w:rPr>
          <w:rFonts w:ascii="Arial" w:hAnsi="Arial" w:cs="Arial"/>
        </w:rPr>
        <w:t xml:space="preserve">, que cuenta con </w:t>
      </w:r>
      <w:r w:rsidRPr="00D42D1B">
        <w:rPr>
          <w:rFonts w:ascii="Arial" w:hAnsi="Arial" w:cs="Arial"/>
        </w:rPr>
        <w:lastRenderedPageBreak/>
        <w:t xml:space="preserve">facultades suficientes para suscribir a nombre de su representada la proposición correspondiente </w:t>
      </w:r>
      <w:r w:rsidRPr="008C159C">
        <w:rPr>
          <w:rFonts w:ascii="Arial" w:hAnsi="Arial" w:cs="Arial"/>
          <w:b/>
        </w:rPr>
        <w:t>(</w:t>
      </w:r>
      <w:r w:rsidR="008C159C" w:rsidRPr="008C159C">
        <w:rPr>
          <w:rFonts w:ascii="Arial" w:hAnsi="Arial" w:cs="Arial"/>
          <w:b/>
        </w:rPr>
        <w:t>ANEXO V</w:t>
      </w:r>
      <w:r w:rsidRPr="00D42D1B">
        <w:rPr>
          <w:rFonts w:ascii="Arial" w:hAnsi="Arial" w:cs="Arial"/>
          <w:b/>
        </w:rPr>
        <w:t>).</w:t>
      </w:r>
      <w:bookmarkEnd w:id="76"/>
    </w:p>
    <w:p w:rsidR="00C064EB" w:rsidRPr="00D42D1B" w:rsidRDefault="00C064EB" w:rsidP="009E7FC3">
      <w:pPr>
        <w:pStyle w:val="Normal1"/>
        <w:numPr>
          <w:ilvl w:val="0"/>
          <w:numId w:val="7"/>
        </w:numPr>
        <w:spacing w:before="0" w:beforeAutospacing="0" w:after="120" w:afterAutospacing="0"/>
        <w:jc w:val="both"/>
        <w:rPr>
          <w:rFonts w:ascii="Arial" w:hAnsi="Arial" w:cs="Arial"/>
        </w:rPr>
      </w:pPr>
      <w:bookmarkStart w:id="77" w:name="_Ref262571617"/>
      <w:r w:rsidRPr="00D42D1B">
        <w:rPr>
          <w:rFonts w:ascii="Arial" w:hAnsi="Arial" w:cs="Arial"/>
        </w:rPr>
        <w:t xml:space="preserve">Presentar </w:t>
      </w:r>
      <w:r w:rsidRPr="00D42D1B">
        <w:rPr>
          <w:rFonts w:ascii="Arial" w:hAnsi="Arial" w:cs="Arial"/>
          <w:b/>
          <w:bCs/>
        </w:rPr>
        <w:t xml:space="preserve">copia </w:t>
      </w:r>
      <w:r w:rsidR="00983C63">
        <w:rPr>
          <w:rFonts w:ascii="Arial" w:hAnsi="Arial" w:cs="Arial"/>
          <w:b/>
          <w:bCs/>
        </w:rPr>
        <w:t xml:space="preserve">clara y legible </w:t>
      </w:r>
      <w:r w:rsidRPr="00D42D1B">
        <w:rPr>
          <w:rFonts w:ascii="Arial" w:hAnsi="Arial" w:cs="Arial"/>
        </w:rPr>
        <w:t>de identificación personal oficial vigente, del representante legal que incluya firma y fotografía</w:t>
      </w:r>
      <w:r w:rsidRPr="00D42D1B">
        <w:rPr>
          <w:rFonts w:ascii="Arial" w:hAnsi="Arial" w:cs="Arial"/>
          <w:b/>
        </w:rPr>
        <w:t>.</w:t>
      </w:r>
      <w:bookmarkEnd w:id="77"/>
    </w:p>
    <w:p w:rsidR="00C064EB" w:rsidRPr="00D42D1B" w:rsidRDefault="00C064EB" w:rsidP="009E7FC3">
      <w:pPr>
        <w:pStyle w:val="Normal1"/>
        <w:numPr>
          <w:ilvl w:val="0"/>
          <w:numId w:val="7"/>
        </w:numPr>
        <w:spacing w:before="0" w:beforeAutospacing="0" w:after="120" w:afterAutospacing="0"/>
        <w:jc w:val="both"/>
        <w:rPr>
          <w:rFonts w:ascii="Arial" w:hAnsi="Arial" w:cs="Arial"/>
          <w:b/>
        </w:rPr>
      </w:pPr>
      <w:bookmarkStart w:id="78" w:name="_Ref262571646"/>
      <w:bookmarkStart w:id="79" w:name="_Ref263779802"/>
      <w:r w:rsidRPr="00D42D1B">
        <w:rPr>
          <w:rFonts w:ascii="Arial" w:hAnsi="Arial" w:cs="Arial"/>
        </w:rPr>
        <w:t xml:space="preserve">Escrito preferentemente en papel membretado del </w:t>
      </w:r>
      <w:r w:rsidRPr="00D42D1B">
        <w:rPr>
          <w:rFonts w:ascii="Arial" w:hAnsi="Arial" w:cs="Arial"/>
          <w:b/>
          <w:bCs/>
        </w:rPr>
        <w:t>Licitante</w:t>
      </w:r>
      <w:r w:rsidRPr="00D42D1B">
        <w:rPr>
          <w:rFonts w:ascii="Arial" w:hAnsi="Arial" w:cs="Arial"/>
        </w:rPr>
        <w:t xml:space="preserve">, en el cual manifieste </w:t>
      </w:r>
      <w:r w:rsidRPr="00D42D1B">
        <w:rPr>
          <w:rFonts w:ascii="Arial" w:hAnsi="Arial" w:cs="Arial"/>
          <w:b/>
        </w:rPr>
        <w:t>bajo protesta de decir verdad</w:t>
      </w:r>
      <w:r w:rsidRPr="00D42D1B">
        <w:rPr>
          <w:rFonts w:ascii="Arial" w:hAnsi="Arial" w:cs="Arial"/>
        </w:rPr>
        <w:t xml:space="preserve"> que no se encuentra en ninguno de los supuestos de los </w:t>
      </w:r>
      <w:r w:rsidRPr="00D42D1B">
        <w:rPr>
          <w:rStyle w:val="Car"/>
          <w:rFonts w:ascii="Arial" w:hAnsi="Arial" w:cs="Arial"/>
          <w:b w:val="0"/>
          <w:bCs w:val="0"/>
          <w:sz w:val="20"/>
          <w:szCs w:val="20"/>
        </w:rPr>
        <w:t xml:space="preserve">artículos </w:t>
      </w:r>
      <w:r w:rsidRPr="00D42D1B">
        <w:rPr>
          <w:rFonts w:ascii="Arial" w:hAnsi="Arial" w:cs="Arial"/>
        </w:rPr>
        <w:t>50</w:t>
      </w:r>
      <w:r w:rsidR="003B1892" w:rsidRPr="00D42D1B">
        <w:rPr>
          <w:rFonts w:ascii="Arial" w:hAnsi="Arial" w:cs="Arial"/>
        </w:rPr>
        <w:t>,</w:t>
      </w:r>
      <w:r w:rsidR="00563502" w:rsidRPr="00D42D1B">
        <w:rPr>
          <w:rFonts w:ascii="Arial" w:hAnsi="Arial" w:cs="Arial"/>
        </w:rPr>
        <w:t xml:space="preserve"> antepenúltimo y</w:t>
      </w:r>
      <w:r w:rsidRPr="00D42D1B">
        <w:rPr>
          <w:rFonts w:ascii="Arial" w:hAnsi="Arial" w:cs="Arial"/>
        </w:rPr>
        <w:t xml:space="preserve"> penúltimo párrafo</w:t>
      </w:r>
      <w:r w:rsidR="00563502" w:rsidRPr="00D42D1B">
        <w:rPr>
          <w:rFonts w:ascii="Arial" w:hAnsi="Arial" w:cs="Arial"/>
        </w:rPr>
        <w:t xml:space="preserve"> del 60</w:t>
      </w:r>
      <w:r w:rsidRPr="00D42D1B">
        <w:rPr>
          <w:rFonts w:ascii="Arial" w:hAnsi="Arial" w:cs="Arial"/>
        </w:rPr>
        <w:t xml:space="preserve"> de la </w:t>
      </w:r>
      <w:r w:rsidRPr="00D42D1B">
        <w:rPr>
          <w:rFonts w:ascii="Arial" w:hAnsi="Arial" w:cs="Arial"/>
          <w:b/>
        </w:rPr>
        <w:t>Ley</w:t>
      </w:r>
      <w:r w:rsidRPr="00D42D1B">
        <w:rPr>
          <w:rFonts w:ascii="Arial" w:hAnsi="Arial" w:cs="Arial"/>
        </w:rPr>
        <w:t xml:space="preserve"> y </w:t>
      </w:r>
      <w:r w:rsidR="003F45B6">
        <w:rPr>
          <w:rFonts w:ascii="Arial" w:hAnsi="Arial" w:cs="Arial"/>
        </w:rPr>
        <w:t>7</w:t>
      </w:r>
      <w:r w:rsidRPr="00D42D1B">
        <w:rPr>
          <w:rFonts w:ascii="Arial" w:hAnsi="Arial" w:cs="Arial"/>
        </w:rPr>
        <w:t>,</w:t>
      </w:r>
      <w:r w:rsidR="003F45B6">
        <w:rPr>
          <w:rFonts w:ascii="Arial" w:hAnsi="Arial" w:cs="Arial"/>
        </w:rPr>
        <w:t xml:space="preserve"> </w:t>
      </w:r>
      <w:r w:rsidRPr="00D42D1B">
        <w:rPr>
          <w:rFonts w:ascii="Arial" w:hAnsi="Arial" w:cs="Arial"/>
        </w:rPr>
        <w:t xml:space="preserve">fracción X de la Ley </w:t>
      </w:r>
      <w:r w:rsidR="003F45B6">
        <w:rPr>
          <w:rFonts w:ascii="Arial" w:hAnsi="Arial" w:cs="Arial"/>
        </w:rPr>
        <w:t>G</w:t>
      </w:r>
      <w:r w:rsidRPr="00D42D1B">
        <w:rPr>
          <w:rFonts w:ascii="Arial" w:hAnsi="Arial" w:cs="Arial"/>
        </w:rPr>
        <w:t>e</w:t>
      </w:r>
      <w:r w:rsidR="003F45B6">
        <w:rPr>
          <w:rFonts w:ascii="Arial" w:hAnsi="Arial" w:cs="Arial"/>
        </w:rPr>
        <w:t>n</w:t>
      </w:r>
      <w:r w:rsidRPr="00D42D1B">
        <w:rPr>
          <w:rFonts w:ascii="Arial" w:hAnsi="Arial" w:cs="Arial"/>
        </w:rPr>
        <w:t xml:space="preserve">eral de Responsabilidades Administrativas </w:t>
      </w:r>
      <w:r w:rsidRPr="00D42D1B">
        <w:rPr>
          <w:rFonts w:ascii="Arial" w:hAnsi="Arial" w:cs="Arial"/>
          <w:b/>
        </w:rPr>
        <w:t>(</w:t>
      </w:r>
      <w:r w:rsidR="008C159C">
        <w:rPr>
          <w:rFonts w:ascii="Arial" w:hAnsi="Arial" w:cs="Arial"/>
          <w:b/>
        </w:rPr>
        <w:t>ANEXO VI</w:t>
      </w:r>
      <w:r w:rsidRPr="00D42D1B">
        <w:rPr>
          <w:rFonts w:ascii="Arial" w:hAnsi="Arial" w:cs="Arial"/>
          <w:b/>
        </w:rPr>
        <w:t>).</w:t>
      </w:r>
      <w:bookmarkEnd w:id="78"/>
      <w:bookmarkEnd w:id="79"/>
    </w:p>
    <w:p w:rsidR="00C064EB" w:rsidRPr="00D42D1B" w:rsidRDefault="00152C50" w:rsidP="009E7FC3">
      <w:pPr>
        <w:pStyle w:val="Normal1"/>
        <w:numPr>
          <w:ilvl w:val="0"/>
          <w:numId w:val="7"/>
        </w:numPr>
        <w:spacing w:before="0" w:beforeAutospacing="0" w:after="120" w:afterAutospacing="0"/>
        <w:jc w:val="both"/>
        <w:rPr>
          <w:rFonts w:ascii="Arial" w:hAnsi="Arial" w:cs="Arial"/>
          <w:b/>
        </w:rPr>
      </w:pPr>
      <w:bookmarkStart w:id="80" w:name="_Ref270416683"/>
      <w:r w:rsidRPr="00D42D1B">
        <w:rPr>
          <w:rFonts w:ascii="Arial" w:hAnsi="Arial" w:cs="Arial"/>
        </w:rPr>
        <w:t xml:space="preserve">Escrito preferentemente en papel membretado del licitante </w:t>
      </w:r>
      <w:r w:rsidRPr="00D42D1B">
        <w:rPr>
          <w:rFonts w:ascii="Arial" w:hAnsi="Arial" w:cs="Arial"/>
          <w:b/>
        </w:rPr>
        <w:t>(</w:t>
      </w:r>
      <w:r w:rsidR="008C159C">
        <w:rPr>
          <w:rFonts w:ascii="Arial" w:hAnsi="Arial" w:cs="Arial"/>
          <w:b/>
        </w:rPr>
        <w:t>ANEXO VII</w:t>
      </w:r>
      <w:r w:rsidRPr="00D42D1B">
        <w:rPr>
          <w:rFonts w:ascii="Arial" w:hAnsi="Arial" w:cs="Arial"/>
          <w:b/>
        </w:rPr>
        <w:t>)</w:t>
      </w:r>
      <w:r w:rsidRPr="00D42D1B">
        <w:rPr>
          <w:rFonts w:ascii="Arial" w:hAnsi="Arial" w:cs="Arial"/>
        </w:rPr>
        <w:t xml:space="preserve">, en el que </w:t>
      </w:r>
      <w:r w:rsidRPr="00D42D1B">
        <w:rPr>
          <w:rFonts w:ascii="Arial" w:hAnsi="Arial" w:cs="Arial"/>
          <w:b/>
        </w:rPr>
        <w:t>manifieste</w:t>
      </w:r>
      <w:r w:rsidR="00B9522A">
        <w:rPr>
          <w:rFonts w:ascii="Arial" w:hAnsi="Arial" w:cs="Arial"/>
          <w:b/>
        </w:rPr>
        <w:t xml:space="preserve"> que</w:t>
      </w:r>
      <w:r w:rsidRPr="00D42D1B">
        <w:rPr>
          <w:rFonts w:ascii="Arial" w:hAnsi="Arial" w:cs="Arial"/>
          <w:b/>
        </w:rPr>
        <w:t xml:space="preserve"> </w:t>
      </w:r>
      <w:r w:rsidRPr="001D4C2E">
        <w:rPr>
          <w:rFonts w:ascii="Arial" w:hAnsi="Arial" w:cs="Arial"/>
          <w:b/>
        </w:rPr>
        <w:t>cono</w:t>
      </w:r>
      <w:r>
        <w:rPr>
          <w:rFonts w:ascii="Arial" w:hAnsi="Arial" w:cs="Arial"/>
          <w:b/>
        </w:rPr>
        <w:t>ce</w:t>
      </w:r>
      <w:r w:rsidRPr="001D4C2E">
        <w:rPr>
          <w:rFonts w:ascii="Arial" w:hAnsi="Arial" w:cs="Arial"/>
          <w:b/>
        </w:rPr>
        <w:t>, est</w:t>
      </w:r>
      <w:r>
        <w:rPr>
          <w:rFonts w:ascii="Arial" w:hAnsi="Arial" w:cs="Arial"/>
          <w:b/>
        </w:rPr>
        <w:t>á</w:t>
      </w:r>
      <w:r w:rsidRPr="001D4C2E">
        <w:rPr>
          <w:rFonts w:ascii="Arial" w:hAnsi="Arial" w:cs="Arial"/>
          <w:b/>
        </w:rPr>
        <w:t xml:space="preserve"> conforme y acept</w:t>
      </w:r>
      <w:r>
        <w:rPr>
          <w:rFonts w:ascii="Arial" w:hAnsi="Arial" w:cs="Arial"/>
          <w:b/>
        </w:rPr>
        <w:t>a</w:t>
      </w:r>
      <w:r w:rsidRPr="001D4C2E">
        <w:rPr>
          <w:rFonts w:ascii="Arial" w:hAnsi="Arial" w:cs="Arial"/>
          <w:b/>
        </w:rPr>
        <w:t xml:space="preserve"> el contenido y alcance legal de:</w:t>
      </w:r>
      <w:bookmarkEnd w:id="80"/>
    </w:p>
    <w:p w:rsidR="00C064EB" w:rsidRPr="007B5315" w:rsidRDefault="00555B5C" w:rsidP="009E7FC3">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 xml:space="preserve">El </w:t>
      </w:r>
      <w:r w:rsidR="00C064EB" w:rsidRPr="007B5315">
        <w:rPr>
          <w:rFonts w:ascii="Arial" w:hAnsi="Arial" w:cs="Arial"/>
          <w:color w:val="000000"/>
        </w:rPr>
        <w:t xml:space="preserve">contenido de esta convocatoria y sus anexos, incluyendo: las especificaciones y el modelo de </w:t>
      </w:r>
      <w:r w:rsidR="008B00A1">
        <w:rPr>
          <w:rFonts w:ascii="Arial" w:hAnsi="Arial" w:cs="Arial"/>
          <w:color w:val="000000"/>
        </w:rPr>
        <w:t>contrato</w:t>
      </w:r>
      <w:r w:rsidR="00C064EB" w:rsidRPr="007B5315">
        <w:rPr>
          <w:rFonts w:ascii="Arial" w:hAnsi="Arial" w:cs="Arial"/>
          <w:color w:val="000000"/>
        </w:rPr>
        <w:t>; así como el haber considerado en la preparación de la proposición cualquier modificación efectuada por la convocante, ya sea por escrito o derivada de la(s) junta(s) de aclaraciones.</w:t>
      </w:r>
    </w:p>
    <w:p w:rsidR="00C064EB" w:rsidRPr="007B5315" w:rsidRDefault="0025679D" w:rsidP="009E7FC3">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 xml:space="preserve">Los </w:t>
      </w:r>
      <w:r w:rsidR="00C064EB" w:rsidRPr="007B5315">
        <w:rPr>
          <w:rFonts w:ascii="Arial" w:hAnsi="Arial" w:cs="Arial"/>
        </w:rPr>
        <w:t xml:space="preserve">criterios de </w:t>
      </w:r>
      <w:r w:rsidR="000B4CE3" w:rsidRPr="007B5315">
        <w:rPr>
          <w:rFonts w:ascii="Arial" w:hAnsi="Arial" w:cs="Arial"/>
        </w:rPr>
        <w:t xml:space="preserve">evaluación y de </w:t>
      </w:r>
      <w:r w:rsidR="00C064EB" w:rsidRPr="007B5315">
        <w:rPr>
          <w:rFonts w:ascii="Arial" w:hAnsi="Arial" w:cs="Arial"/>
        </w:rPr>
        <w:t xml:space="preserve">adjudicación señalados en el numeral </w:t>
      </w:r>
      <w:r w:rsidR="005D3C50">
        <w:fldChar w:fldCharType="begin"/>
      </w:r>
      <w:r w:rsidR="005D3C50">
        <w:instrText xml:space="preserve"> REF _Ref269811979 \r \h  \* MERGEFORMAT </w:instrText>
      </w:r>
      <w:r w:rsidR="005D3C50">
        <w:fldChar w:fldCharType="separate"/>
      </w:r>
      <w:r w:rsidR="00796A46" w:rsidRPr="00796A46">
        <w:rPr>
          <w:rFonts w:ascii="Arial" w:hAnsi="Arial" w:cs="Arial"/>
        </w:rPr>
        <w:t>10</w:t>
      </w:r>
      <w:r w:rsidR="005D3C50">
        <w:fldChar w:fldCharType="end"/>
      </w:r>
      <w:r w:rsidR="00C064EB" w:rsidRPr="007B5315">
        <w:rPr>
          <w:rFonts w:ascii="Arial" w:hAnsi="Arial" w:cs="Arial"/>
        </w:rPr>
        <w:t>.</w:t>
      </w:r>
    </w:p>
    <w:p w:rsidR="00C064EB" w:rsidRPr="007B5315" w:rsidRDefault="00C064EB" w:rsidP="009E7FC3">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Que el costo de preparación de las proposiciones de la presente licitación es con cargo para los licitantes.</w:t>
      </w:r>
    </w:p>
    <w:p w:rsidR="00C064EB" w:rsidRPr="007B5315" w:rsidRDefault="0025679D" w:rsidP="009E7FC3">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 xml:space="preserve">Las </w:t>
      </w:r>
      <w:r w:rsidR="00C064EB" w:rsidRPr="007B5315">
        <w:rPr>
          <w:rFonts w:ascii="Arial" w:hAnsi="Arial" w:cs="Arial"/>
          <w:color w:val="000000"/>
        </w:rPr>
        <w:t>Leyes, reglamentos y las normas aplicables a esta licitación.</w:t>
      </w:r>
    </w:p>
    <w:p w:rsidR="00C064EB" w:rsidRPr="007B5315" w:rsidRDefault="00C064EB" w:rsidP="009E7FC3">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La obligatoriedad de entregar la totalidad de los documentos requeridos y cumplir con todos los requisitos fijados en la presente convocatoria.</w:t>
      </w:r>
    </w:p>
    <w:p w:rsidR="00C064EB" w:rsidRPr="007B5315" w:rsidRDefault="00C064EB" w:rsidP="009E7FC3">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 xml:space="preserve">Que es su responsabilidad cumplir con todos y cada uno de los requisitos solicitados en la convocatoria.  </w:t>
      </w:r>
    </w:p>
    <w:p w:rsidR="00293A6A" w:rsidRPr="007B5315" w:rsidRDefault="00293A6A" w:rsidP="009E7FC3">
      <w:pPr>
        <w:numPr>
          <w:ilvl w:val="1"/>
          <w:numId w:val="9"/>
        </w:numPr>
        <w:tabs>
          <w:tab w:val="clear" w:pos="1440"/>
          <w:tab w:val="num" w:pos="993"/>
          <w:tab w:val="left" w:pos="7920"/>
        </w:tabs>
        <w:autoSpaceDE/>
        <w:autoSpaceDN/>
        <w:spacing w:after="120"/>
        <w:ind w:left="993" w:hanging="284"/>
        <w:jc w:val="both"/>
        <w:rPr>
          <w:rFonts w:ascii="Arial" w:hAnsi="Arial" w:cs="Arial"/>
          <w:color w:val="000000"/>
        </w:rPr>
      </w:pPr>
      <w:r w:rsidRPr="007B5315">
        <w:rPr>
          <w:rFonts w:ascii="Arial" w:hAnsi="Arial" w:cs="Arial"/>
          <w:color w:val="000000"/>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p w:rsidR="00C064EB" w:rsidRPr="00D42D1B" w:rsidRDefault="00C064EB" w:rsidP="009E7FC3">
      <w:pPr>
        <w:pStyle w:val="Normal1"/>
        <w:numPr>
          <w:ilvl w:val="0"/>
          <w:numId w:val="7"/>
        </w:numPr>
        <w:spacing w:before="0" w:beforeAutospacing="0" w:after="120" w:afterAutospacing="0"/>
        <w:jc w:val="both"/>
        <w:rPr>
          <w:rFonts w:ascii="Arial" w:hAnsi="Arial" w:cs="Arial"/>
        </w:rPr>
      </w:pPr>
      <w:bookmarkStart w:id="81" w:name="_Ref262571761"/>
      <w:r w:rsidRPr="00D42D1B">
        <w:rPr>
          <w:rFonts w:ascii="Arial" w:hAnsi="Arial" w:cs="Arial"/>
        </w:rPr>
        <w:t>Escrito de</w:t>
      </w:r>
      <w:r w:rsidRPr="00D42D1B">
        <w:rPr>
          <w:rFonts w:ascii="Arial" w:hAnsi="Arial" w:cs="Arial"/>
          <w:b/>
        </w:rPr>
        <w:t xml:space="preserve"> declaración de integridad, bajo protesta de decir verdad, </w:t>
      </w:r>
      <w:r w:rsidRPr="00D42D1B">
        <w:rPr>
          <w:rFonts w:ascii="Arial" w:hAnsi="Arial" w:cs="Arial"/>
        </w:rPr>
        <w:t xml:space="preserve">mediante el cual los </w:t>
      </w:r>
      <w:r w:rsidRPr="00D42D1B">
        <w:rPr>
          <w:rFonts w:ascii="Arial" w:hAnsi="Arial" w:cs="Arial"/>
          <w:b/>
        </w:rPr>
        <w:t>Licitantes</w:t>
      </w:r>
      <w:r w:rsidRPr="00D42D1B">
        <w:rPr>
          <w:rFonts w:ascii="Arial" w:hAnsi="Arial" w:cs="Arial"/>
        </w:rPr>
        <w:t xml:space="preserve"> manifiesten que, por sí mismos o a través de interpósita persona, </w:t>
      </w:r>
      <w:r w:rsidRPr="00D42D1B">
        <w:rPr>
          <w:rFonts w:ascii="Arial" w:hAnsi="Arial" w:cs="Arial"/>
          <w:b/>
        </w:rPr>
        <w:t>se abstendrán de adoptar conductas para que los servidores públicos de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b/>
        </w:rPr>
        <w:t xml:space="preserve"> </w:t>
      </w:r>
      <w:r w:rsidRPr="00D42D1B">
        <w:rPr>
          <w:rFonts w:ascii="Arial" w:hAnsi="Arial" w:cs="Arial"/>
          <w:b/>
        </w:rPr>
        <w:t>induzcan o alteren las evaluaciones de las proposiciones</w:t>
      </w:r>
      <w:r w:rsidRPr="00D42D1B">
        <w:rPr>
          <w:rFonts w:ascii="Arial" w:hAnsi="Arial" w:cs="Arial"/>
        </w:rPr>
        <w:t xml:space="preserve">, el resultado del procedimiento, u otros aspectos que otorguen condiciones más ventajosas con relación a los demás </w:t>
      </w:r>
      <w:r w:rsidR="00BB2F26" w:rsidRPr="00D42D1B">
        <w:rPr>
          <w:rFonts w:ascii="Arial" w:hAnsi="Arial" w:cs="Arial"/>
          <w:b/>
        </w:rPr>
        <w:t>licitantes</w:t>
      </w:r>
      <w:r w:rsidR="00BB2F26" w:rsidRPr="00D42D1B">
        <w:rPr>
          <w:rFonts w:ascii="Arial" w:hAnsi="Arial" w:cs="Arial"/>
        </w:rPr>
        <w:t xml:space="preserve"> </w:t>
      </w:r>
      <w:r w:rsidRPr="00D42D1B">
        <w:rPr>
          <w:rFonts w:ascii="Arial" w:hAnsi="Arial" w:cs="Arial"/>
          <w:b/>
        </w:rPr>
        <w:t>(</w:t>
      </w:r>
      <w:r w:rsidR="008C159C">
        <w:rPr>
          <w:rFonts w:ascii="Arial" w:hAnsi="Arial" w:cs="Arial"/>
          <w:b/>
        </w:rPr>
        <w:t>ANEXO VIII</w:t>
      </w:r>
      <w:r w:rsidRPr="00D42D1B">
        <w:rPr>
          <w:rFonts w:ascii="Arial" w:hAnsi="Arial" w:cs="Arial"/>
          <w:b/>
        </w:rPr>
        <w:t>).</w:t>
      </w:r>
      <w:bookmarkEnd w:id="81"/>
    </w:p>
    <w:p w:rsidR="00C064EB" w:rsidRPr="0017062B" w:rsidRDefault="00C064EB" w:rsidP="009E7FC3">
      <w:pPr>
        <w:numPr>
          <w:ilvl w:val="0"/>
          <w:numId w:val="7"/>
        </w:numPr>
        <w:autoSpaceDE/>
        <w:autoSpaceDN/>
        <w:spacing w:after="120"/>
        <w:jc w:val="both"/>
        <w:rPr>
          <w:rFonts w:ascii="Arial" w:hAnsi="Arial" w:cs="Arial"/>
          <w:b/>
          <w:color w:val="000000"/>
        </w:rPr>
      </w:pPr>
      <w:bookmarkStart w:id="82" w:name="_Ref270416718"/>
      <w:r w:rsidRPr="00924C54">
        <w:rPr>
          <w:rFonts w:ascii="Arial" w:hAnsi="Arial" w:cs="Arial"/>
        </w:rPr>
        <w:t>E</w:t>
      </w:r>
      <w:r w:rsidRPr="00924C54">
        <w:rPr>
          <w:rFonts w:ascii="Arial" w:hAnsi="Arial" w:cs="Arial"/>
          <w:color w:val="000000"/>
        </w:rPr>
        <w:t xml:space="preserve">scrito mediante el cual acepta que cuando se comprueben </w:t>
      </w:r>
      <w:r w:rsidRPr="00924C54">
        <w:rPr>
          <w:rFonts w:ascii="Arial" w:hAnsi="Arial" w:cs="Arial"/>
          <w:b/>
          <w:color w:val="000000"/>
        </w:rPr>
        <w:t>deficiencias o vicios ocultos</w:t>
      </w:r>
      <w:r w:rsidRPr="00924C54">
        <w:rPr>
          <w:rFonts w:ascii="Arial" w:hAnsi="Arial" w:cs="Arial"/>
          <w:color w:val="000000"/>
        </w:rPr>
        <w:t xml:space="preserve"> en los bienes entregados, así como cualquier otra responsabilidad imputable al </w:t>
      </w:r>
      <w:r w:rsidR="0017062B" w:rsidRPr="00924C54">
        <w:rPr>
          <w:rFonts w:ascii="Arial" w:hAnsi="Arial" w:cs="Arial"/>
          <w:color w:val="000000"/>
        </w:rPr>
        <w:t>Licitante</w:t>
      </w:r>
      <w:r w:rsidRPr="00924C54">
        <w:rPr>
          <w:rFonts w:ascii="Arial" w:hAnsi="Arial" w:cs="Arial"/>
          <w:color w:val="000000"/>
        </w:rPr>
        <w:t xml:space="preserve">, estos </w:t>
      </w:r>
      <w:r w:rsidRPr="00924C54">
        <w:rPr>
          <w:rFonts w:ascii="Arial" w:hAnsi="Arial" w:cs="Arial"/>
          <w:b/>
          <w:color w:val="000000"/>
        </w:rPr>
        <w:t>deberán de ser subsanados en su totalidad</w:t>
      </w:r>
      <w:r w:rsidRPr="00924C54">
        <w:rPr>
          <w:rFonts w:ascii="Arial" w:hAnsi="Arial" w:cs="Arial"/>
          <w:color w:val="000000"/>
        </w:rPr>
        <w:t xml:space="preserve"> dentro de los siguientes </w:t>
      </w:r>
      <w:r w:rsidRPr="00924C54">
        <w:rPr>
          <w:rFonts w:ascii="Arial" w:hAnsi="Arial" w:cs="Arial"/>
          <w:b/>
          <w:color w:val="000000"/>
        </w:rPr>
        <w:t>5 días hábiles contados a partir de la fecha de notificación de este hecho al</w:t>
      </w:r>
      <w:r w:rsidRPr="0017062B">
        <w:rPr>
          <w:rFonts w:ascii="Arial" w:hAnsi="Arial" w:cs="Arial"/>
          <w:b/>
          <w:color w:val="000000"/>
        </w:rPr>
        <w:t xml:space="preserve"> </w:t>
      </w:r>
      <w:r w:rsidR="0017062B" w:rsidRPr="0017062B">
        <w:rPr>
          <w:rFonts w:ascii="Arial" w:hAnsi="Arial" w:cs="Arial"/>
          <w:color w:val="000000"/>
        </w:rPr>
        <w:t>L</w:t>
      </w:r>
      <w:r w:rsidR="00A7751A" w:rsidRPr="0017062B">
        <w:rPr>
          <w:rFonts w:ascii="Arial" w:hAnsi="Arial" w:cs="Arial"/>
          <w:color w:val="000000"/>
        </w:rPr>
        <w:t>icitante</w:t>
      </w:r>
      <w:r w:rsidRPr="0017062B">
        <w:rPr>
          <w:rFonts w:ascii="Arial" w:hAnsi="Arial" w:cs="Arial"/>
          <w:b/>
          <w:color w:val="000000"/>
        </w:rPr>
        <w:t xml:space="preserve">, sin costo para </w:t>
      </w:r>
      <w:r w:rsidR="007B5315" w:rsidRPr="0017062B">
        <w:rPr>
          <w:rFonts w:ascii="Arial" w:hAnsi="Arial" w:cs="Arial"/>
        </w:rPr>
        <w:t xml:space="preserve">el </w:t>
      </w:r>
      <w:r w:rsidR="007B5315" w:rsidRPr="0017062B">
        <w:rPr>
          <w:rFonts w:ascii="Arial" w:hAnsi="Arial" w:cs="Arial"/>
          <w:b/>
        </w:rPr>
        <w:t>Colegio de Bachilleres</w:t>
      </w:r>
      <w:r w:rsidR="007B5315" w:rsidRPr="0017062B">
        <w:rPr>
          <w:rFonts w:ascii="Arial" w:hAnsi="Arial" w:cs="Arial"/>
          <w:b/>
          <w:color w:val="000000"/>
        </w:rPr>
        <w:t xml:space="preserve"> </w:t>
      </w:r>
      <w:r w:rsidRPr="0017062B">
        <w:rPr>
          <w:rFonts w:ascii="Arial" w:hAnsi="Arial" w:cs="Arial"/>
          <w:b/>
          <w:color w:val="000000"/>
        </w:rPr>
        <w:t>y sin que las sustituciones impliquen su modificación</w:t>
      </w:r>
      <w:r w:rsidRPr="0017062B">
        <w:rPr>
          <w:rFonts w:ascii="Arial" w:hAnsi="Arial" w:cs="Arial"/>
          <w:color w:val="000000"/>
        </w:rPr>
        <w:t xml:space="preserve">; si el </w:t>
      </w:r>
      <w:r w:rsidR="0017062B" w:rsidRPr="0017062B">
        <w:rPr>
          <w:rFonts w:ascii="Arial" w:hAnsi="Arial" w:cs="Arial"/>
          <w:color w:val="000000"/>
        </w:rPr>
        <w:t>Licitante</w:t>
      </w:r>
      <w:r w:rsidRPr="0017062B">
        <w:rPr>
          <w:rFonts w:ascii="Arial" w:hAnsi="Arial" w:cs="Arial"/>
          <w:color w:val="000000"/>
        </w:rPr>
        <w:t xml:space="preserve">, después de haber sido notificado no subsanase la causa o causas que dieron motivo o dentro del plazo señalado, se podrán aplicar las penas convencionales señaladas en el numeral </w:t>
      </w:r>
      <w:r w:rsidR="005D3C50">
        <w:fldChar w:fldCharType="begin"/>
      </w:r>
      <w:r w:rsidR="005D3C50">
        <w:instrText xml:space="preserve"> REF _Ref235271833 \r \h  \* MERGEFORMAT </w:instrText>
      </w:r>
      <w:r w:rsidR="005D3C50">
        <w:fldChar w:fldCharType="separate"/>
      </w:r>
      <w:r w:rsidR="00796A46">
        <w:t>4</w:t>
      </w:r>
      <w:r w:rsidR="005D3C50">
        <w:fldChar w:fldCharType="end"/>
      </w:r>
      <w:r w:rsidRPr="0017062B">
        <w:rPr>
          <w:rFonts w:ascii="Arial" w:hAnsi="Arial" w:cs="Arial"/>
          <w:color w:val="000000"/>
        </w:rPr>
        <w:t xml:space="preserve"> de esta convocatoria, sin perjuicio de los demás derechos que </w:t>
      </w:r>
      <w:r w:rsidR="007B5315" w:rsidRPr="0017062B">
        <w:rPr>
          <w:rFonts w:ascii="Arial" w:hAnsi="Arial" w:cs="Arial"/>
        </w:rPr>
        <w:t xml:space="preserve">el </w:t>
      </w:r>
      <w:r w:rsidR="007B5315" w:rsidRPr="0017062B">
        <w:rPr>
          <w:rFonts w:ascii="Arial" w:hAnsi="Arial" w:cs="Arial"/>
          <w:b/>
        </w:rPr>
        <w:t>Colegio de Bachilleres</w:t>
      </w:r>
      <w:r w:rsidR="007B5315" w:rsidRPr="0017062B">
        <w:rPr>
          <w:rFonts w:ascii="Arial" w:hAnsi="Arial" w:cs="Arial"/>
          <w:color w:val="000000"/>
        </w:rPr>
        <w:t xml:space="preserve"> </w:t>
      </w:r>
      <w:r w:rsidRPr="0017062B">
        <w:rPr>
          <w:rFonts w:ascii="Arial" w:hAnsi="Arial" w:cs="Arial"/>
          <w:color w:val="000000"/>
        </w:rPr>
        <w:t xml:space="preserve">tenga con el </w:t>
      </w:r>
      <w:r w:rsidR="0017062B" w:rsidRPr="0017062B">
        <w:rPr>
          <w:rFonts w:ascii="Arial" w:hAnsi="Arial" w:cs="Arial"/>
          <w:color w:val="000000"/>
        </w:rPr>
        <w:t>Licitante</w:t>
      </w:r>
      <w:r w:rsidR="0017062B" w:rsidRPr="0017062B">
        <w:rPr>
          <w:rFonts w:ascii="Arial" w:hAnsi="Arial" w:cs="Arial"/>
          <w:b/>
          <w:color w:val="000000"/>
        </w:rPr>
        <w:t xml:space="preserve"> </w:t>
      </w:r>
      <w:r w:rsidRPr="0017062B">
        <w:rPr>
          <w:rFonts w:ascii="Arial" w:hAnsi="Arial" w:cs="Arial"/>
          <w:b/>
          <w:color w:val="000000"/>
        </w:rPr>
        <w:t>(</w:t>
      </w:r>
      <w:r w:rsidR="008C159C">
        <w:rPr>
          <w:rFonts w:ascii="Arial" w:hAnsi="Arial" w:cs="Arial"/>
          <w:b/>
          <w:color w:val="000000"/>
        </w:rPr>
        <w:t>ANEXO IX</w:t>
      </w:r>
      <w:r w:rsidRPr="0017062B">
        <w:rPr>
          <w:rFonts w:ascii="Arial" w:hAnsi="Arial" w:cs="Arial"/>
          <w:b/>
          <w:color w:val="000000"/>
        </w:rPr>
        <w:t>).</w:t>
      </w:r>
      <w:bookmarkEnd w:id="82"/>
      <w:r w:rsidRPr="0017062B">
        <w:rPr>
          <w:rFonts w:ascii="Arial" w:hAnsi="Arial" w:cs="Arial"/>
          <w:b/>
          <w:color w:val="000000"/>
        </w:rPr>
        <w:t xml:space="preserve"> </w:t>
      </w:r>
    </w:p>
    <w:p w:rsidR="00273969" w:rsidRPr="00D42D1B" w:rsidRDefault="00C064EB" w:rsidP="009E7FC3">
      <w:pPr>
        <w:numPr>
          <w:ilvl w:val="0"/>
          <w:numId w:val="7"/>
        </w:numPr>
        <w:autoSpaceDE/>
        <w:autoSpaceDN/>
        <w:spacing w:after="120"/>
        <w:jc w:val="both"/>
        <w:rPr>
          <w:rFonts w:ascii="Arial" w:hAnsi="Arial" w:cs="Arial"/>
        </w:rPr>
      </w:pPr>
      <w:bookmarkStart w:id="83" w:name="_Ref314141979"/>
      <w:r w:rsidRPr="0017062B">
        <w:rPr>
          <w:rFonts w:ascii="Arial" w:hAnsi="Arial" w:cs="Arial"/>
        </w:rPr>
        <w:t xml:space="preserve">Escrito por el que se obliga, en caso de resultar adjudicado, a liberar a </w:t>
      </w:r>
      <w:r w:rsidR="007B5315" w:rsidRPr="0017062B">
        <w:rPr>
          <w:rFonts w:ascii="Arial" w:hAnsi="Arial" w:cs="Arial"/>
        </w:rPr>
        <w:t xml:space="preserve">el </w:t>
      </w:r>
      <w:r w:rsidR="007B5315" w:rsidRPr="0017062B">
        <w:rPr>
          <w:rFonts w:ascii="Arial" w:hAnsi="Arial" w:cs="Arial"/>
          <w:b/>
        </w:rPr>
        <w:t>Colegio</w:t>
      </w:r>
      <w:r w:rsidR="007B5315" w:rsidRPr="00F92618">
        <w:rPr>
          <w:rFonts w:ascii="Arial" w:hAnsi="Arial" w:cs="Arial"/>
          <w:b/>
        </w:rPr>
        <w:t xml:space="preserve"> de Bachilleres</w:t>
      </w:r>
      <w:r w:rsidR="007B5315" w:rsidRPr="00D42D1B">
        <w:rPr>
          <w:rFonts w:ascii="Arial" w:hAnsi="Arial" w:cs="Arial"/>
        </w:rPr>
        <w:t xml:space="preserve"> </w:t>
      </w:r>
      <w:r w:rsidRPr="00D42D1B">
        <w:rPr>
          <w:rFonts w:ascii="Arial" w:hAnsi="Arial" w:cs="Arial"/>
        </w:rPr>
        <w:t xml:space="preserve">de toda responsabilidad de carácter civil, mercantil, penal o administrativa que, en su caso, se ocasione con motivo de la infracción de derechos de autor, patentes, marcas u otros derechos de propiedad industrial o intelectual a nivel Nacional e Internacional </w:t>
      </w:r>
      <w:r w:rsidRPr="008F28F3">
        <w:rPr>
          <w:rFonts w:ascii="Arial" w:hAnsi="Arial" w:cs="Arial"/>
          <w:b/>
        </w:rPr>
        <w:t>(</w:t>
      </w:r>
      <w:r w:rsidR="008F28F3" w:rsidRPr="008F28F3">
        <w:rPr>
          <w:rFonts w:ascii="Arial" w:hAnsi="Arial" w:cs="Arial"/>
          <w:b/>
        </w:rPr>
        <w:t>ANEXO X)</w:t>
      </w:r>
      <w:r w:rsidRPr="00D42D1B">
        <w:rPr>
          <w:rFonts w:ascii="Arial" w:hAnsi="Arial" w:cs="Arial"/>
        </w:rPr>
        <w:t>.</w:t>
      </w:r>
      <w:bookmarkEnd w:id="83"/>
    </w:p>
    <w:p w:rsidR="00063F50" w:rsidRPr="0017062B" w:rsidRDefault="00063F50" w:rsidP="009E7FC3">
      <w:pPr>
        <w:numPr>
          <w:ilvl w:val="0"/>
          <w:numId w:val="7"/>
        </w:numPr>
        <w:autoSpaceDE/>
        <w:autoSpaceDN/>
        <w:spacing w:after="120"/>
        <w:jc w:val="both"/>
        <w:rPr>
          <w:rFonts w:ascii="Arial" w:hAnsi="Arial" w:cs="Arial"/>
        </w:rPr>
      </w:pPr>
      <w:bookmarkStart w:id="84" w:name="_Ref314141875"/>
      <w:r w:rsidRPr="0017062B">
        <w:rPr>
          <w:rFonts w:ascii="Arial" w:hAnsi="Arial" w:cs="Arial"/>
        </w:rPr>
        <w:t>Escrito en el que el licitante manifieste, bajo protesta de decir verdad, que es de nacionalidad mexicana y que</w:t>
      </w:r>
      <w:r w:rsidR="0025679D" w:rsidRPr="0017062B">
        <w:rPr>
          <w:rFonts w:ascii="Arial" w:hAnsi="Arial" w:cs="Arial"/>
        </w:rPr>
        <w:t xml:space="preserve"> tiene su residencia para recibir y oír todo tipo de notificaciones dentro del territorio nacional.</w:t>
      </w:r>
      <w:bookmarkEnd w:id="84"/>
    </w:p>
    <w:p w:rsidR="00CA3890" w:rsidRDefault="00063F50" w:rsidP="00FD6803">
      <w:pPr>
        <w:pStyle w:val="ROMANOS"/>
        <w:spacing w:after="120" w:line="240" w:lineRule="auto"/>
        <w:ind w:firstLine="0"/>
        <w:rPr>
          <w:sz w:val="20"/>
        </w:rPr>
      </w:pPr>
      <w:r w:rsidRPr="002620BB">
        <w:rPr>
          <w:sz w:val="20"/>
        </w:rPr>
        <w:lastRenderedPageBreak/>
        <w:t xml:space="preserve">Los licitantes </w:t>
      </w:r>
      <w:r w:rsidR="00CA3890" w:rsidRPr="002620BB">
        <w:rPr>
          <w:sz w:val="20"/>
        </w:rPr>
        <w:t>debe</w:t>
      </w:r>
      <w:r w:rsidRPr="002620BB">
        <w:rPr>
          <w:sz w:val="20"/>
        </w:rPr>
        <w:t xml:space="preserve">rán presentar la manifestación prevista en esta fracción en escrito libre o utilizando el formato del </w:t>
      </w:r>
      <w:r w:rsidR="00720C6E" w:rsidRPr="002620BB">
        <w:rPr>
          <w:rFonts w:cs="Arial"/>
        </w:rPr>
        <w:t>(</w:t>
      </w:r>
      <w:r w:rsidR="009C6B4F" w:rsidRPr="002620BB">
        <w:rPr>
          <w:rFonts w:cs="Arial"/>
          <w:b/>
        </w:rPr>
        <w:t>ANEXO XI</w:t>
      </w:r>
      <w:r w:rsidR="004C6E2E" w:rsidRPr="002620BB">
        <w:rPr>
          <w:rFonts w:cs="Arial"/>
        </w:rPr>
        <w:t>)</w:t>
      </w:r>
      <w:r w:rsidRPr="002620BB">
        <w:rPr>
          <w:rFonts w:cs="Arial"/>
          <w:sz w:val="20"/>
        </w:rPr>
        <w:t xml:space="preserve"> de </w:t>
      </w:r>
      <w:r w:rsidRPr="002620BB">
        <w:rPr>
          <w:sz w:val="20"/>
        </w:rPr>
        <w:t>la presente convocatoria.</w:t>
      </w:r>
    </w:p>
    <w:p w:rsidR="00B17222" w:rsidRPr="00D33640" w:rsidRDefault="00B17222" w:rsidP="009E7FC3">
      <w:pPr>
        <w:pStyle w:val="texto"/>
        <w:numPr>
          <w:ilvl w:val="0"/>
          <w:numId w:val="7"/>
        </w:numPr>
        <w:spacing w:after="120" w:line="240" w:lineRule="auto"/>
        <w:rPr>
          <w:rFonts w:cs="Arial"/>
          <w:sz w:val="20"/>
        </w:rPr>
      </w:pPr>
      <w:bookmarkStart w:id="85" w:name="_Ref314141992"/>
      <w:r w:rsidRPr="00D33640">
        <w:rPr>
          <w:rFonts w:cs="Arial"/>
          <w:b/>
          <w:sz w:val="20"/>
          <w:lang w:val="es-MX"/>
        </w:rPr>
        <w:t>Manifestar por escrito</w:t>
      </w:r>
      <w:r w:rsidRPr="00D33640">
        <w:rPr>
          <w:rFonts w:cs="Arial"/>
          <w:sz w:val="20"/>
          <w:lang w:val="es-MX"/>
        </w:rPr>
        <w:t xml:space="preserve"> </w:t>
      </w:r>
      <w:proofErr w:type="gramStart"/>
      <w:r w:rsidRPr="00D33640">
        <w:rPr>
          <w:rFonts w:cs="Arial"/>
          <w:sz w:val="20"/>
          <w:lang w:val="es-MX"/>
        </w:rPr>
        <w:t>que</w:t>
      </w:r>
      <w:proofErr w:type="gramEnd"/>
      <w:r w:rsidRPr="00D33640">
        <w:rPr>
          <w:rFonts w:cs="Arial"/>
          <w:sz w:val="20"/>
          <w:lang w:val="es-MX"/>
        </w:rPr>
        <w:t xml:space="preserve"> en caso de resultar adjudicado, no podrá </w:t>
      </w:r>
      <w:r w:rsidR="00C557F4" w:rsidRPr="00D33640">
        <w:rPr>
          <w:rFonts w:cs="Arial"/>
          <w:sz w:val="20"/>
          <w:lang w:val="es-MX"/>
        </w:rPr>
        <w:t>transferir</w:t>
      </w:r>
      <w:r w:rsidRPr="00D33640">
        <w:rPr>
          <w:rFonts w:cs="Arial"/>
          <w:sz w:val="20"/>
          <w:lang w:val="es-MX"/>
        </w:rPr>
        <w:t xml:space="preserve"> </w:t>
      </w:r>
      <w:r w:rsidRPr="00D33640">
        <w:rPr>
          <w:rFonts w:cs="Arial"/>
          <w:sz w:val="20"/>
        </w:rPr>
        <w:t xml:space="preserve">los derechos y obligaciones que se deriven de los </w:t>
      </w:r>
      <w:r w:rsidR="008B00A1">
        <w:rPr>
          <w:rFonts w:cs="Arial"/>
          <w:sz w:val="20"/>
        </w:rPr>
        <w:t>contrato</w:t>
      </w:r>
      <w:r w:rsidR="00D37ADD">
        <w:rPr>
          <w:rFonts w:cs="Arial"/>
          <w:sz w:val="20"/>
        </w:rPr>
        <w:t>s</w:t>
      </w:r>
      <w:r w:rsidRPr="00D33640">
        <w:rPr>
          <w:rFonts w:cs="Arial"/>
          <w:sz w:val="20"/>
        </w:rPr>
        <w:t xml:space="preserve"> en forma parcial ni total en favor de cualquier otra persona, con excepción de los derechos de cobro, en cuyo caso se deberá contar con el consentimiento previo </w:t>
      </w:r>
      <w:r w:rsidR="00F701BC" w:rsidRPr="00D33640">
        <w:rPr>
          <w:rFonts w:cs="Arial"/>
          <w:sz w:val="20"/>
        </w:rPr>
        <w:t xml:space="preserve">y por escrito </w:t>
      </w:r>
      <w:r w:rsidRPr="00D33640">
        <w:rPr>
          <w:rFonts w:cs="Arial"/>
          <w:sz w:val="20"/>
        </w:rPr>
        <w:t>de</w:t>
      </w:r>
      <w:r w:rsidR="007B5315" w:rsidRPr="00D33640">
        <w:rPr>
          <w:rFonts w:cs="Arial"/>
          <w:sz w:val="20"/>
        </w:rPr>
        <w:t xml:space="preserve">l </w:t>
      </w:r>
      <w:r w:rsidR="007B5315" w:rsidRPr="0017062B">
        <w:rPr>
          <w:rFonts w:cs="Arial"/>
          <w:b/>
          <w:sz w:val="20"/>
        </w:rPr>
        <w:t xml:space="preserve">Colegio de Bachilleres </w:t>
      </w:r>
      <w:r w:rsidRPr="0017062B">
        <w:rPr>
          <w:rFonts w:cs="Arial"/>
          <w:b/>
          <w:sz w:val="20"/>
        </w:rPr>
        <w:t>(</w:t>
      </w:r>
      <w:r w:rsidR="008F28F3">
        <w:rPr>
          <w:rFonts w:cs="Arial"/>
          <w:b/>
          <w:sz w:val="20"/>
        </w:rPr>
        <w:t>ANEXO XII</w:t>
      </w:r>
      <w:r w:rsidRPr="0017062B">
        <w:rPr>
          <w:rFonts w:cs="Arial"/>
          <w:b/>
          <w:sz w:val="20"/>
        </w:rPr>
        <w:t>).</w:t>
      </w:r>
      <w:bookmarkEnd w:id="85"/>
    </w:p>
    <w:p w:rsidR="00172D44" w:rsidRDefault="00172D44" w:rsidP="009E7FC3">
      <w:pPr>
        <w:pStyle w:val="texto"/>
        <w:numPr>
          <w:ilvl w:val="0"/>
          <w:numId w:val="7"/>
        </w:numPr>
        <w:spacing w:after="120" w:line="240" w:lineRule="auto"/>
        <w:rPr>
          <w:rFonts w:cs="Arial"/>
          <w:sz w:val="20"/>
        </w:rPr>
      </w:pPr>
      <w:r w:rsidRPr="00172D44">
        <w:rPr>
          <w:rFonts w:cs="Arial"/>
          <w:sz w:val="20"/>
        </w:rPr>
        <w:t xml:space="preserve">Escrito preferentemente en papel membretado, debidamente firmado por su representante legal en donde se especifiquen las normas oficiales mexicanas, normas mexicanas, normas internacionales o, normas de referencia o especificaciones, conforme a la Ley Federal sobre Metrología y Normalización que apliquen a los </w:t>
      </w:r>
      <w:r w:rsidR="00BF18ED">
        <w:rPr>
          <w:rFonts w:cs="Arial"/>
          <w:sz w:val="20"/>
        </w:rPr>
        <w:t>biene</w:t>
      </w:r>
      <w:r w:rsidRPr="00172D44">
        <w:rPr>
          <w:rFonts w:cs="Arial"/>
          <w:sz w:val="20"/>
        </w:rPr>
        <w:t xml:space="preserve">s ofertados, haciendo referencia a las partidas que le aplican o, en caso contrario, presentar un escrito en el que manifiesten que: “Si bien es cierto que los </w:t>
      </w:r>
      <w:r w:rsidR="00BF18ED">
        <w:rPr>
          <w:rFonts w:cs="Arial"/>
          <w:sz w:val="20"/>
        </w:rPr>
        <w:t>biene</w:t>
      </w:r>
      <w:r w:rsidRPr="00172D44">
        <w:rPr>
          <w:rFonts w:cs="Arial"/>
          <w:sz w:val="20"/>
        </w:rPr>
        <w:t xml:space="preserve">s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w:t>
      </w:r>
      <w:r w:rsidR="00BF18ED">
        <w:rPr>
          <w:rFonts w:cs="Arial"/>
          <w:sz w:val="20"/>
        </w:rPr>
        <w:t>biene</w:t>
      </w:r>
      <w:r w:rsidRPr="00172D44">
        <w:rPr>
          <w:rFonts w:cs="Arial"/>
          <w:sz w:val="20"/>
        </w:rPr>
        <w:t>s”</w:t>
      </w:r>
    </w:p>
    <w:p w:rsidR="00AE6B48" w:rsidRPr="006D54A9" w:rsidRDefault="00EB46C1" w:rsidP="006D54A9">
      <w:pPr>
        <w:pStyle w:val="texto"/>
        <w:numPr>
          <w:ilvl w:val="0"/>
          <w:numId w:val="7"/>
        </w:numPr>
        <w:spacing w:after="120" w:line="240" w:lineRule="auto"/>
        <w:rPr>
          <w:rFonts w:cs="Arial"/>
          <w:sz w:val="20"/>
        </w:rPr>
      </w:pPr>
      <w:bookmarkStart w:id="86" w:name="_Ref263779828"/>
      <w:r w:rsidRPr="00D42D1B">
        <w:rPr>
          <w:rFonts w:cs="Arial"/>
          <w:sz w:val="20"/>
          <w:lang w:val="es-MX"/>
        </w:rPr>
        <w:t xml:space="preserve">El </w:t>
      </w:r>
      <w:r w:rsidRPr="00D42D1B">
        <w:rPr>
          <w:rFonts w:cs="Arial"/>
          <w:b/>
          <w:sz w:val="20"/>
          <w:lang w:val="es-MX"/>
        </w:rPr>
        <w:t>Licitante</w:t>
      </w:r>
      <w:r w:rsidRPr="00D42D1B">
        <w:rPr>
          <w:rFonts w:cs="Arial"/>
          <w:sz w:val="20"/>
          <w:lang w:val="es-MX"/>
        </w:rPr>
        <w:t xml:space="preserve"> </w:t>
      </w:r>
      <w:r w:rsidR="001C1C6F" w:rsidRPr="00D42D1B">
        <w:rPr>
          <w:rFonts w:cs="Arial"/>
          <w:sz w:val="20"/>
          <w:lang w:val="es-MX"/>
        </w:rPr>
        <w:t xml:space="preserve">deberá presentar un escrito firmado en el </w:t>
      </w:r>
      <w:r>
        <w:rPr>
          <w:rFonts w:cs="Arial"/>
          <w:sz w:val="20"/>
          <w:lang w:val="es-MX"/>
        </w:rPr>
        <w:t>que</w:t>
      </w:r>
      <w:r w:rsidR="001C1C6F" w:rsidRPr="00D42D1B">
        <w:rPr>
          <w:rFonts w:cs="Arial"/>
          <w:sz w:val="20"/>
          <w:lang w:val="es-MX"/>
        </w:rPr>
        <w:t xml:space="preserve"> indique la clasificación de su empresa</w:t>
      </w:r>
      <w:r w:rsidR="001C1C6F" w:rsidRPr="00D42D1B">
        <w:rPr>
          <w:rFonts w:cs="Arial"/>
          <w:b/>
          <w:bCs/>
          <w:sz w:val="20"/>
          <w:lang w:val="es-MX"/>
        </w:rPr>
        <w:t xml:space="preserve"> (</w:t>
      </w:r>
      <w:r w:rsidR="008F28F3">
        <w:rPr>
          <w:rFonts w:cs="Arial"/>
          <w:b/>
          <w:bCs/>
          <w:sz w:val="20"/>
          <w:lang w:val="es-MX"/>
        </w:rPr>
        <w:t>ANEXO XIII</w:t>
      </w:r>
      <w:r w:rsidR="001C1C6F" w:rsidRPr="00D42D1B">
        <w:rPr>
          <w:rFonts w:cs="Arial"/>
          <w:b/>
          <w:bCs/>
          <w:sz w:val="20"/>
          <w:lang w:val="es-MX"/>
        </w:rPr>
        <w:t>)</w:t>
      </w:r>
      <w:r w:rsidR="001C1C6F" w:rsidRPr="00D42D1B">
        <w:rPr>
          <w:rFonts w:cs="Arial"/>
          <w:sz w:val="20"/>
          <w:lang w:val="es-MX"/>
        </w:rPr>
        <w:t xml:space="preserve">, señalando el número de personas que integran su planta de empleados, </w:t>
      </w:r>
      <w:r w:rsidR="001C1C6F" w:rsidRPr="00D42D1B">
        <w:rPr>
          <w:rFonts w:cs="Arial"/>
          <w:sz w:val="20"/>
        </w:rPr>
        <w:t xml:space="preserve">con base en la estratificación establecida por la Secretaría de Economía, de común acuerdo con la Secretaría de Hacienda y Crédito Público y publicada en el </w:t>
      </w:r>
      <w:r w:rsidR="001C1C6F" w:rsidRPr="00D42D1B">
        <w:rPr>
          <w:rFonts w:cs="Arial"/>
          <w:b/>
          <w:sz w:val="20"/>
        </w:rPr>
        <w:t>DOF</w:t>
      </w:r>
      <w:r w:rsidR="001C1C6F" w:rsidRPr="00D42D1B">
        <w:rPr>
          <w:rFonts w:cs="Arial"/>
          <w:sz w:val="20"/>
        </w:rPr>
        <w:t>, partiendo de la siguiente:</w:t>
      </w:r>
      <w:bookmarkEnd w:id="86"/>
    </w:p>
    <w:tbl>
      <w:tblPr>
        <w:tblW w:w="8690" w:type="dxa"/>
        <w:jc w:val="right"/>
        <w:tblLayout w:type="fixed"/>
        <w:tblCellMar>
          <w:left w:w="43" w:type="dxa"/>
          <w:right w:w="43" w:type="dxa"/>
        </w:tblCellMar>
        <w:tblLook w:val="0000" w:firstRow="0" w:lastRow="0" w:firstColumn="0" w:lastColumn="0" w:noHBand="0" w:noVBand="0"/>
      </w:tblPr>
      <w:tblGrid>
        <w:gridCol w:w="992"/>
        <w:gridCol w:w="1843"/>
        <w:gridCol w:w="1843"/>
        <w:gridCol w:w="2551"/>
        <w:gridCol w:w="1461"/>
      </w:tblGrid>
      <w:tr w:rsidR="00FD6803" w:rsidRPr="00722297" w:rsidTr="00130C1D">
        <w:trPr>
          <w:cantSplit/>
          <w:jc w:val="right"/>
        </w:trPr>
        <w:tc>
          <w:tcPr>
            <w:tcW w:w="8689" w:type="dxa"/>
            <w:gridSpan w:val="5"/>
            <w:tcBorders>
              <w:top w:val="single" w:sz="6" w:space="0" w:color="000000"/>
              <w:left w:val="single" w:sz="6" w:space="0" w:color="000000"/>
              <w:bottom w:val="single" w:sz="6" w:space="0" w:color="000000"/>
              <w:right w:val="single" w:sz="6" w:space="0" w:color="000000"/>
            </w:tcBorders>
            <w:shd w:val="clear" w:color="auto" w:fill="BFBFBF"/>
            <w:vAlign w:val="center"/>
          </w:tcPr>
          <w:p w:rsidR="00FD6803" w:rsidRPr="00130C1D" w:rsidRDefault="00FD6803" w:rsidP="000818E0">
            <w:pPr>
              <w:pStyle w:val="Texto0"/>
              <w:spacing w:after="80" w:line="228" w:lineRule="exact"/>
              <w:ind w:firstLine="0"/>
              <w:jc w:val="center"/>
              <w:rPr>
                <w:b/>
              </w:rPr>
            </w:pPr>
            <w:r w:rsidRPr="00130C1D">
              <w:rPr>
                <w:b/>
              </w:rPr>
              <w:t>Estratificación</w:t>
            </w:r>
          </w:p>
        </w:tc>
      </w:tr>
      <w:tr w:rsidR="00FD6803" w:rsidRPr="00B45309" w:rsidTr="00130C1D">
        <w:trPr>
          <w:cantSplit/>
          <w:jc w:val="right"/>
        </w:trPr>
        <w:tc>
          <w:tcPr>
            <w:tcW w:w="992"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FD6803" w:rsidRPr="00130C1D" w:rsidRDefault="00FD6803" w:rsidP="00130C1D">
            <w:pPr>
              <w:pStyle w:val="Texto0"/>
              <w:spacing w:after="80" w:line="228" w:lineRule="exact"/>
              <w:ind w:firstLine="0"/>
              <w:jc w:val="center"/>
              <w:rPr>
                <w:b/>
              </w:rPr>
            </w:pPr>
            <w:r w:rsidRPr="00130C1D">
              <w:rPr>
                <w:b/>
              </w:rPr>
              <w:t>Tamaño</w:t>
            </w:r>
          </w:p>
        </w:tc>
        <w:tc>
          <w:tcPr>
            <w:tcW w:w="1843"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FD6803" w:rsidRPr="00130C1D" w:rsidRDefault="00FD6803" w:rsidP="00130C1D">
            <w:pPr>
              <w:pStyle w:val="Texto0"/>
              <w:spacing w:after="80" w:line="228" w:lineRule="exact"/>
              <w:ind w:firstLine="0"/>
              <w:jc w:val="center"/>
              <w:rPr>
                <w:b/>
              </w:rPr>
            </w:pPr>
            <w:r w:rsidRPr="00130C1D">
              <w:rPr>
                <w:b/>
              </w:rPr>
              <w:t>Sector</w:t>
            </w:r>
          </w:p>
        </w:tc>
        <w:tc>
          <w:tcPr>
            <w:tcW w:w="1843"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FD6803" w:rsidRPr="00130C1D" w:rsidRDefault="00FD6803" w:rsidP="00130C1D">
            <w:pPr>
              <w:pStyle w:val="Texto0"/>
              <w:spacing w:after="80" w:line="228" w:lineRule="exact"/>
              <w:ind w:firstLine="0"/>
              <w:jc w:val="center"/>
              <w:rPr>
                <w:b/>
              </w:rPr>
            </w:pPr>
            <w:r w:rsidRPr="00130C1D">
              <w:rPr>
                <w:b/>
              </w:rPr>
              <w:t>Rango de número de trabajadores</w:t>
            </w:r>
          </w:p>
        </w:tc>
        <w:tc>
          <w:tcPr>
            <w:tcW w:w="2551"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FD6803" w:rsidRPr="00130C1D" w:rsidRDefault="00FD6803" w:rsidP="00130C1D">
            <w:pPr>
              <w:pStyle w:val="Texto0"/>
              <w:spacing w:after="80" w:line="228" w:lineRule="exact"/>
              <w:ind w:firstLine="0"/>
              <w:jc w:val="center"/>
              <w:rPr>
                <w:b/>
              </w:rPr>
            </w:pPr>
            <w:r w:rsidRPr="00130C1D">
              <w:rPr>
                <w:b/>
              </w:rPr>
              <w:t>Monto de ventas anuales (millones de pesos)</w:t>
            </w:r>
          </w:p>
        </w:tc>
        <w:tc>
          <w:tcPr>
            <w:tcW w:w="1461"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FD6803" w:rsidRPr="00130C1D" w:rsidRDefault="00FD6803" w:rsidP="00130C1D">
            <w:pPr>
              <w:pStyle w:val="Texto0"/>
              <w:spacing w:after="80" w:line="228" w:lineRule="exact"/>
              <w:ind w:firstLine="0"/>
              <w:jc w:val="center"/>
              <w:rPr>
                <w:b/>
              </w:rPr>
            </w:pPr>
            <w:r w:rsidRPr="00130C1D">
              <w:rPr>
                <w:b/>
              </w:rPr>
              <w:t>Tope máximo combinado*</w:t>
            </w:r>
          </w:p>
        </w:tc>
      </w:tr>
      <w:tr w:rsidR="00FD6803" w:rsidRPr="00111FB2" w:rsidTr="000818E0">
        <w:trPr>
          <w:cantSplit/>
          <w:jc w:val="right"/>
        </w:trPr>
        <w:tc>
          <w:tcPr>
            <w:tcW w:w="992"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b/>
                <w:sz w:val="16"/>
              </w:rPr>
            </w:pPr>
            <w:r w:rsidRPr="00111FB2">
              <w:rPr>
                <w:b/>
                <w:sz w:val="16"/>
              </w:rPr>
              <w:t>Micro</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Todas</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Hasta 10</w:t>
            </w:r>
          </w:p>
        </w:tc>
        <w:tc>
          <w:tcPr>
            <w:tcW w:w="2551"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Hasta $4</w:t>
            </w:r>
          </w:p>
        </w:tc>
        <w:tc>
          <w:tcPr>
            <w:tcW w:w="1461"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4.6</w:t>
            </w:r>
          </w:p>
        </w:tc>
      </w:tr>
      <w:tr w:rsidR="00FD6803" w:rsidRPr="00111FB2" w:rsidTr="00130C1D">
        <w:trPr>
          <w:cantSplit/>
          <w:jc w:val="right"/>
        </w:trPr>
        <w:tc>
          <w:tcPr>
            <w:tcW w:w="992" w:type="dxa"/>
            <w:vMerge w:val="restart"/>
            <w:tcBorders>
              <w:top w:val="single" w:sz="6" w:space="0" w:color="000000"/>
              <w:left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b/>
                <w:sz w:val="16"/>
              </w:rPr>
            </w:pPr>
            <w:r w:rsidRPr="00111FB2">
              <w:rPr>
                <w:b/>
                <w:sz w:val="16"/>
              </w:rPr>
              <w:t>Pequeña</w:t>
            </w:r>
          </w:p>
        </w:tc>
        <w:tc>
          <w:tcPr>
            <w:tcW w:w="184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sz w:val="16"/>
              </w:rPr>
            </w:pPr>
            <w:r w:rsidRPr="00111FB2">
              <w:rPr>
                <w:sz w:val="16"/>
              </w:rPr>
              <w:t>Comercio</w:t>
            </w:r>
          </w:p>
        </w:tc>
        <w:tc>
          <w:tcPr>
            <w:tcW w:w="184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11 hasta 30</w:t>
            </w:r>
          </w:p>
        </w:tc>
        <w:tc>
          <w:tcPr>
            <w:tcW w:w="25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$4.01 hasta $100</w:t>
            </w:r>
          </w:p>
        </w:tc>
        <w:tc>
          <w:tcPr>
            <w:tcW w:w="146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sz w:val="16"/>
              </w:rPr>
            </w:pPr>
            <w:r w:rsidRPr="00111FB2">
              <w:rPr>
                <w:sz w:val="16"/>
              </w:rPr>
              <w:t>93</w:t>
            </w:r>
          </w:p>
        </w:tc>
      </w:tr>
      <w:tr w:rsidR="00FD6803" w:rsidRPr="00111FB2" w:rsidTr="00130C1D">
        <w:trPr>
          <w:cantSplit/>
          <w:jc w:val="right"/>
        </w:trPr>
        <w:tc>
          <w:tcPr>
            <w:tcW w:w="992" w:type="dxa"/>
            <w:vMerge/>
            <w:tcBorders>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b/>
                <w:sz w:val="16"/>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sz w:val="16"/>
              </w:rPr>
            </w:pPr>
            <w:r w:rsidRPr="00111FB2">
              <w:rPr>
                <w:sz w:val="16"/>
              </w:rPr>
              <w:t>Industria y Servicios</w:t>
            </w:r>
          </w:p>
        </w:tc>
        <w:tc>
          <w:tcPr>
            <w:tcW w:w="184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11 hasta 50</w:t>
            </w:r>
          </w:p>
        </w:tc>
        <w:tc>
          <w:tcPr>
            <w:tcW w:w="255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$4.01 hasta $100</w:t>
            </w:r>
          </w:p>
        </w:tc>
        <w:tc>
          <w:tcPr>
            <w:tcW w:w="146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6803" w:rsidRPr="00111FB2" w:rsidRDefault="00FD6803" w:rsidP="000818E0">
            <w:pPr>
              <w:pStyle w:val="Texto0"/>
              <w:spacing w:before="20" w:after="20" w:line="240" w:lineRule="auto"/>
              <w:ind w:firstLine="0"/>
              <w:jc w:val="center"/>
              <w:rPr>
                <w:sz w:val="16"/>
              </w:rPr>
            </w:pPr>
            <w:r w:rsidRPr="00111FB2">
              <w:rPr>
                <w:sz w:val="16"/>
              </w:rPr>
              <w:t>95</w:t>
            </w:r>
          </w:p>
        </w:tc>
      </w:tr>
      <w:tr w:rsidR="00FD6803" w:rsidRPr="00111FB2" w:rsidTr="000818E0">
        <w:trPr>
          <w:cantSplit/>
          <w:jc w:val="right"/>
        </w:trPr>
        <w:tc>
          <w:tcPr>
            <w:tcW w:w="992" w:type="dxa"/>
            <w:vMerge w:val="restart"/>
            <w:tcBorders>
              <w:top w:val="single" w:sz="6" w:space="0" w:color="000000"/>
              <w:left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b/>
                <w:sz w:val="16"/>
              </w:rPr>
            </w:pPr>
            <w:r w:rsidRPr="00111FB2">
              <w:rPr>
                <w:b/>
                <w:sz w:val="16"/>
              </w:rPr>
              <w:t>Mediana</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Comercio</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31 hasta 100</w:t>
            </w:r>
          </w:p>
        </w:tc>
        <w:tc>
          <w:tcPr>
            <w:tcW w:w="2551" w:type="dxa"/>
            <w:vMerge w:val="restart"/>
            <w:tcBorders>
              <w:top w:val="single" w:sz="6" w:space="0" w:color="000000"/>
              <w:left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$100.01 hasta $250</w:t>
            </w:r>
          </w:p>
        </w:tc>
        <w:tc>
          <w:tcPr>
            <w:tcW w:w="1461" w:type="dxa"/>
            <w:vMerge w:val="restart"/>
            <w:tcBorders>
              <w:top w:val="single" w:sz="6" w:space="0" w:color="000000"/>
              <w:left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235</w:t>
            </w:r>
          </w:p>
        </w:tc>
      </w:tr>
      <w:tr w:rsidR="00FD6803" w:rsidRPr="00111FB2" w:rsidTr="000818E0">
        <w:trPr>
          <w:cantSplit/>
          <w:jc w:val="right"/>
        </w:trPr>
        <w:tc>
          <w:tcPr>
            <w:tcW w:w="992" w:type="dxa"/>
            <w:vMerge/>
            <w:tcBorders>
              <w:left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Servicios</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51 hasta 100</w:t>
            </w:r>
          </w:p>
        </w:tc>
        <w:tc>
          <w:tcPr>
            <w:tcW w:w="2551" w:type="dxa"/>
            <w:vMerge/>
            <w:tcBorders>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p>
        </w:tc>
        <w:tc>
          <w:tcPr>
            <w:tcW w:w="1461" w:type="dxa"/>
            <w:vMerge/>
            <w:tcBorders>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p>
        </w:tc>
      </w:tr>
      <w:tr w:rsidR="00FD6803" w:rsidRPr="00111FB2" w:rsidTr="000818E0">
        <w:trPr>
          <w:cantSplit/>
          <w:jc w:val="right"/>
        </w:trPr>
        <w:tc>
          <w:tcPr>
            <w:tcW w:w="992" w:type="dxa"/>
            <w:vMerge/>
            <w:tcBorders>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Industria</w:t>
            </w:r>
          </w:p>
        </w:tc>
        <w:tc>
          <w:tcPr>
            <w:tcW w:w="1843"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51 hasta 250</w:t>
            </w:r>
          </w:p>
        </w:tc>
        <w:tc>
          <w:tcPr>
            <w:tcW w:w="2551"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Desde $100.01 hasta $250</w:t>
            </w:r>
          </w:p>
        </w:tc>
        <w:tc>
          <w:tcPr>
            <w:tcW w:w="1461" w:type="dxa"/>
            <w:tcBorders>
              <w:top w:val="single" w:sz="6" w:space="0" w:color="000000"/>
              <w:left w:val="single" w:sz="6" w:space="0" w:color="000000"/>
              <w:bottom w:val="single" w:sz="6" w:space="0" w:color="000000"/>
              <w:right w:val="single" w:sz="6" w:space="0" w:color="000000"/>
            </w:tcBorders>
            <w:vAlign w:val="center"/>
          </w:tcPr>
          <w:p w:rsidR="00FD6803" w:rsidRPr="00111FB2" w:rsidRDefault="00FD6803" w:rsidP="000818E0">
            <w:pPr>
              <w:pStyle w:val="Texto0"/>
              <w:spacing w:before="20" w:after="20" w:line="240" w:lineRule="auto"/>
              <w:ind w:firstLine="0"/>
              <w:jc w:val="center"/>
              <w:rPr>
                <w:sz w:val="16"/>
              </w:rPr>
            </w:pPr>
            <w:r w:rsidRPr="00111FB2">
              <w:rPr>
                <w:sz w:val="16"/>
              </w:rPr>
              <w:t>250</w:t>
            </w:r>
          </w:p>
        </w:tc>
      </w:tr>
    </w:tbl>
    <w:p w:rsidR="001C1C6F" w:rsidRPr="009B46BB" w:rsidRDefault="001C1C6F" w:rsidP="009B46BB">
      <w:pPr>
        <w:pStyle w:val="Texto0"/>
        <w:spacing w:before="60" w:after="120" w:line="240" w:lineRule="auto"/>
        <w:ind w:firstLine="289"/>
        <w:jc w:val="center"/>
        <w:rPr>
          <w:b/>
          <w:sz w:val="16"/>
        </w:rPr>
      </w:pPr>
      <w:r w:rsidRPr="009B46BB">
        <w:rPr>
          <w:b/>
          <w:sz w:val="16"/>
        </w:rPr>
        <w:t>*Tope Máximo Combinado = (Trabajadores) X 10% + (Ventas Anuales) X 90%.</w:t>
      </w:r>
    </w:p>
    <w:p w:rsidR="001C1C6F" w:rsidRPr="00D42D1B" w:rsidRDefault="001C1C6F" w:rsidP="00BB4039">
      <w:pPr>
        <w:pStyle w:val="texto"/>
        <w:spacing w:after="120" w:line="240" w:lineRule="auto"/>
        <w:ind w:left="709" w:firstLine="0"/>
        <w:rPr>
          <w:rFonts w:cs="Arial"/>
          <w:sz w:val="20"/>
          <w:lang w:val="es-MX"/>
        </w:rPr>
      </w:pPr>
      <w:r w:rsidRPr="00D42D1B">
        <w:rPr>
          <w:rFonts w:cs="Arial"/>
          <w:sz w:val="20"/>
          <w:lang w:val="es-MX"/>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245DF" w:rsidRPr="00D42D1B" w:rsidRDefault="005245DF" w:rsidP="00BB4039">
      <w:pPr>
        <w:pStyle w:val="texto"/>
        <w:spacing w:after="120" w:line="240" w:lineRule="auto"/>
        <w:ind w:left="709" w:firstLine="0"/>
        <w:rPr>
          <w:rFonts w:cs="Arial"/>
          <w:sz w:val="20"/>
          <w:lang w:val="es-MX"/>
        </w:rPr>
      </w:pPr>
      <w:r w:rsidRPr="00D42D1B">
        <w:rPr>
          <w:rFonts w:cs="Arial"/>
          <w:sz w:val="20"/>
          <w:lang w:val="es-MX"/>
        </w:rPr>
        <w:t>En sustitución de este documento, los licitantes podrán presentar copia del documento expedido por autoridad competente que determine su estratificación como micro, pequeña o mediana empresa</w:t>
      </w:r>
      <w:r w:rsidR="00E27A1C" w:rsidRPr="00D42D1B">
        <w:rPr>
          <w:rFonts w:cs="Arial"/>
          <w:sz w:val="20"/>
          <w:lang w:val="es-MX"/>
        </w:rPr>
        <w:t>.</w:t>
      </w:r>
    </w:p>
    <w:p w:rsidR="006F59FF" w:rsidRPr="006F59FF" w:rsidRDefault="00682B38" w:rsidP="006F59FF">
      <w:pPr>
        <w:pStyle w:val="texto"/>
        <w:shd w:val="clear" w:color="auto" w:fill="FFFF99"/>
        <w:spacing w:after="120" w:line="240" w:lineRule="auto"/>
        <w:ind w:left="709" w:firstLine="0"/>
        <w:rPr>
          <w:rFonts w:cs="Arial"/>
          <w:sz w:val="20"/>
          <w:lang w:val="es-MX"/>
        </w:rPr>
      </w:pPr>
      <w:r w:rsidRPr="00D42D1B">
        <w:rPr>
          <w:rFonts w:cs="Arial"/>
          <w:sz w:val="20"/>
          <w:lang w:val="es-MX"/>
        </w:rPr>
        <w:t xml:space="preserve">Este documento </w:t>
      </w:r>
      <w:r w:rsidRPr="00D42D1B">
        <w:rPr>
          <w:rFonts w:cs="Arial"/>
          <w:b/>
          <w:sz w:val="20"/>
          <w:lang w:val="es-MX"/>
        </w:rPr>
        <w:t>NO</w:t>
      </w:r>
      <w:r w:rsidRPr="00D42D1B">
        <w:rPr>
          <w:rFonts w:cs="Arial"/>
          <w:sz w:val="20"/>
          <w:lang w:val="es-MX"/>
        </w:rPr>
        <w:t xml:space="preserve"> será motivo de evaluación y su omisión no será causal de </w:t>
      </w:r>
      <w:proofErr w:type="spellStart"/>
      <w:r w:rsidRPr="00D42D1B">
        <w:rPr>
          <w:rFonts w:cs="Arial"/>
          <w:sz w:val="20"/>
          <w:lang w:val="es-MX"/>
        </w:rPr>
        <w:t>desechamiento</w:t>
      </w:r>
      <w:proofErr w:type="spellEnd"/>
      <w:r w:rsidRPr="00D42D1B">
        <w:rPr>
          <w:rFonts w:cs="Arial"/>
          <w:sz w:val="20"/>
          <w:lang w:val="es-MX"/>
        </w:rPr>
        <w:t xml:space="preserve"> de su </w:t>
      </w:r>
      <w:r w:rsidR="009127AB" w:rsidRPr="00D42D1B">
        <w:rPr>
          <w:rFonts w:cs="Arial"/>
          <w:sz w:val="20"/>
          <w:lang w:val="es-MX"/>
        </w:rPr>
        <w:t>proposición,</w:t>
      </w:r>
      <w:r w:rsidRPr="00D42D1B">
        <w:rPr>
          <w:rFonts w:cs="Arial"/>
          <w:sz w:val="20"/>
          <w:lang w:val="es-MX"/>
        </w:rPr>
        <w:t xml:space="preserve"> pero, de ser necesario, </w:t>
      </w:r>
      <w:r w:rsidRPr="00D42D1B">
        <w:rPr>
          <w:rFonts w:cs="Arial"/>
          <w:b/>
          <w:sz w:val="20"/>
          <w:lang w:val="es-MX"/>
        </w:rPr>
        <w:t>SÍ</w:t>
      </w:r>
      <w:r w:rsidRPr="00D42D1B">
        <w:rPr>
          <w:rFonts w:cs="Arial"/>
          <w:sz w:val="20"/>
          <w:lang w:val="es-MX"/>
        </w:rPr>
        <w:t xml:space="preserve"> será considerado como criterio de desempate.</w:t>
      </w:r>
      <w:bookmarkStart w:id="87" w:name="_Ref269811014"/>
    </w:p>
    <w:p w:rsidR="00766E59" w:rsidRDefault="00766E59" w:rsidP="00766E59">
      <w:pPr>
        <w:pStyle w:val="texto"/>
        <w:numPr>
          <w:ilvl w:val="0"/>
          <w:numId w:val="7"/>
        </w:numPr>
        <w:spacing w:after="0" w:line="240" w:lineRule="auto"/>
        <w:rPr>
          <w:rFonts w:cs="Arial"/>
          <w:sz w:val="20"/>
        </w:rPr>
      </w:pPr>
      <w:r>
        <w:rPr>
          <w:rFonts w:cs="Arial"/>
          <w:sz w:val="20"/>
        </w:rPr>
        <w:t xml:space="preserve">Escrito </w:t>
      </w:r>
      <w:r w:rsidR="006C006C">
        <w:rPr>
          <w:rFonts w:cs="Arial"/>
          <w:sz w:val="20"/>
        </w:rPr>
        <w:t xml:space="preserve">o carta membretada </w:t>
      </w:r>
      <w:r>
        <w:rPr>
          <w:rFonts w:cs="Arial"/>
          <w:sz w:val="20"/>
        </w:rPr>
        <w:t xml:space="preserve">donde acredite </w:t>
      </w:r>
      <w:r w:rsidR="006C006C">
        <w:rPr>
          <w:rFonts w:cs="Arial"/>
          <w:sz w:val="20"/>
        </w:rPr>
        <w:t>tener personal con discapacidad.</w:t>
      </w:r>
    </w:p>
    <w:p w:rsidR="006C006C" w:rsidRPr="00766E59" w:rsidRDefault="006C006C" w:rsidP="006C006C">
      <w:pPr>
        <w:pStyle w:val="texto"/>
        <w:spacing w:after="0" w:line="240" w:lineRule="auto"/>
        <w:ind w:left="540" w:firstLine="0"/>
        <w:rPr>
          <w:rFonts w:cs="Arial"/>
          <w:sz w:val="20"/>
        </w:rPr>
      </w:pPr>
    </w:p>
    <w:p w:rsidR="009127AB" w:rsidRPr="009127AB" w:rsidRDefault="009127AB" w:rsidP="006F59FF">
      <w:pPr>
        <w:pStyle w:val="texto"/>
        <w:numPr>
          <w:ilvl w:val="0"/>
          <w:numId w:val="7"/>
        </w:numPr>
        <w:spacing w:after="0" w:line="240" w:lineRule="auto"/>
        <w:rPr>
          <w:rFonts w:cs="Arial"/>
          <w:sz w:val="20"/>
        </w:rPr>
      </w:pPr>
      <w:r w:rsidRPr="00DE4D64">
        <w:rPr>
          <w:rFonts w:cs="Arial"/>
          <w:sz w:val="20"/>
        </w:rPr>
        <w:t xml:space="preserve">Nota Informativa para Participantes de países miembros de la Organización para la Cooperación y el Desarrollo Económicos </w:t>
      </w:r>
      <w:r w:rsidRPr="00DE4D64">
        <w:rPr>
          <w:rFonts w:cs="Arial"/>
          <w:b/>
          <w:sz w:val="20"/>
        </w:rPr>
        <w:t xml:space="preserve">(OCDE) </w:t>
      </w:r>
      <w:r w:rsidRPr="00DE4D64">
        <w:rPr>
          <w:rFonts w:cs="Arial"/>
          <w:sz w:val="20"/>
        </w:rPr>
        <w:t xml:space="preserve">y firmantes de la convención </w:t>
      </w:r>
      <w:r w:rsidRPr="00DE4D64">
        <w:rPr>
          <w:rFonts w:cs="Arial"/>
          <w:b/>
          <w:sz w:val="20"/>
        </w:rPr>
        <w:t>para combatir el cohecho de servidores públicos extranjeros en transacciones comerciales internacionales,</w:t>
      </w:r>
      <w:r w:rsidRPr="00DE4D64">
        <w:rPr>
          <w:rFonts w:cs="Arial"/>
          <w:sz w:val="20"/>
        </w:rPr>
        <w:t xml:space="preserve"> misma que se presenta como </w:t>
      </w:r>
      <w:r>
        <w:rPr>
          <w:rFonts w:cs="Arial"/>
          <w:sz w:val="20"/>
        </w:rPr>
        <w:t>(</w:t>
      </w:r>
      <w:r w:rsidRPr="00DE4D64">
        <w:rPr>
          <w:rFonts w:cs="Arial"/>
          <w:b/>
          <w:sz w:val="20"/>
        </w:rPr>
        <w:t>ANEXO XVIII</w:t>
      </w:r>
      <w:r>
        <w:rPr>
          <w:rFonts w:cs="Arial"/>
          <w:b/>
          <w:sz w:val="20"/>
        </w:rPr>
        <w:t>).</w:t>
      </w:r>
    </w:p>
    <w:p w:rsidR="003775CE" w:rsidRDefault="0098400A" w:rsidP="003775CE">
      <w:pPr>
        <w:numPr>
          <w:ilvl w:val="1"/>
          <w:numId w:val="16"/>
        </w:numPr>
        <w:tabs>
          <w:tab w:val="num" w:pos="567"/>
        </w:tabs>
        <w:spacing w:before="100" w:beforeAutospacing="1"/>
        <w:ind w:left="567" w:hanging="567"/>
        <w:jc w:val="both"/>
        <w:rPr>
          <w:rFonts w:ascii="Arial" w:hAnsi="Arial" w:cs="Arial"/>
          <w:b/>
        </w:rPr>
      </w:pPr>
      <w:r w:rsidRPr="00D42D1B">
        <w:rPr>
          <w:rFonts w:ascii="Arial" w:hAnsi="Arial" w:cs="Arial"/>
          <w:b/>
        </w:rPr>
        <w:t>Documentos Técnicos</w:t>
      </w:r>
      <w:bookmarkEnd w:id="87"/>
    </w:p>
    <w:p w:rsidR="001B2D11" w:rsidRPr="007C383B" w:rsidRDefault="001B2D11" w:rsidP="006F59FF">
      <w:pPr>
        <w:pStyle w:val="Normal1"/>
        <w:numPr>
          <w:ilvl w:val="0"/>
          <w:numId w:val="20"/>
        </w:numPr>
        <w:spacing w:before="0" w:beforeAutospacing="0" w:after="0" w:afterAutospacing="0"/>
        <w:ind w:hanging="181"/>
        <w:jc w:val="both"/>
        <w:rPr>
          <w:rFonts w:ascii="Arial" w:hAnsi="Arial" w:cs="Arial"/>
        </w:rPr>
      </w:pPr>
      <w:bookmarkStart w:id="88" w:name="_Ref295301408"/>
      <w:r w:rsidRPr="007C383B">
        <w:rPr>
          <w:rFonts w:ascii="Arial" w:hAnsi="Arial" w:cs="Arial"/>
        </w:rPr>
        <w:t xml:space="preserve">Presentar escrito </w:t>
      </w:r>
      <w:r w:rsidRPr="007C383B">
        <w:rPr>
          <w:rFonts w:ascii="Arial" w:hAnsi="Arial" w:cs="Arial"/>
          <w:b/>
        </w:rPr>
        <w:t>(</w:t>
      </w:r>
      <w:r w:rsidR="008B22DD">
        <w:rPr>
          <w:rFonts w:ascii="Arial" w:hAnsi="Arial" w:cs="Arial"/>
          <w:b/>
        </w:rPr>
        <w:t>ANEXO XIII</w:t>
      </w:r>
      <w:r w:rsidRPr="007C383B">
        <w:rPr>
          <w:rFonts w:ascii="Arial" w:hAnsi="Arial" w:cs="Arial"/>
          <w:b/>
        </w:rPr>
        <w:t>)</w:t>
      </w:r>
      <w:r w:rsidRPr="007C383B">
        <w:rPr>
          <w:rFonts w:ascii="Arial" w:hAnsi="Arial" w:cs="Arial"/>
        </w:rPr>
        <w:t xml:space="preserve">, en papel membretado de la empresa, debidamente firmado por la persona física o el representante legal de la empresa en donde garantiza que </w:t>
      </w:r>
      <w:r w:rsidR="008041BD" w:rsidRPr="007C383B">
        <w:rPr>
          <w:rFonts w:ascii="Arial" w:hAnsi="Arial" w:cs="Arial"/>
        </w:rPr>
        <w:t xml:space="preserve">los bienes </w:t>
      </w:r>
      <w:r w:rsidRPr="007C383B">
        <w:rPr>
          <w:rFonts w:ascii="Arial" w:hAnsi="Arial" w:cs="Arial"/>
        </w:rPr>
        <w:t>será</w:t>
      </w:r>
      <w:r w:rsidR="008041BD" w:rsidRPr="007C383B">
        <w:rPr>
          <w:rFonts w:ascii="Arial" w:hAnsi="Arial" w:cs="Arial"/>
        </w:rPr>
        <w:t>n</w:t>
      </w:r>
      <w:r w:rsidRPr="007C383B">
        <w:rPr>
          <w:rFonts w:ascii="Arial" w:hAnsi="Arial" w:cs="Arial"/>
        </w:rPr>
        <w:t xml:space="preserve"> </w:t>
      </w:r>
      <w:r w:rsidR="008041BD" w:rsidRPr="007C383B">
        <w:rPr>
          <w:rFonts w:ascii="Arial" w:hAnsi="Arial" w:cs="Arial"/>
        </w:rPr>
        <w:t>entregados</w:t>
      </w:r>
      <w:r w:rsidRPr="007C383B">
        <w:rPr>
          <w:rFonts w:ascii="Arial" w:hAnsi="Arial" w:cs="Arial"/>
        </w:rPr>
        <w:t xml:space="preserve"> de acuerdo a lo establecido en el Anexo I de esta convocatoria.</w:t>
      </w:r>
    </w:p>
    <w:p w:rsidR="00025400" w:rsidRPr="003775CE" w:rsidRDefault="00025400" w:rsidP="008041BD">
      <w:pPr>
        <w:ind w:left="720"/>
        <w:jc w:val="both"/>
        <w:rPr>
          <w:rFonts w:ascii="Arial" w:hAnsi="Arial" w:cs="Arial"/>
          <w:color w:val="000000"/>
          <w:sz w:val="10"/>
          <w:szCs w:val="10"/>
        </w:rPr>
      </w:pPr>
      <w:bookmarkStart w:id="89" w:name="_Ref269811028"/>
      <w:bookmarkEnd w:id="88"/>
    </w:p>
    <w:p w:rsidR="008041BD" w:rsidRDefault="008041BD" w:rsidP="009E7FC3">
      <w:pPr>
        <w:numPr>
          <w:ilvl w:val="0"/>
          <w:numId w:val="20"/>
        </w:numPr>
        <w:jc w:val="both"/>
        <w:rPr>
          <w:rFonts w:ascii="Arial" w:hAnsi="Arial" w:cs="Arial"/>
          <w:color w:val="000000"/>
        </w:rPr>
      </w:pPr>
      <w:r w:rsidRPr="007C383B">
        <w:rPr>
          <w:rFonts w:ascii="Arial" w:hAnsi="Arial" w:cs="Arial"/>
          <w:color w:val="000000"/>
        </w:rPr>
        <w:lastRenderedPageBreak/>
        <w:t xml:space="preserve">Escrito en el que exprese que, obligándose a sustituir o reemplazar los bienes defectuosos o que no cumplan o satisfagan las especificaciones técnicas presentadas en su propuesta, en un plazo máximo de </w:t>
      </w:r>
      <w:r w:rsidRPr="007C383B">
        <w:rPr>
          <w:rFonts w:ascii="Arial" w:hAnsi="Arial" w:cs="Arial"/>
          <w:b/>
          <w:color w:val="000000"/>
        </w:rPr>
        <w:t>diez días hábiles</w:t>
      </w:r>
      <w:r w:rsidRPr="007C383B">
        <w:rPr>
          <w:rFonts w:ascii="Arial" w:hAnsi="Arial" w:cs="Arial"/>
          <w:color w:val="000000"/>
        </w:rPr>
        <w:t xml:space="preserve"> contados a partir de la fecha en que se le haga saber, dicha sustitución será sin costo adicional para el Colegio de Bachilleres.</w:t>
      </w:r>
    </w:p>
    <w:p w:rsidR="006F59FF" w:rsidRPr="006F59FF" w:rsidRDefault="006F59FF" w:rsidP="006F59FF">
      <w:pPr>
        <w:jc w:val="both"/>
        <w:rPr>
          <w:rFonts w:ascii="Arial" w:hAnsi="Arial" w:cs="Arial"/>
          <w:color w:val="000000"/>
          <w:sz w:val="16"/>
          <w:szCs w:val="16"/>
        </w:rPr>
      </w:pPr>
    </w:p>
    <w:p w:rsidR="006F59FF" w:rsidRPr="006F59FF" w:rsidRDefault="004E61D7" w:rsidP="008B22DD">
      <w:pPr>
        <w:pStyle w:val="Normal1"/>
        <w:numPr>
          <w:ilvl w:val="1"/>
          <w:numId w:val="16"/>
        </w:numPr>
        <w:tabs>
          <w:tab w:val="num" w:pos="567"/>
        </w:tabs>
        <w:spacing w:before="0" w:beforeAutospacing="0" w:after="0" w:afterAutospacing="0"/>
        <w:ind w:left="567" w:hanging="567"/>
        <w:jc w:val="both"/>
        <w:rPr>
          <w:rFonts w:ascii="Arial" w:hAnsi="Arial" w:cs="Arial"/>
        </w:rPr>
      </w:pPr>
      <w:r w:rsidRPr="006F59FF">
        <w:rPr>
          <w:rFonts w:ascii="Arial" w:hAnsi="Arial" w:cs="Arial"/>
          <w:b/>
        </w:rPr>
        <w:t>Proposición Técnica</w:t>
      </w:r>
      <w:bookmarkEnd w:id="89"/>
      <w:r w:rsidR="001E7782" w:rsidRPr="006F59FF">
        <w:rPr>
          <w:rFonts w:ascii="Arial" w:hAnsi="Arial" w:cs="Arial"/>
          <w:b/>
        </w:rPr>
        <w:t>.</w:t>
      </w:r>
    </w:p>
    <w:p w:rsidR="00457621" w:rsidRPr="006F59FF" w:rsidRDefault="007D1A8D" w:rsidP="006F59FF">
      <w:pPr>
        <w:pStyle w:val="Normal1"/>
        <w:spacing w:before="0" w:beforeAutospacing="0" w:after="0" w:afterAutospacing="0"/>
        <w:ind w:left="567"/>
        <w:jc w:val="both"/>
        <w:rPr>
          <w:rFonts w:ascii="Arial" w:hAnsi="Arial" w:cs="Arial"/>
        </w:rPr>
      </w:pPr>
      <w:r w:rsidRPr="006F59FF">
        <w:rPr>
          <w:rFonts w:ascii="Arial" w:hAnsi="Arial" w:cs="Arial"/>
          <w:b/>
          <w:lang w:val="es-MX"/>
        </w:rPr>
        <w:t>El Licitante deberá presentar su PROPOSICIÓN TÉCNICA en formato PDF</w:t>
      </w:r>
      <w:r w:rsidRPr="006F59FF">
        <w:rPr>
          <w:rFonts w:ascii="Arial" w:hAnsi="Arial" w:cs="Arial"/>
          <w:lang w:val="es-MX"/>
        </w:rPr>
        <w:t xml:space="preserve"> debidamente firmada en la última hoja por su representante legal, y rubricada en las demás hojas, utilizando </w:t>
      </w:r>
      <w:r w:rsidR="00E74333" w:rsidRPr="006F59FF">
        <w:rPr>
          <w:rFonts w:ascii="Arial" w:hAnsi="Arial" w:cs="Arial"/>
          <w:lang w:val="es-MX"/>
        </w:rPr>
        <w:t xml:space="preserve">escrito </w:t>
      </w:r>
      <w:r w:rsidR="008B22DD">
        <w:fldChar w:fldCharType="begin"/>
      </w:r>
      <w:r w:rsidR="008B22DD">
        <w:instrText xml:space="preserve"> REF  _Ref234899666 \h \r  \* MERGEFORMAT </w:instrText>
      </w:r>
      <w:r w:rsidR="008B22DD">
        <w:fldChar w:fldCharType="separate"/>
      </w:r>
      <w:r w:rsidR="00796A46">
        <w:rPr>
          <w:b/>
          <w:bCs/>
        </w:rPr>
        <w:t>¡Error! No se encuentra el origen de la referencia.</w:t>
      </w:r>
      <w:r w:rsidR="008B22DD">
        <w:fldChar w:fldCharType="end"/>
      </w:r>
      <w:r w:rsidRPr="006F59FF">
        <w:rPr>
          <w:rFonts w:ascii="Arial" w:hAnsi="Arial" w:cs="Arial"/>
          <w:lang w:val="es-MX"/>
        </w:rPr>
        <w:t xml:space="preserve"> con la descripción puntual de los artículos ofertados y </w:t>
      </w:r>
      <w:r w:rsidRPr="006F59FF">
        <w:rPr>
          <w:rFonts w:ascii="Arial" w:hAnsi="Arial" w:cs="Arial"/>
          <w:b/>
          <w:lang w:val="es-MX"/>
        </w:rPr>
        <w:t xml:space="preserve">adicionalmente en Excel o Word. </w:t>
      </w:r>
      <w:r w:rsidR="00E74333" w:rsidRPr="006F59FF">
        <w:rPr>
          <w:rFonts w:ascii="Arial" w:hAnsi="Arial" w:cs="Arial"/>
        </w:rPr>
        <w:t>El escrito</w:t>
      </w:r>
      <w:r w:rsidRPr="006F59FF">
        <w:rPr>
          <w:rFonts w:ascii="Arial" w:hAnsi="Arial" w:cs="Arial"/>
        </w:rPr>
        <w:t xml:space="preserve"> debe ser elaborado en concordancia con lo solicitado en el </w:t>
      </w:r>
      <w:r w:rsidRPr="006F59FF">
        <w:rPr>
          <w:rFonts w:ascii="Arial" w:hAnsi="Arial" w:cs="Arial"/>
          <w:b/>
        </w:rPr>
        <w:t>Anexo I</w:t>
      </w:r>
      <w:r w:rsidRPr="006F59FF">
        <w:rPr>
          <w:rFonts w:ascii="Arial" w:hAnsi="Arial" w:cs="Arial"/>
        </w:rPr>
        <w:t>, especificando detalladamente el cumplimiento de todos y cada uno de los requisitos establecidos, así como los derivados de las precisiones o modificaciones señaladas en la(s) junta(s) de aclaraciones.</w:t>
      </w:r>
    </w:p>
    <w:p w:rsidR="008E12DB" w:rsidRPr="00D42D1B" w:rsidRDefault="009C12F4" w:rsidP="009E7FC3">
      <w:pPr>
        <w:pStyle w:val="Normal1"/>
        <w:numPr>
          <w:ilvl w:val="1"/>
          <w:numId w:val="16"/>
        </w:numPr>
        <w:tabs>
          <w:tab w:val="num" w:pos="567"/>
        </w:tabs>
        <w:spacing w:before="240" w:beforeAutospacing="0" w:after="120" w:afterAutospacing="0"/>
        <w:ind w:left="567" w:hanging="567"/>
        <w:jc w:val="both"/>
        <w:rPr>
          <w:rFonts w:ascii="Arial" w:hAnsi="Arial" w:cs="Arial"/>
          <w:b/>
        </w:rPr>
      </w:pPr>
      <w:bookmarkStart w:id="90" w:name="_Ref269811037"/>
      <w:r w:rsidRPr="00D42D1B">
        <w:rPr>
          <w:rFonts w:ascii="Arial" w:hAnsi="Arial" w:cs="Arial"/>
          <w:b/>
        </w:rPr>
        <w:t xml:space="preserve">Proposición </w:t>
      </w:r>
      <w:r w:rsidR="0098400A" w:rsidRPr="00D42D1B">
        <w:rPr>
          <w:rFonts w:ascii="Arial" w:hAnsi="Arial" w:cs="Arial"/>
          <w:b/>
        </w:rPr>
        <w:t>económica</w:t>
      </w:r>
      <w:bookmarkEnd w:id="90"/>
    </w:p>
    <w:p w:rsidR="00A66B1B" w:rsidRPr="006206FD" w:rsidRDefault="007D1A8D" w:rsidP="00C8438F">
      <w:pPr>
        <w:tabs>
          <w:tab w:val="left" w:pos="708"/>
        </w:tabs>
        <w:spacing w:after="120"/>
        <w:ind w:left="567"/>
        <w:jc w:val="both"/>
        <w:rPr>
          <w:rFonts w:ascii="Arial" w:hAnsi="Arial" w:cs="Arial"/>
          <w:b/>
          <w:bCs/>
        </w:rPr>
      </w:pPr>
      <w:r w:rsidRPr="006206FD">
        <w:rPr>
          <w:rFonts w:ascii="Arial" w:hAnsi="Arial" w:cs="Arial"/>
        </w:rPr>
        <w:t xml:space="preserve">La </w:t>
      </w:r>
      <w:r w:rsidRPr="006206FD">
        <w:rPr>
          <w:rFonts w:ascii="Arial" w:hAnsi="Arial" w:cs="Arial"/>
          <w:b/>
        </w:rPr>
        <w:t>PROPOSICIÓN ECONÓMICA</w:t>
      </w:r>
      <w:r w:rsidR="007B5315" w:rsidRPr="006206FD">
        <w:rPr>
          <w:rFonts w:ascii="Arial" w:hAnsi="Arial" w:cs="Arial"/>
        </w:rPr>
        <w:t xml:space="preserve"> deberá presentarse dirigida al </w:t>
      </w:r>
      <w:r w:rsidR="007B5315" w:rsidRPr="006206FD">
        <w:rPr>
          <w:rFonts w:ascii="Arial" w:hAnsi="Arial" w:cs="Arial"/>
          <w:b/>
        </w:rPr>
        <w:t xml:space="preserve">Colegio de Bachilleres </w:t>
      </w:r>
      <w:r w:rsidRPr="006206FD">
        <w:rPr>
          <w:rFonts w:ascii="Arial" w:hAnsi="Arial" w:cs="Arial"/>
          <w:b/>
        </w:rPr>
        <w:t>en forma impresa en formato PDF</w:t>
      </w:r>
      <w:r w:rsidRPr="006206FD">
        <w:rPr>
          <w:rFonts w:ascii="Arial" w:hAnsi="Arial" w:cs="Arial"/>
        </w:rPr>
        <w:t xml:space="preserve">, en idioma español, en moneda nacional, con firma del representante legal en la última hoja y rúbrica en las demás hojas, en el formato del </w:t>
      </w:r>
      <w:r w:rsidR="00F12738" w:rsidRPr="00F12738">
        <w:rPr>
          <w:rFonts w:ascii="Arial" w:hAnsi="Arial" w:cs="Arial"/>
          <w:b/>
        </w:rPr>
        <w:t>ANEXO XI</w:t>
      </w:r>
      <w:r w:rsidR="008B22DD">
        <w:rPr>
          <w:rFonts w:ascii="Arial" w:hAnsi="Arial" w:cs="Arial"/>
          <w:b/>
        </w:rPr>
        <w:t>V</w:t>
      </w:r>
      <w:r w:rsidRPr="006206FD">
        <w:rPr>
          <w:rFonts w:ascii="Arial" w:hAnsi="Arial" w:cs="Arial"/>
          <w:b/>
        </w:rPr>
        <w:t xml:space="preserve"> </w:t>
      </w:r>
      <w:r w:rsidRPr="006206FD">
        <w:rPr>
          <w:rFonts w:ascii="Arial" w:hAnsi="Arial" w:cs="Arial"/>
        </w:rPr>
        <w:t xml:space="preserve">de preferencia en papel con membrete del </w:t>
      </w:r>
      <w:r w:rsidRPr="006206FD">
        <w:rPr>
          <w:rFonts w:ascii="Arial" w:hAnsi="Arial" w:cs="Arial"/>
          <w:b/>
        </w:rPr>
        <w:t xml:space="preserve">Licitante, </w:t>
      </w:r>
      <w:r w:rsidRPr="006206FD">
        <w:rPr>
          <w:rFonts w:ascii="Arial" w:hAnsi="Arial" w:cs="Arial"/>
        </w:rPr>
        <w:t xml:space="preserve">y </w:t>
      </w:r>
      <w:r w:rsidRPr="006206FD">
        <w:rPr>
          <w:rFonts w:ascii="Arial" w:hAnsi="Arial" w:cs="Arial"/>
          <w:b/>
        </w:rPr>
        <w:t xml:space="preserve">adicionalmente en </w:t>
      </w:r>
      <w:r w:rsidRPr="001E7782">
        <w:rPr>
          <w:rFonts w:ascii="Arial" w:hAnsi="Arial" w:cs="Arial"/>
          <w:b/>
          <w:color w:val="0070C0"/>
        </w:rPr>
        <w:t>formato Excel o Word</w:t>
      </w:r>
      <w:r w:rsidRPr="006206FD">
        <w:rPr>
          <w:rFonts w:ascii="Arial" w:hAnsi="Arial" w:cs="Arial"/>
          <w:b/>
          <w:bCs/>
        </w:rPr>
        <w:t xml:space="preserve">. </w:t>
      </w:r>
    </w:p>
    <w:p w:rsidR="007D1A8D" w:rsidRPr="006206FD" w:rsidRDefault="007D1A8D" w:rsidP="00C8438F">
      <w:pPr>
        <w:tabs>
          <w:tab w:val="left" w:pos="708"/>
        </w:tabs>
        <w:spacing w:after="120"/>
        <w:ind w:left="567"/>
        <w:jc w:val="both"/>
        <w:rPr>
          <w:rFonts w:ascii="Arial" w:hAnsi="Arial" w:cs="Arial"/>
        </w:rPr>
      </w:pPr>
      <w:r w:rsidRPr="006206FD">
        <w:rPr>
          <w:rFonts w:ascii="Arial" w:hAnsi="Arial" w:cs="Arial"/>
        </w:rPr>
        <w:t xml:space="preserve">La proposición económica también deberá contener la información requerida por </w:t>
      </w:r>
      <w:r w:rsidR="007B5315" w:rsidRPr="006206FD">
        <w:rPr>
          <w:rFonts w:ascii="Arial" w:hAnsi="Arial" w:cs="Arial"/>
        </w:rPr>
        <w:t xml:space="preserve">el </w:t>
      </w:r>
      <w:r w:rsidR="007B5315" w:rsidRPr="006206FD">
        <w:rPr>
          <w:rFonts w:ascii="Arial" w:hAnsi="Arial" w:cs="Arial"/>
          <w:b/>
        </w:rPr>
        <w:t>Colegio de Bachilleres</w:t>
      </w:r>
      <w:r w:rsidR="007B5315" w:rsidRPr="006206FD">
        <w:rPr>
          <w:rFonts w:ascii="Arial" w:hAnsi="Arial" w:cs="Arial"/>
        </w:rPr>
        <w:t xml:space="preserve"> </w:t>
      </w:r>
      <w:r w:rsidRPr="006206FD">
        <w:rPr>
          <w:rFonts w:ascii="Arial" w:hAnsi="Arial" w:cs="Arial"/>
        </w:rPr>
        <w:t>que se indica a continuación:</w:t>
      </w:r>
    </w:p>
    <w:p w:rsidR="008E12DB" w:rsidRPr="006206FD" w:rsidRDefault="008E12DB" w:rsidP="00F36FB7">
      <w:pPr>
        <w:pStyle w:val="Normal1"/>
        <w:numPr>
          <w:ilvl w:val="0"/>
          <w:numId w:val="4"/>
        </w:numPr>
        <w:tabs>
          <w:tab w:val="clear" w:pos="1357"/>
          <w:tab w:val="num" w:pos="1276"/>
        </w:tabs>
        <w:spacing w:before="0" w:beforeAutospacing="0" w:after="0" w:afterAutospacing="0"/>
        <w:ind w:left="1276" w:hanging="284"/>
        <w:jc w:val="both"/>
        <w:rPr>
          <w:rFonts w:ascii="Arial" w:hAnsi="Arial" w:cs="Arial"/>
          <w:b/>
          <w:color w:val="auto"/>
        </w:rPr>
      </w:pPr>
      <w:r w:rsidRPr="006206FD">
        <w:rPr>
          <w:rFonts w:ascii="Arial" w:hAnsi="Arial" w:cs="Arial"/>
          <w:color w:val="auto"/>
        </w:rPr>
        <w:t xml:space="preserve">La vigencia de la </w:t>
      </w:r>
      <w:r w:rsidR="009C12F4" w:rsidRPr="006206FD">
        <w:rPr>
          <w:rFonts w:ascii="Arial" w:hAnsi="Arial" w:cs="Arial"/>
          <w:color w:val="auto"/>
        </w:rPr>
        <w:t>proposición</w:t>
      </w:r>
      <w:r w:rsidR="005072B4" w:rsidRPr="006206FD">
        <w:rPr>
          <w:rFonts w:ascii="Arial" w:hAnsi="Arial" w:cs="Arial"/>
          <w:color w:val="auto"/>
        </w:rPr>
        <w:t>, la cual no podrá ser inferior a</w:t>
      </w:r>
      <w:r w:rsidRPr="006206FD">
        <w:rPr>
          <w:rFonts w:ascii="Arial" w:hAnsi="Arial" w:cs="Arial"/>
          <w:color w:val="auto"/>
        </w:rPr>
        <w:t xml:space="preserve"> 90 días.</w:t>
      </w:r>
    </w:p>
    <w:p w:rsidR="008E12DB" w:rsidRPr="006206FD" w:rsidRDefault="005072B4" w:rsidP="00F36FB7">
      <w:pPr>
        <w:pStyle w:val="Normal1"/>
        <w:numPr>
          <w:ilvl w:val="0"/>
          <w:numId w:val="4"/>
        </w:numPr>
        <w:tabs>
          <w:tab w:val="clear" w:pos="1357"/>
          <w:tab w:val="num" w:pos="1276"/>
        </w:tabs>
        <w:spacing w:before="0" w:beforeAutospacing="0" w:after="120" w:afterAutospacing="0"/>
        <w:ind w:left="1276" w:hanging="284"/>
        <w:jc w:val="both"/>
        <w:rPr>
          <w:rFonts w:ascii="Arial" w:hAnsi="Arial" w:cs="Arial"/>
          <w:color w:val="auto"/>
        </w:rPr>
      </w:pPr>
      <w:r w:rsidRPr="006206FD">
        <w:rPr>
          <w:rFonts w:ascii="Arial" w:hAnsi="Arial" w:cs="Arial"/>
          <w:color w:val="auto"/>
        </w:rPr>
        <w:t xml:space="preserve">Los precios deberán ser fijos, </w:t>
      </w:r>
      <w:r w:rsidR="008E12DB" w:rsidRPr="006206FD">
        <w:rPr>
          <w:rFonts w:ascii="Arial" w:hAnsi="Arial" w:cs="Arial"/>
          <w:color w:val="auto"/>
        </w:rPr>
        <w:t xml:space="preserve">hasta el 31 de diciembre </w:t>
      </w:r>
      <w:r w:rsidR="00AA73E2" w:rsidRPr="006206FD">
        <w:rPr>
          <w:rFonts w:ascii="Arial" w:hAnsi="Arial" w:cs="Arial"/>
          <w:color w:val="auto"/>
        </w:rPr>
        <w:t xml:space="preserve">de </w:t>
      </w:r>
      <w:r w:rsidR="00AA73E2">
        <w:rPr>
          <w:rFonts w:ascii="Arial" w:hAnsi="Arial" w:cs="Arial"/>
          <w:b/>
          <w:color w:val="auto"/>
        </w:rPr>
        <w:t>2018</w:t>
      </w:r>
      <w:r w:rsidR="008E12DB" w:rsidRPr="006206FD">
        <w:rPr>
          <w:rFonts w:ascii="Arial" w:hAnsi="Arial" w:cs="Arial"/>
          <w:b/>
          <w:color w:val="auto"/>
        </w:rPr>
        <w:t>.</w:t>
      </w:r>
    </w:p>
    <w:p w:rsidR="008E12DB" w:rsidRDefault="008E12DB" w:rsidP="00C8438F">
      <w:pPr>
        <w:pStyle w:val="Normal1"/>
        <w:spacing w:before="0" w:beforeAutospacing="0" w:after="120" w:afterAutospacing="0"/>
        <w:ind w:left="567"/>
        <w:jc w:val="both"/>
        <w:rPr>
          <w:rFonts w:ascii="Arial" w:hAnsi="Arial" w:cs="Arial"/>
          <w:b/>
        </w:rPr>
      </w:pPr>
      <w:r w:rsidRPr="006206FD">
        <w:rPr>
          <w:rFonts w:ascii="Arial" w:hAnsi="Arial" w:cs="Arial"/>
          <w:b/>
        </w:rPr>
        <w:t xml:space="preserve">Esta </w:t>
      </w:r>
      <w:r w:rsidR="009C12F4" w:rsidRPr="006206FD">
        <w:rPr>
          <w:rFonts w:ascii="Arial" w:hAnsi="Arial" w:cs="Arial"/>
          <w:b/>
        </w:rPr>
        <w:t xml:space="preserve">proposición </w:t>
      </w:r>
      <w:r w:rsidRPr="006206FD">
        <w:rPr>
          <w:rFonts w:ascii="Arial" w:hAnsi="Arial" w:cs="Arial"/>
          <w:b/>
        </w:rPr>
        <w:t>deberá ser a precio fijo, considerando todos los descuentos que estén en posibilidades de otorgar.</w:t>
      </w:r>
    </w:p>
    <w:p w:rsidR="00320E5A" w:rsidRPr="00D42D1B" w:rsidRDefault="00320E5A" w:rsidP="00C8438F">
      <w:pPr>
        <w:pStyle w:val="Normal1"/>
        <w:pBdr>
          <w:top w:val="single" w:sz="4" w:space="1" w:color="auto"/>
          <w:left w:val="single" w:sz="4" w:space="4" w:color="auto"/>
          <w:bottom w:val="single" w:sz="4" w:space="1" w:color="auto"/>
          <w:right w:val="single" w:sz="4" w:space="4" w:color="auto"/>
        </w:pBdr>
        <w:shd w:val="clear" w:color="auto" w:fill="FFFF99"/>
        <w:spacing w:before="0" w:beforeAutospacing="0" w:after="120" w:afterAutospacing="0"/>
        <w:ind w:left="709"/>
        <w:jc w:val="both"/>
        <w:rPr>
          <w:rFonts w:ascii="Arial" w:hAnsi="Arial" w:cs="Arial"/>
          <w:b/>
          <w:smallCaps/>
        </w:rPr>
      </w:pPr>
      <w:bookmarkStart w:id="91" w:name="_Ref235271699"/>
      <w:bookmarkStart w:id="92" w:name="_Ref263767424"/>
      <w:r w:rsidRPr="00D42D1B">
        <w:rPr>
          <w:rFonts w:ascii="Arial" w:hAnsi="Arial" w:cs="Arial"/>
          <w:b/>
          <w:smallCaps/>
        </w:rPr>
        <w:t xml:space="preserve">Cada uno de los escritos y documentos solicitados en este numeral </w:t>
      </w:r>
      <w:r w:rsidR="005D3C50">
        <w:fldChar w:fldCharType="begin"/>
      </w:r>
      <w:r w:rsidR="005D3C50">
        <w:instrText xml:space="preserve"> REF _Ref269810983 \r \h  \* MERGEFORMAT </w:instrText>
      </w:r>
      <w:r w:rsidR="005D3C50">
        <w:fldChar w:fldCharType="separate"/>
      </w:r>
      <w:r w:rsidR="00796A46" w:rsidRPr="00796A46">
        <w:rPr>
          <w:rFonts w:ascii="Arial" w:hAnsi="Arial" w:cs="Arial"/>
          <w:b/>
          <w:smallCaps/>
        </w:rPr>
        <w:t>15</w:t>
      </w:r>
      <w:r w:rsidR="005D3C50">
        <w:fldChar w:fldCharType="end"/>
      </w:r>
      <w:r w:rsidRPr="00D42D1B">
        <w:rPr>
          <w:rFonts w:ascii="Arial" w:hAnsi="Arial" w:cs="Arial"/>
          <w:b/>
          <w:smallCaps/>
        </w:rPr>
        <w:t xml:space="preserve"> (</w:t>
      </w:r>
      <w:r w:rsidR="005D3C50">
        <w:fldChar w:fldCharType="begin"/>
      </w:r>
      <w:r w:rsidR="005D3C50">
        <w:instrText xml:space="preserve"> REF _Ref269733641 \r \h  \* MERGEFORMAT </w:instrText>
      </w:r>
      <w:r w:rsidR="005D3C50">
        <w:fldChar w:fldCharType="separate"/>
      </w:r>
      <w:r w:rsidR="00796A46" w:rsidRPr="00796A46">
        <w:rPr>
          <w:rFonts w:ascii="Arial" w:hAnsi="Arial" w:cs="Arial"/>
          <w:b/>
          <w:smallCaps/>
        </w:rPr>
        <w:t>15.1</w:t>
      </w:r>
      <w:r w:rsidR="005D3C50">
        <w:fldChar w:fldCharType="end"/>
      </w:r>
      <w:r w:rsidRPr="00D42D1B">
        <w:rPr>
          <w:rFonts w:ascii="Arial" w:hAnsi="Arial" w:cs="Arial"/>
          <w:b/>
          <w:smallCaps/>
        </w:rPr>
        <w:t xml:space="preserve">, </w:t>
      </w:r>
      <w:r w:rsidR="005D3C50">
        <w:fldChar w:fldCharType="begin"/>
      </w:r>
      <w:r w:rsidR="005D3C50">
        <w:instrText xml:space="preserve"> REF _Ref269811014 \r \h  \* MERGEFORMAT </w:instrText>
      </w:r>
      <w:r w:rsidR="005D3C50">
        <w:fldChar w:fldCharType="separate"/>
      </w:r>
      <w:r w:rsidR="00796A46" w:rsidRPr="00796A46">
        <w:rPr>
          <w:rFonts w:ascii="Arial" w:hAnsi="Arial" w:cs="Arial"/>
          <w:b/>
          <w:smallCaps/>
        </w:rPr>
        <w:t>0</w:t>
      </w:r>
      <w:r w:rsidR="005D3C50">
        <w:fldChar w:fldCharType="end"/>
      </w:r>
      <w:r w:rsidR="00A46B37" w:rsidRPr="00D42D1B">
        <w:rPr>
          <w:rFonts w:ascii="Arial" w:hAnsi="Arial" w:cs="Arial"/>
          <w:b/>
          <w:smallCaps/>
        </w:rPr>
        <w:t xml:space="preserve">, </w:t>
      </w:r>
      <w:r w:rsidR="000120BE">
        <w:rPr>
          <w:rFonts w:ascii="Arial" w:hAnsi="Arial" w:cs="Arial"/>
          <w:b/>
          <w:smallCaps/>
        </w:rPr>
        <w:t>15.3</w:t>
      </w:r>
      <w:r w:rsidRPr="00D42D1B">
        <w:rPr>
          <w:rFonts w:ascii="Arial" w:hAnsi="Arial" w:cs="Arial"/>
          <w:b/>
          <w:smallCaps/>
        </w:rPr>
        <w:t xml:space="preserve"> y </w:t>
      </w:r>
      <w:r w:rsidR="005D3C50">
        <w:fldChar w:fldCharType="begin"/>
      </w:r>
      <w:r w:rsidR="005D3C50">
        <w:instrText xml:space="preserve"> REF _Ref269811037 \r \h  \* MERGEFORMAT </w:instrText>
      </w:r>
      <w:r w:rsidR="005D3C50">
        <w:fldChar w:fldCharType="separate"/>
      </w:r>
      <w:r w:rsidR="00796A46" w:rsidRPr="00796A46">
        <w:rPr>
          <w:rFonts w:ascii="Arial" w:hAnsi="Arial" w:cs="Arial"/>
          <w:b/>
          <w:smallCaps/>
        </w:rPr>
        <w:t>15.4</w:t>
      </w:r>
      <w:r w:rsidR="005D3C50">
        <w:fldChar w:fldCharType="end"/>
      </w:r>
      <w:r w:rsidRPr="00D42D1B">
        <w:rPr>
          <w:rFonts w:ascii="Arial" w:hAnsi="Arial" w:cs="Arial"/>
          <w:b/>
          <w:smallCaps/>
        </w:rPr>
        <w:t>), deberán ser presentados por los licitantes firmados por su representante legal.</w:t>
      </w:r>
    </w:p>
    <w:p w:rsidR="00320E5A" w:rsidRDefault="00320E5A" w:rsidP="00C8438F">
      <w:pPr>
        <w:pStyle w:val="Textoindependiente2"/>
        <w:pBdr>
          <w:top w:val="single" w:sz="4" w:space="1" w:color="auto"/>
          <w:left w:val="single" w:sz="4" w:space="4" w:color="auto"/>
          <w:bottom w:val="single" w:sz="4" w:space="1" w:color="auto"/>
          <w:right w:val="single" w:sz="4" w:space="4" w:color="auto"/>
        </w:pBdr>
        <w:shd w:val="clear" w:color="auto" w:fill="FFFF99"/>
        <w:tabs>
          <w:tab w:val="left" w:pos="0"/>
        </w:tabs>
        <w:spacing w:after="120"/>
        <w:ind w:left="709"/>
        <w:rPr>
          <w:sz w:val="20"/>
        </w:rPr>
      </w:pPr>
      <w:r w:rsidRPr="00D42D1B">
        <w:rPr>
          <w:sz w:val="20"/>
        </w:rPr>
        <w:t xml:space="preserve">La falta de </w:t>
      </w:r>
      <w:r w:rsidR="003E0853" w:rsidRPr="00D42D1B">
        <w:rPr>
          <w:sz w:val="20"/>
        </w:rPr>
        <w:t xml:space="preserve">firma y/o </w:t>
      </w:r>
      <w:r w:rsidRPr="00D42D1B">
        <w:rPr>
          <w:sz w:val="20"/>
        </w:rPr>
        <w:t>algún</w:t>
      </w:r>
      <w:r w:rsidR="003E0853" w:rsidRPr="00D42D1B">
        <w:rPr>
          <w:sz w:val="20"/>
        </w:rPr>
        <w:t xml:space="preserve"> otro</w:t>
      </w:r>
      <w:r w:rsidRPr="00D42D1B">
        <w:rPr>
          <w:sz w:val="20"/>
        </w:rPr>
        <w:t xml:space="preserve"> </w:t>
      </w:r>
      <w:r w:rsidR="00EB6E19" w:rsidRPr="00D42D1B">
        <w:rPr>
          <w:sz w:val="20"/>
        </w:rPr>
        <w:t xml:space="preserve">requisito y/o </w:t>
      </w:r>
      <w:r w:rsidRPr="00D42D1B">
        <w:rPr>
          <w:sz w:val="20"/>
        </w:rPr>
        <w:t xml:space="preserve">documento en la </w:t>
      </w:r>
      <w:r w:rsidR="00A46B37" w:rsidRPr="00D42D1B">
        <w:rPr>
          <w:sz w:val="20"/>
        </w:rPr>
        <w:t xml:space="preserve">documentación administrativa y/o documentación técnica y/o </w:t>
      </w:r>
      <w:r w:rsidRPr="00D42D1B">
        <w:rPr>
          <w:sz w:val="20"/>
        </w:rPr>
        <w:t>proposición técnica</w:t>
      </w:r>
      <w:r w:rsidR="00EB6E19" w:rsidRPr="00D42D1B">
        <w:rPr>
          <w:sz w:val="20"/>
        </w:rPr>
        <w:t xml:space="preserve"> y/o </w:t>
      </w:r>
      <w:r w:rsidR="00A46B37" w:rsidRPr="00D42D1B">
        <w:rPr>
          <w:sz w:val="20"/>
        </w:rPr>
        <w:t xml:space="preserve">proposición </w:t>
      </w:r>
      <w:r w:rsidR="00EB6E19" w:rsidRPr="00D42D1B">
        <w:rPr>
          <w:sz w:val="20"/>
        </w:rPr>
        <w:t>económica</w:t>
      </w:r>
      <w:r w:rsidRPr="00D42D1B">
        <w:rPr>
          <w:sz w:val="20"/>
        </w:rPr>
        <w:t xml:space="preserve">, será causa de </w:t>
      </w:r>
      <w:proofErr w:type="spellStart"/>
      <w:r w:rsidRPr="00D42D1B">
        <w:rPr>
          <w:sz w:val="20"/>
        </w:rPr>
        <w:t>desechamiento</w:t>
      </w:r>
      <w:proofErr w:type="spellEnd"/>
      <w:r w:rsidRPr="00D42D1B">
        <w:rPr>
          <w:sz w:val="20"/>
        </w:rPr>
        <w:t xml:space="preserve"> de la misma.</w:t>
      </w:r>
    </w:p>
    <w:p w:rsidR="00826F04" w:rsidRPr="00A231A3" w:rsidRDefault="004103AA"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93" w:name="_Ref269812119"/>
      <w:bookmarkStart w:id="94" w:name="_Ref297896501"/>
      <w:bookmarkStart w:id="95" w:name="_Ref266275349"/>
      <w:r w:rsidRPr="00A231A3">
        <w:rPr>
          <w:rFonts w:ascii="Arial" w:hAnsi="Arial" w:cs="Arial"/>
          <w:b/>
          <w:color w:val="FFFFFF"/>
        </w:rPr>
        <w:t xml:space="preserve">AUTORIDAD ADMINISTRATIVA COMPETENTE </w:t>
      </w:r>
      <w:r w:rsidR="00F96324" w:rsidRPr="00A231A3">
        <w:rPr>
          <w:rFonts w:ascii="Arial" w:hAnsi="Arial" w:cs="Arial"/>
          <w:b/>
          <w:color w:val="FFFFFF"/>
        </w:rPr>
        <w:t xml:space="preserve">CON LA </w:t>
      </w:r>
      <w:r w:rsidRPr="00A231A3">
        <w:rPr>
          <w:rFonts w:ascii="Arial" w:hAnsi="Arial" w:cs="Arial"/>
          <w:b/>
          <w:color w:val="FFFFFF"/>
        </w:rPr>
        <w:t xml:space="preserve"> </w:t>
      </w:r>
      <w:r w:rsidRPr="00A231A3">
        <w:rPr>
          <w:rFonts w:ascii="Arial" w:hAnsi="Arial" w:cs="Arial"/>
          <w:b/>
          <w:color w:val="FFFFFF"/>
        </w:rPr>
        <w:br/>
        <w:t>QUE PODRÁN PRESENTARSE INCONFORMIDADES</w:t>
      </w:r>
      <w:bookmarkEnd w:id="93"/>
      <w:bookmarkEnd w:id="94"/>
    </w:p>
    <w:p w:rsidR="00826F04" w:rsidRDefault="009A1178" w:rsidP="009E7FC3">
      <w:pPr>
        <w:pStyle w:val="Normal1"/>
        <w:numPr>
          <w:ilvl w:val="0"/>
          <w:numId w:val="16"/>
        </w:numPr>
        <w:spacing w:before="0" w:beforeAutospacing="0" w:after="120" w:afterAutospacing="0"/>
        <w:jc w:val="both"/>
        <w:rPr>
          <w:rFonts w:ascii="Arial" w:hAnsi="Arial" w:cs="Arial"/>
          <w:b/>
        </w:rPr>
      </w:pPr>
      <w:bookmarkStart w:id="96" w:name="_Ref235271903"/>
      <w:r w:rsidRPr="00D42D1B">
        <w:rPr>
          <w:rFonts w:ascii="Arial" w:hAnsi="Arial" w:cs="Arial"/>
          <w:b/>
        </w:rPr>
        <w:t>Inconformidades</w:t>
      </w:r>
      <w:bookmarkEnd w:id="96"/>
    </w:p>
    <w:p w:rsidR="001C3694" w:rsidRDefault="00826F04" w:rsidP="00826F04">
      <w:pPr>
        <w:pStyle w:val="Normal1"/>
        <w:spacing w:before="0" w:beforeAutospacing="0" w:after="120" w:afterAutospacing="0"/>
        <w:ind w:left="709"/>
        <w:jc w:val="both"/>
        <w:rPr>
          <w:rFonts w:ascii="Arial" w:hAnsi="Arial" w:cs="Arial"/>
          <w:lang w:val="es-MX"/>
        </w:rPr>
      </w:pPr>
      <w:r w:rsidRPr="00D42D1B">
        <w:rPr>
          <w:rFonts w:ascii="Arial" w:hAnsi="Arial" w:cs="Arial"/>
          <w:lang w:val="es-MX"/>
        </w:rPr>
        <w:t xml:space="preserve">El (los) </w:t>
      </w:r>
      <w:r w:rsidRPr="00D42D1B">
        <w:rPr>
          <w:rFonts w:ascii="Arial" w:hAnsi="Arial" w:cs="Arial"/>
          <w:b/>
          <w:lang w:val="es-MX"/>
        </w:rPr>
        <w:t>Licitante</w:t>
      </w:r>
      <w:r w:rsidRPr="00D42D1B">
        <w:rPr>
          <w:rFonts w:ascii="Arial" w:hAnsi="Arial" w:cs="Arial"/>
          <w:lang w:val="es-MX"/>
        </w:rPr>
        <w:t>(s) que hubiese(n) participado en la licitación podrá(n) inconformarse</w:t>
      </w:r>
      <w:r w:rsidR="001C3694">
        <w:rPr>
          <w:rFonts w:ascii="Arial" w:hAnsi="Arial" w:cs="Arial"/>
          <w:lang w:val="es-MX"/>
        </w:rPr>
        <w:t>, indistintamente:</w:t>
      </w:r>
    </w:p>
    <w:p w:rsidR="007B5315" w:rsidRPr="006206FD" w:rsidRDefault="007B5315" w:rsidP="006F59FF">
      <w:pPr>
        <w:pStyle w:val="Normal1"/>
        <w:numPr>
          <w:ilvl w:val="0"/>
          <w:numId w:val="22"/>
        </w:numPr>
        <w:tabs>
          <w:tab w:val="clear" w:pos="360"/>
          <w:tab w:val="num" w:pos="709"/>
          <w:tab w:val="num" w:pos="993"/>
        </w:tabs>
        <w:spacing w:before="0" w:beforeAutospacing="0" w:after="0" w:afterAutospacing="0"/>
        <w:ind w:left="709" w:firstLine="0"/>
        <w:jc w:val="both"/>
        <w:rPr>
          <w:rFonts w:ascii="Arial" w:hAnsi="Arial" w:cs="Arial"/>
          <w:lang w:val="es-MX"/>
        </w:rPr>
      </w:pPr>
      <w:bookmarkStart w:id="97" w:name="_Ref235271910"/>
      <w:bookmarkStart w:id="98" w:name="_Ref316208817"/>
      <w:r w:rsidRPr="00F724C2">
        <w:rPr>
          <w:rFonts w:ascii="Arial" w:hAnsi="Arial" w:cs="Arial"/>
          <w:lang w:val="es-MX"/>
        </w:rPr>
        <w:t>Ante el Órgano Interno de Control en</w:t>
      </w:r>
      <w:r>
        <w:rPr>
          <w:rFonts w:ascii="Arial" w:hAnsi="Arial" w:cs="Arial"/>
          <w:lang w:val="es-MX"/>
        </w:rPr>
        <w:t xml:space="preserve"> el Colegio de Bachilleres</w:t>
      </w:r>
      <w:r w:rsidRPr="00F724C2">
        <w:rPr>
          <w:rFonts w:ascii="Arial" w:hAnsi="Arial" w:cs="Arial"/>
          <w:lang w:val="es-MX"/>
        </w:rPr>
        <w:t xml:space="preserve">, ubicada </w:t>
      </w:r>
      <w:r w:rsidRPr="00F724C2">
        <w:rPr>
          <w:rFonts w:ascii="Arial" w:hAnsi="Arial" w:cs="Arial"/>
        </w:rPr>
        <w:t xml:space="preserve">calle de Prolongación </w:t>
      </w:r>
      <w:r w:rsidRPr="006206FD">
        <w:rPr>
          <w:rFonts w:ascii="Arial" w:hAnsi="Arial" w:cs="Arial"/>
        </w:rPr>
        <w:t xml:space="preserve">Rancho Vista Hermosa No. 105, Colonia Los Girasoles, C.P. 04920, </w:t>
      </w:r>
      <w:r w:rsidR="00D56FD2">
        <w:rPr>
          <w:rFonts w:ascii="Arial" w:hAnsi="Arial" w:cs="Arial"/>
        </w:rPr>
        <w:t>Ciudad</w:t>
      </w:r>
      <w:r w:rsidR="00FF6353">
        <w:rPr>
          <w:rFonts w:ascii="Arial" w:hAnsi="Arial" w:cs="Arial"/>
        </w:rPr>
        <w:t xml:space="preserve"> de México</w:t>
      </w:r>
      <w:r w:rsidRPr="006206FD">
        <w:rPr>
          <w:rFonts w:ascii="Arial" w:hAnsi="Arial" w:cs="Arial"/>
        </w:rPr>
        <w:t xml:space="preserve"> </w:t>
      </w:r>
    </w:p>
    <w:p w:rsidR="007B5315" w:rsidRPr="006206FD" w:rsidRDefault="007B5315" w:rsidP="006F59FF">
      <w:pPr>
        <w:pStyle w:val="Normal1"/>
        <w:numPr>
          <w:ilvl w:val="0"/>
          <w:numId w:val="22"/>
        </w:numPr>
        <w:tabs>
          <w:tab w:val="clear" w:pos="360"/>
          <w:tab w:val="num" w:pos="709"/>
          <w:tab w:val="num" w:pos="993"/>
        </w:tabs>
        <w:spacing w:before="0" w:beforeAutospacing="0" w:after="0" w:afterAutospacing="0"/>
        <w:ind w:left="709" w:firstLine="0"/>
        <w:jc w:val="both"/>
        <w:rPr>
          <w:rFonts w:ascii="Arial" w:hAnsi="Arial" w:cs="Arial"/>
          <w:lang w:val="es-MX"/>
        </w:rPr>
      </w:pPr>
      <w:r w:rsidRPr="006206FD">
        <w:rPr>
          <w:rFonts w:ascii="Arial" w:hAnsi="Arial" w:cs="Arial"/>
          <w:lang w:val="es-MX"/>
        </w:rPr>
        <w:t xml:space="preserve">Ante </w:t>
      </w:r>
      <w:smartTag w:uri="urn:schemas-microsoft-com:office:smarttags" w:element="PersonName">
        <w:smartTagPr>
          <w:attr w:name="ProductID" w:val="la SFP"/>
        </w:smartTagPr>
        <w:r w:rsidRPr="006206FD">
          <w:rPr>
            <w:rFonts w:ascii="Arial" w:hAnsi="Arial" w:cs="Arial"/>
            <w:lang w:val="es-MX"/>
          </w:rPr>
          <w:t xml:space="preserve">la </w:t>
        </w:r>
        <w:r w:rsidRPr="006206FD">
          <w:rPr>
            <w:rFonts w:ascii="Arial" w:hAnsi="Arial" w:cs="Arial"/>
            <w:b/>
            <w:lang w:val="es-MX"/>
          </w:rPr>
          <w:t>SFP</w:t>
        </w:r>
      </w:smartTag>
      <w:r w:rsidRPr="006206FD">
        <w:rPr>
          <w:rFonts w:ascii="Arial" w:hAnsi="Arial" w:cs="Arial"/>
          <w:b/>
          <w:lang w:val="es-MX"/>
        </w:rPr>
        <w:t xml:space="preserve">, </w:t>
      </w:r>
      <w:r w:rsidRPr="006206FD">
        <w:rPr>
          <w:rFonts w:ascii="Arial" w:hAnsi="Arial" w:cs="Arial"/>
          <w:lang w:val="es-MX"/>
        </w:rPr>
        <w:t>sita en</w:t>
      </w:r>
      <w:r w:rsidRPr="006206FD">
        <w:rPr>
          <w:rFonts w:ascii="Arial" w:hAnsi="Arial" w:cs="Arial"/>
          <w:b/>
          <w:lang w:val="es-MX"/>
        </w:rPr>
        <w:t xml:space="preserve"> </w:t>
      </w:r>
      <w:r w:rsidRPr="006206FD">
        <w:rPr>
          <w:rFonts w:ascii="Arial" w:hAnsi="Arial" w:cs="Arial"/>
          <w:lang w:val="es-MX"/>
        </w:rPr>
        <w:t xml:space="preserve">Insurgentes Sur 1735, Col. Guadalupe </w:t>
      </w:r>
      <w:proofErr w:type="spellStart"/>
      <w:r w:rsidRPr="006206FD">
        <w:rPr>
          <w:rFonts w:ascii="Arial" w:hAnsi="Arial" w:cs="Arial"/>
          <w:lang w:val="es-MX"/>
        </w:rPr>
        <w:t>Inn</w:t>
      </w:r>
      <w:proofErr w:type="spellEnd"/>
      <w:r w:rsidRPr="006206FD">
        <w:rPr>
          <w:rFonts w:ascii="Arial" w:hAnsi="Arial" w:cs="Arial"/>
          <w:lang w:val="es-MX"/>
        </w:rPr>
        <w:t xml:space="preserve">, Delegación Álvaro Obregón, C.P. 01020, </w:t>
      </w:r>
      <w:r w:rsidR="00D56FD2">
        <w:rPr>
          <w:rFonts w:ascii="Arial" w:hAnsi="Arial" w:cs="Arial"/>
          <w:lang w:val="es-MX"/>
        </w:rPr>
        <w:t>Ciudad</w:t>
      </w:r>
      <w:r w:rsidR="00FF6353">
        <w:rPr>
          <w:rFonts w:ascii="Arial" w:hAnsi="Arial" w:cs="Arial"/>
          <w:lang w:val="es-MX"/>
        </w:rPr>
        <w:t xml:space="preserve"> de </w:t>
      </w:r>
      <w:r w:rsidRPr="006206FD">
        <w:rPr>
          <w:rFonts w:ascii="Arial" w:hAnsi="Arial" w:cs="Arial"/>
          <w:lang w:val="es-MX"/>
        </w:rPr>
        <w:t xml:space="preserve">México, Teléfono (55) 2000-3000; o </w:t>
      </w:r>
    </w:p>
    <w:p w:rsidR="007B5315" w:rsidRDefault="007B5315" w:rsidP="006F59FF">
      <w:pPr>
        <w:pStyle w:val="Normal1"/>
        <w:numPr>
          <w:ilvl w:val="0"/>
          <w:numId w:val="22"/>
        </w:numPr>
        <w:tabs>
          <w:tab w:val="clear" w:pos="360"/>
          <w:tab w:val="num" w:pos="709"/>
          <w:tab w:val="num" w:pos="993"/>
        </w:tabs>
        <w:spacing w:before="0" w:beforeAutospacing="0" w:after="0" w:afterAutospacing="0"/>
        <w:ind w:left="709" w:firstLine="0"/>
        <w:jc w:val="both"/>
        <w:rPr>
          <w:rFonts w:ascii="Arial" w:hAnsi="Arial" w:cs="Arial"/>
          <w:lang w:val="es-MX"/>
        </w:rPr>
      </w:pPr>
      <w:r w:rsidRPr="006206FD">
        <w:rPr>
          <w:rFonts w:ascii="Arial" w:hAnsi="Arial" w:cs="Arial"/>
          <w:lang w:val="es-MX"/>
        </w:rPr>
        <w:t xml:space="preserve">Por </w:t>
      </w:r>
      <w:r w:rsidRPr="006206FD">
        <w:rPr>
          <w:rFonts w:ascii="Arial" w:hAnsi="Arial" w:cs="Arial"/>
          <w:b/>
          <w:color w:val="auto"/>
        </w:rPr>
        <w:t>CompraNet</w:t>
      </w:r>
      <w:r w:rsidRPr="006206FD">
        <w:rPr>
          <w:rFonts w:ascii="Arial" w:hAnsi="Arial" w:cs="Arial"/>
          <w:lang w:val="es-MX"/>
        </w:rPr>
        <w:t xml:space="preserve">, de conformidad con los artículos 65 y 66 de la </w:t>
      </w:r>
      <w:r w:rsidRPr="006206FD">
        <w:rPr>
          <w:rFonts w:ascii="Arial" w:hAnsi="Arial" w:cs="Arial"/>
          <w:b/>
          <w:lang w:val="es-MX"/>
        </w:rPr>
        <w:t>Ley</w:t>
      </w:r>
      <w:r w:rsidRPr="006206FD">
        <w:rPr>
          <w:rFonts w:ascii="Arial" w:hAnsi="Arial" w:cs="Arial"/>
          <w:lang w:val="es-MX"/>
        </w:rPr>
        <w:t>.</w:t>
      </w:r>
    </w:p>
    <w:p w:rsidR="00826F04" w:rsidRPr="006206FD" w:rsidRDefault="009A1178" w:rsidP="009E7FC3">
      <w:pPr>
        <w:pStyle w:val="Normal1"/>
        <w:numPr>
          <w:ilvl w:val="0"/>
          <w:numId w:val="16"/>
        </w:numPr>
        <w:spacing w:before="120" w:beforeAutospacing="0" w:after="120" w:afterAutospacing="0"/>
        <w:ind w:left="357" w:hanging="357"/>
        <w:jc w:val="both"/>
        <w:rPr>
          <w:rFonts w:ascii="Arial" w:hAnsi="Arial" w:cs="Arial"/>
          <w:b/>
        </w:rPr>
      </w:pPr>
      <w:bookmarkStart w:id="99" w:name="_Ref405493477"/>
      <w:r w:rsidRPr="006206FD">
        <w:rPr>
          <w:rFonts w:ascii="Arial" w:hAnsi="Arial" w:cs="Arial"/>
          <w:b/>
        </w:rPr>
        <w:t>Controversias</w:t>
      </w:r>
      <w:bookmarkEnd w:id="97"/>
      <w:bookmarkEnd w:id="98"/>
      <w:bookmarkEnd w:id="99"/>
      <w:r w:rsidRPr="006206FD">
        <w:rPr>
          <w:rFonts w:ascii="Arial" w:hAnsi="Arial" w:cs="Arial"/>
          <w:b/>
        </w:rPr>
        <w:t xml:space="preserve"> </w:t>
      </w:r>
    </w:p>
    <w:p w:rsidR="00826F04" w:rsidRDefault="00826F04" w:rsidP="00C8438F">
      <w:pPr>
        <w:pStyle w:val="Normal1"/>
        <w:spacing w:before="0" w:beforeAutospacing="0" w:after="120" w:afterAutospacing="0"/>
        <w:ind w:left="357"/>
        <w:jc w:val="both"/>
        <w:rPr>
          <w:rFonts w:ascii="Arial" w:hAnsi="Arial" w:cs="Arial"/>
        </w:rPr>
      </w:pPr>
      <w:r w:rsidRPr="006206FD">
        <w:rPr>
          <w:rFonts w:ascii="Arial" w:hAnsi="Arial" w:cs="Arial"/>
        </w:rPr>
        <w:t xml:space="preserve">Las controversias que se susciten con motivo de esta licitación se resolverán con apego a lo previsto en el Título Sexto de la </w:t>
      </w:r>
      <w:r w:rsidRPr="006206FD">
        <w:rPr>
          <w:rFonts w:ascii="Arial" w:hAnsi="Arial" w:cs="Arial"/>
          <w:b/>
        </w:rPr>
        <w:t>Ley</w:t>
      </w:r>
      <w:r w:rsidRPr="006206FD">
        <w:rPr>
          <w:rFonts w:ascii="Arial" w:hAnsi="Arial" w:cs="Arial"/>
        </w:rPr>
        <w:t>, sin perjuicio de lo dispuesto en los Tratados de que México sea parte.</w:t>
      </w:r>
    </w:p>
    <w:p w:rsidR="001B58BE" w:rsidRPr="006206FD" w:rsidRDefault="001B58BE" w:rsidP="006F59FF">
      <w:pPr>
        <w:pStyle w:val="Normal1"/>
        <w:spacing w:before="0" w:beforeAutospacing="0" w:after="0" w:afterAutospacing="0"/>
        <w:ind w:left="357"/>
        <w:jc w:val="both"/>
        <w:rPr>
          <w:rFonts w:ascii="Arial" w:hAnsi="Arial" w:cs="Arial"/>
        </w:rPr>
      </w:pPr>
      <w:r>
        <w:rPr>
          <w:rFonts w:ascii="Arial" w:eastAsia="Arial" w:hAnsi="Arial" w:cs="Arial"/>
          <w:lang w:val="es-MX"/>
        </w:rPr>
        <w:lastRenderedPageBreak/>
        <w:t xml:space="preserve">Que en cualquier momento el licitante o proveedor y el </w:t>
      </w:r>
      <w:r>
        <w:rPr>
          <w:rFonts w:ascii="Arial" w:eastAsia="Arial" w:hAnsi="Arial" w:cs="Arial"/>
          <w:b/>
          <w:lang w:val="es-MX"/>
        </w:rPr>
        <w:t>COLBACH</w:t>
      </w:r>
      <w:r>
        <w:rPr>
          <w:rFonts w:ascii="Arial" w:eastAsia="Arial" w:hAnsi="Arial" w:cs="Arial"/>
          <w:lang w:val="es-MX"/>
        </w:rPr>
        <w:t xml:space="preserve"> podrán presenta solicitud conciliación en los términos descritos en los artículos 77 al 79 de la</w:t>
      </w:r>
      <w:r>
        <w:rPr>
          <w:rFonts w:ascii="Arial" w:eastAsia="Arial" w:hAnsi="Arial" w:cs="Arial"/>
          <w:b/>
          <w:lang w:val="es-MX"/>
        </w:rPr>
        <w:t xml:space="preserve"> Ley, </w:t>
      </w:r>
      <w:r w:rsidRPr="00C12E56">
        <w:rPr>
          <w:rFonts w:ascii="Arial" w:eastAsia="Arial" w:hAnsi="Arial" w:cs="Arial"/>
          <w:lang w:val="es-MX"/>
        </w:rPr>
        <w:t>así como en los artículos 126 al 136 de su</w:t>
      </w:r>
      <w:r>
        <w:rPr>
          <w:rFonts w:ascii="Arial" w:eastAsia="Arial" w:hAnsi="Arial" w:cs="Arial"/>
          <w:b/>
          <w:lang w:val="es-MX"/>
        </w:rPr>
        <w:t xml:space="preserve"> </w:t>
      </w:r>
      <w:r w:rsidRPr="00C12E56">
        <w:rPr>
          <w:rFonts w:ascii="Arial" w:eastAsia="Arial" w:hAnsi="Arial" w:cs="Arial"/>
          <w:b/>
          <w:lang w:val="es-MX"/>
        </w:rPr>
        <w:t>Reglamento</w:t>
      </w:r>
      <w:r>
        <w:rPr>
          <w:rFonts w:ascii="Arial" w:eastAsia="Arial" w:hAnsi="Arial" w:cs="Arial"/>
          <w:b/>
          <w:lang w:val="es-MX"/>
        </w:rPr>
        <w:t>.</w:t>
      </w:r>
    </w:p>
    <w:p w:rsidR="00FF6353" w:rsidRDefault="00FF6353" w:rsidP="001C21BD">
      <w:pPr>
        <w:pStyle w:val="Normal1"/>
        <w:spacing w:before="0" w:beforeAutospacing="0" w:after="0" w:afterAutospacing="0"/>
        <w:jc w:val="center"/>
        <w:rPr>
          <w:rFonts w:ascii="Arial" w:hAnsi="Arial" w:cs="Arial"/>
          <w:b/>
          <w:sz w:val="22"/>
          <w:szCs w:val="22"/>
        </w:rPr>
      </w:pPr>
      <w:bookmarkStart w:id="100" w:name="_Ref234841718"/>
      <w:bookmarkEnd w:id="91"/>
      <w:bookmarkEnd w:id="92"/>
      <w:bookmarkEnd w:id="95"/>
    </w:p>
    <w:p w:rsidR="001C21BD" w:rsidRDefault="00D56FD2"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r w:rsidR="00A9173D" w:rsidRPr="006206FD">
        <w:rPr>
          <w:rFonts w:ascii="Arial" w:hAnsi="Arial" w:cs="Arial"/>
          <w:b/>
          <w:sz w:val="22"/>
          <w:szCs w:val="22"/>
        </w:rPr>
        <w:t>México</w:t>
      </w:r>
      <w:r w:rsidR="001C21BD" w:rsidRPr="006206FD">
        <w:rPr>
          <w:rFonts w:ascii="Arial" w:hAnsi="Arial" w:cs="Arial"/>
          <w:b/>
          <w:sz w:val="22"/>
          <w:szCs w:val="22"/>
        </w:rPr>
        <w:t xml:space="preserve">, </w:t>
      </w:r>
      <w:r w:rsidR="00A9173D" w:rsidRPr="006206FD">
        <w:rPr>
          <w:rFonts w:ascii="Arial" w:hAnsi="Arial" w:cs="Arial"/>
          <w:b/>
          <w:sz w:val="22"/>
          <w:szCs w:val="22"/>
        </w:rPr>
        <w:t xml:space="preserve">a </w:t>
      </w:r>
      <w:r w:rsidR="00466E1D" w:rsidRPr="00466E1D">
        <w:rPr>
          <w:rFonts w:ascii="Arial" w:hAnsi="Arial" w:cs="Arial"/>
          <w:b/>
          <w:sz w:val="22"/>
          <w:szCs w:val="22"/>
          <w:highlight w:val="yellow"/>
        </w:rPr>
        <w:t>XXX</w:t>
      </w:r>
      <w:r w:rsidR="00FC210B" w:rsidRPr="00466E1D">
        <w:rPr>
          <w:rFonts w:ascii="Arial" w:hAnsi="Arial" w:cs="Arial"/>
          <w:b/>
          <w:sz w:val="22"/>
          <w:szCs w:val="22"/>
          <w:highlight w:val="yellow"/>
        </w:rPr>
        <w:t xml:space="preserve"> de </w:t>
      </w:r>
      <w:r w:rsidR="00466E1D" w:rsidRPr="00466E1D">
        <w:rPr>
          <w:rFonts w:ascii="Arial" w:hAnsi="Arial" w:cs="Arial"/>
          <w:b/>
          <w:sz w:val="22"/>
          <w:szCs w:val="22"/>
          <w:highlight w:val="yellow"/>
        </w:rPr>
        <w:t>XXXXX</w:t>
      </w:r>
      <w:r w:rsidR="001C21BD" w:rsidRPr="006206FD">
        <w:rPr>
          <w:rFonts w:ascii="Arial" w:hAnsi="Arial" w:cs="Arial"/>
          <w:b/>
          <w:sz w:val="22"/>
          <w:szCs w:val="22"/>
        </w:rPr>
        <w:t xml:space="preserve"> </w:t>
      </w:r>
      <w:r w:rsidR="00A9173D" w:rsidRPr="006206FD">
        <w:rPr>
          <w:rFonts w:ascii="Arial" w:hAnsi="Arial" w:cs="Arial"/>
          <w:b/>
          <w:sz w:val="22"/>
          <w:szCs w:val="22"/>
        </w:rPr>
        <w:t xml:space="preserve">de </w:t>
      </w:r>
      <w:r w:rsidR="00024438">
        <w:rPr>
          <w:rFonts w:ascii="Arial" w:hAnsi="Arial" w:cs="Arial"/>
          <w:b/>
          <w:sz w:val="22"/>
          <w:szCs w:val="22"/>
        </w:rPr>
        <w:t>201</w:t>
      </w:r>
      <w:r w:rsidR="00AA73E2">
        <w:rPr>
          <w:rFonts w:ascii="Arial" w:hAnsi="Arial" w:cs="Arial"/>
          <w:b/>
          <w:sz w:val="22"/>
          <w:szCs w:val="22"/>
        </w:rPr>
        <w:t>8</w:t>
      </w:r>
    </w:p>
    <w:p w:rsidR="006F59FF" w:rsidRDefault="006F59FF" w:rsidP="00C16C03">
      <w:pPr>
        <w:pStyle w:val="Normal1"/>
        <w:spacing w:before="0" w:beforeAutospacing="0" w:after="0" w:afterAutospacing="0"/>
        <w:rPr>
          <w:rFonts w:ascii="Arial" w:hAnsi="Arial" w:cs="Arial"/>
          <w:b/>
          <w:sz w:val="22"/>
          <w:szCs w:val="22"/>
        </w:rPr>
      </w:pPr>
    </w:p>
    <w:p w:rsidR="00FC210B" w:rsidRDefault="00FC210B" w:rsidP="001C21BD">
      <w:pPr>
        <w:pStyle w:val="Normal1"/>
        <w:spacing w:before="0" w:beforeAutospacing="0" w:after="0" w:afterAutospacing="0"/>
        <w:jc w:val="center"/>
        <w:rPr>
          <w:rFonts w:ascii="Arial" w:hAnsi="Arial" w:cs="Arial"/>
          <w:b/>
          <w:sz w:val="22"/>
          <w:szCs w:val="22"/>
        </w:rPr>
      </w:pPr>
    </w:p>
    <w:p w:rsidR="00FC210B" w:rsidRDefault="00FC210B"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_______________________________________</w:t>
      </w:r>
    </w:p>
    <w:p w:rsidR="00FC210B" w:rsidRDefault="00FC210B"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M. en A. JOSE LUIS CADENAS PALMA</w:t>
      </w:r>
    </w:p>
    <w:p w:rsidR="00A1159F" w:rsidRPr="00C16C03" w:rsidRDefault="00FC210B" w:rsidP="00C16C03">
      <w:pPr>
        <w:pStyle w:val="Normal1"/>
        <w:spacing w:before="0" w:beforeAutospacing="0" w:after="0" w:afterAutospacing="0"/>
        <w:jc w:val="center"/>
        <w:rPr>
          <w:rFonts w:ascii="Arial" w:hAnsi="Arial" w:cs="Arial"/>
          <w:b/>
          <w:sz w:val="22"/>
          <w:szCs w:val="22"/>
        </w:rPr>
      </w:pPr>
      <w:r>
        <w:rPr>
          <w:rFonts w:ascii="Arial" w:hAnsi="Arial" w:cs="Arial"/>
          <w:b/>
          <w:sz w:val="22"/>
          <w:szCs w:val="22"/>
        </w:rPr>
        <w:t>SECRETARIO ADMINISTRATIVO</w:t>
      </w:r>
      <w:bookmarkStart w:id="101" w:name="_Ref262575704"/>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453961" w:rsidRDefault="00453961" w:rsidP="006206FD">
      <w:pPr>
        <w:adjustRightInd w:val="0"/>
        <w:spacing w:after="120"/>
        <w:jc w:val="center"/>
        <w:rPr>
          <w:rFonts w:ascii="Arial" w:hAnsi="Arial" w:cs="Arial"/>
          <w:b/>
          <w:sz w:val="28"/>
          <w:szCs w:val="28"/>
        </w:rPr>
      </w:pPr>
    </w:p>
    <w:p w:rsidR="00453961" w:rsidRDefault="00453961" w:rsidP="006206FD">
      <w:pPr>
        <w:adjustRightInd w:val="0"/>
        <w:spacing w:after="120"/>
        <w:jc w:val="center"/>
        <w:rPr>
          <w:rFonts w:ascii="Arial" w:hAnsi="Arial" w:cs="Arial"/>
          <w:b/>
          <w:sz w:val="28"/>
          <w:szCs w:val="28"/>
        </w:rPr>
      </w:pPr>
    </w:p>
    <w:p w:rsidR="00453961" w:rsidRDefault="00453961" w:rsidP="006206FD">
      <w:pPr>
        <w:adjustRightInd w:val="0"/>
        <w:spacing w:after="120"/>
        <w:jc w:val="center"/>
        <w:rPr>
          <w:rFonts w:ascii="Arial" w:hAnsi="Arial" w:cs="Arial"/>
          <w:b/>
          <w:sz w:val="28"/>
          <w:szCs w:val="28"/>
        </w:rPr>
      </w:pPr>
    </w:p>
    <w:p w:rsidR="00453961" w:rsidRDefault="00453961" w:rsidP="006206FD">
      <w:pPr>
        <w:adjustRightInd w:val="0"/>
        <w:spacing w:after="120"/>
        <w:jc w:val="center"/>
        <w:rPr>
          <w:rFonts w:ascii="Arial" w:hAnsi="Arial" w:cs="Arial"/>
          <w:b/>
          <w:sz w:val="28"/>
          <w:szCs w:val="28"/>
        </w:rPr>
      </w:pPr>
    </w:p>
    <w:p w:rsidR="00453961" w:rsidRDefault="00453961"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D42810" w:rsidRDefault="00D42810" w:rsidP="006206FD">
      <w:pPr>
        <w:adjustRightInd w:val="0"/>
        <w:spacing w:after="120"/>
        <w:jc w:val="center"/>
        <w:rPr>
          <w:rFonts w:ascii="Arial" w:hAnsi="Arial" w:cs="Arial"/>
          <w:b/>
          <w:sz w:val="28"/>
          <w:szCs w:val="28"/>
        </w:rPr>
      </w:pPr>
    </w:p>
    <w:p w:rsidR="00A1159F" w:rsidRPr="001D0A06" w:rsidRDefault="00A1159F" w:rsidP="006206FD">
      <w:pPr>
        <w:adjustRightInd w:val="0"/>
        <w:spacing w:after="120"/>
        <w:jc w:val="center"/>
        <w:rPr>
          <w:rFonts w:ascii="Arial" w:hAnsi="Arial" w:cs="Arial"/>
          <w:b/>
          <w:sz w:val="28"/>
          <w:szCs w:val="28"/>
        </w:rPr>
      </w:pPr>
      <w:r w:rsidRPr="001D0A06">
        <w:rPr>
          <w:rFonts w:ascii="Arial" w:hAnsi="Arial" w:cs="Arial"/>
          <w:b/>
          <w:sz w:val="28"/>
          <w:szCs w:val="28"/>
        </w:rPr>
        <w:lastRenderedPageBreak/>
        <w:t>ANEXO I</w:t>
      </w:r>
    </w:p>
    <w:p w:rsidR="006206FD" w:rsidRDefault="009D4314" w:rsidP="006206FD">
      <w:pPr>
        <w:adjustRightInd w:val="0"/>
        <w:spacing w:after="120"/>
        <w:jc w:val="center"/>
        <w:rPr>
          <w:rFonts w:ascii="Arial" w:hAnsi="Arial" w:cs="Arial"/>
          <w:b/>
          <w:sz w:val="22"/>
          <w:szCs w:val="22"/>
        </w:rPr>
      </w:pPr>
      <w:r w:rsidRPr="00BB48DB">
        <w:rPr>
          <w:rFonts w:ascii="Arial" w:hAnsi="Arial" w:cs="Arial"/>
          <w:b/>
          <w:sz w:val="22"/>
          <w:szCs w:val="22"/>
        </w:rPr>
        <w:t>ANEXO TÉCNICO</w:t>
      </w:r>
    </w:p>
    <w:p w:rsidR="002B0E29" w:rsidRPr="003E7312" w:rsidRDefault="002B0E29" w:rsidP="002B0E29">
      <w:pPr>
        <w:jc w:val="center"/>
        <w:rPr>
          <w:rFonts w:ascii="Arial" w:hAnsi="Arial" w:cs="Arial"/>
          <w:sz w:val="28"/>
        </w:rPr>
      </w:pPr>
      <w:r w:rsidRPr="003E7312">
        <w:rPr>
          <w:rFonts w:ascii="Arial" w:hAnsi="Arial" w:cs="Arial"/>
          <w:sz w:val="28"/>
        </w:rPr>
        <w:t>“</w:t>
      </w:r>
      <w:r w:rsidR="006803B8" w:rsidRPr="003E7312">
        <w:rPr>
          <w:rFonts w:ascii="Arial" w:hAnsi="Arial" w:cs="Arial"/>
          <w:sz w:val="28"/>
        </w:rPr>
        <w:t>Adquisición de Papelería, Artículos de Oficina y Material de Dibujo</w:t>
      </w:r>
      <w:r w:rsidRPr="003E7312">
        <w:rPr>
          <w:rFonts w:ascii="Arial" w:hAnsi="Arial" w:cs="Arial"/>
          <w:sz w:val="28"/>
        </w:rPr>
        <w:t>”</w:t>
      </w:r>
    </w:p>
    <w:p w:rsidR="002B0E29" w:rsidRPr="003E7312" w:rsidRDefault="002B0E29" w:rsidP="002B0E29">
      <w:pPr>
        <w:jc w:val="center"/>
        <w:rPr>
          <w:rFonts w:ascii="Arial" w:hAnsi="Arial" w:cs="Arial"/>
        </w:rPr>
      </w:pPr>
    </w:p>
    <w:p w:rsidR="00BF3692" w:rsidRPr="003E7312" w:rsidRDefault="00BF3692" w:rsidP="00BF3692">
      <w:r w:rsidRPr="003E7312">
        <w:t>PARTIDA 1. MATERIAL Y UTILES DE OFICINA.</w:t>
      </w:r>
    </w:p>
    <w:p w:rsidR="00BF3692" w:rsidRPr="003E7312" w:rsidRDefault="00BF3692" w:rsidP="00BF3692"/>
    <w:tbl>
      <w:tblPr>
        <w:tblW w:w="10915" w:type="dxa"/>
        <w:tblInd w:w="-714" w:type="dxa"/>
        <w:shd w:val="clear" w:color="auto" w:fill="FFFFFF"/>
        <w:tblLayout w:type="fixed"/>
        <w:tblCellMar>
          <w:left w:w="70" w:type="dxa"/>
          <w:right w:w="70" w:type="dxa"/>
        </w:tblCellMar>
        <w:tblLook w:val="04A0" w:firstRow="1" w:lastRow="0" w:firstColumn="1" w:lastColumn="0" w:noHBand="0" w:noVBand="1"/>
      </w:tblPr>
      <w:tblGrid>
        <w:gridCol w:w="1560"/>
        <w:gridCol w:w="1984"/>
        <w:gridCol w:w="1210"/>
        <w:gridCol w:w="3326"/>
        <w:gridCol w:w="2835"/>
      </w:tblGrid>
      <w:tr w:rsidR="00BF3692" w:rsidRPr="003E7312" w:rsidTr="003E7312">
        <w:trPr>
          <w:trHeight w:val="382"/>
          <w:tblHeader/>
        </w:trPr>
        <w:tc>
          <w:tcPr>
            <w:tcW w:w="15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F3692" w:rsidRPr="003E7312" w:rsidRDefault="00BF3692" w:rsidP="003E7312">
            <w:pPr>
              <w:jc w:val="center"/>
              <w:rPr>
                <w:b/>
              </w:rPr>
            </w:pPr>
            <w:r w:rsidRPr="003E7312">
              <w:rPr>
                <w:b/>
              </w:rPr>
              <w:t>SUBPARTIDA</w:t>
            </w:r>
          </w:p>
        </w:tc>
        <w:tc>
          <w:tcPr>
            <w:tcW w:w="1984" w:type="dxa"/>
            <w:tcBorders>
              <w:top w:val="single" w:sz="4" w:space="0" w:color="auto"/>
              <w:left w:val="nil"/>
              <w:bottom w:val="single" w:sz="4" w:space="0" w:color="auto"/>
              <w:right w:val="single" w:sz="4" w:space="0" w:color="auto"/>
            </w:tcBorders>
            <w:shd w:val="clear" w:color="auto" w:fill="BFBFBF"/>
            <w:vAlign w:val="center"/>
            <w:hideMark/>
          </w:tcPr>
          <w:p w:rsidR="00BF3692" w:rsidRPr="003E7312" w:rsidRDefault="00BF3692" w:rsidP="003E7312">
            <w:pPr>
              <w:jc w:val="center"/>
              <w:rPr>
                <w:b/>
              </w:rPr>
            </w:pPr>
            <w:r w:rsidRPr="003E7312">
              <w:rPr>
                <w:b/>
              </w:rPr>
              <w:t>ARTICULO</w:t>
            </w:r>
          </w:p>
        </w:tc>
        <w:tc>
          <w:tcPr>
            <w:tcW w:w="1210" w:type="dxa"/>
            <w:tcBorders>
              <w:top w:val="single" w:sz="4" w:space="0" w:color="auto"/>
              <w:left w:val="nil"/>
              <w:bottom w:val="single" w:sz="4" w:space="0" w:color="auto"/>
              <w:right w:val="single" w:sz="4" w:space="0" w:color="auto"/>
            </w:tcBorders>
            <w:shd w:val="clear" w:color="auto" w:fill="BFBFBF"/>
            <w:vAlign w:val="center"/>
            <w:hideMark/>
          </w:tcPr>
          <w:p w:rsidR="00BF3692" w:rsidRPr="003E7312" w:rsidRDefault="00BF3692" w:rsidP="003E7312">
            <w:pPr>
              <w:jc w:val="center"/>
              <w:rPr>
                <w:b/>
              </w:rPr>
            </w:pPr>
            <w:r w:rsidRPr="003E7312">
              <w:rPr>
                <w:b/>
              </w:rPr>
              <w:t>UNIDAD</w:t>
            </w:r>
          </w:p>
        </w:tc>
        <w:tc>
          <w:tcPr>
            <w:tcW w:w="3326" w:type="dxa"/>
            <w:tcBorders>
              <w:top w:val="single" w:sz="4" w:space="0" w:color="auto"/>
              <w:left w:val="nil"/>
              <w:bottom w:val="single" w:sz="4" w:space="0" w:color="auto"/>
              <w:right w:val="single" w:sz="4" w:space="0" w:color="auto"/>
            </w:tcBorders>
            <w:shd w:val="clear" w:color="auto" w:fill="BFBFBF"/>
            <w:vAlign w:val="center"/>
            <w:hideMark/>
          </w:tcPr>
          <w:p w:rsidR="00BF3692" w:rsidRPr="003E7312" w:rsidRDefault="00BF3692" w:rsidP="003E7312">
            <w:pPr>
              <w:jc w:val="center"/>
              <w:rPr>
                <w:b/>
              </w:rPr>
            </w:pPr>
            <w:r w:rsidRPr="003E7312">
              <w:rPr>
                <w:b/>
              </w:rPr>
              <w:t>DESCRIPCIÓN</w:t>
            </w:r>
          </w:p>
        </w:tc>
        <w:tc>
          <w:tcPr>
            <w:tcW w:w="2835" w:type="dxa"/>
            <w:tcBorders>
              <w:top w:val="single" w:sz="4" w:space="0" w:color="auto"/>
              <w:left w:val="nil"/>
              <w:bottom w:val="single" w:sz="4" w:space="0" w:color="auto"/>
              <w:right w:val="single" w:sz="4" w:space="0" w:color="auto"/>
            </w:tcBorders>
            <w:shd w:val="clear" w:color="auto" w:fill="BFBFBF"/>
            <w:vAlign w:val="center"/>
            <w:hideMark/>
          </w:tcPr>
          <w:p w:rsidR="00BF3692" w:rsidRPr="003E7312" w:rsidRDefault="00BF3692" w:rsidP="003E7312">
            <w:pPr>
              <w:jc w:val="center"/>
              <w:rPr>
                <w:b/>
              </w:rPr>
            </w:pPr>
            <w:r w:rsidRPr="003E7312">
              <w:rPr>
                <w:b/>
              </w:rPr>
              <w:t>ESPECIFICACIONES</w:t>
            </w:r>
          </w:p>
        </w:tc>
      </w:tr>
      <w:tr w:rsidR="00BF3692" w:rsidRPr="003E7312" w:rsidTr="003E7312">
        <w:trPr>
          <w:trHeight w:val="53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METALICO DE ½”</w:t>
            </w:r>
            <w:r w:rsidRPr="003E7312">
              <w:rPr>
                <w:rFonts w:asciiTheme="minorHAnsi" w:hAnsiTheme="minorHAnsi" w:cstheme="minorHAnsi"/>
              </w:rPr>
              <w:br/>
              <w:t>MCA. BOFLEX, GBC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DOBLE, TAMAÑO CARTA, COLOR NEGRO PARA ENGARGOLAR.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COLOR NEGRO DE ½”  CAJA CON 75 ARILLOS. </w:t>
            </w:r>
          </w:p>
        </w:tc>
      </w:tr>
      <w:tr w:rsidR="00BF3692" w:rsidRPr="003E7312" w:rsidTr="003E7312">
        <w:trPr>
          <w:trHeight w:val="53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METALICO DE 1 ¼”</w:t>
            </w:r>
            <w:r w:rsidRPr="003E7312">
              <w:rPr>
                <w:rFonts w:asciiTheme="minorHAnsi" w:hAnsiTheme="minorHAnsi" w:cstheme="minorHAnsi"/>
              </w:rPr>
              <w:br/>
              <w:t>MCA. BOFLEX, GBC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DOBLE, TAMAÑO CARTA, COLOR NEGRO PARA ENGARGOLAR.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NEGRO DE 1 ¼” CAJA CON 22 ARILLOS.</w:t>
            </w:r>
          </w:p>
        </w:tc>
      </w:tr>
      <w:tr w:rsidR="00BF3692" w:rsidRPr="003E7312" w:rsidTr="003E7312">
        <w:trPr>
          <w:trHeight w:val="57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METALICO DE 3/4”</w:t>
            </w:r>
            <w:r w:rsidRPr="003E7312">
              <w:rPr>
                <w:rFonts w:asciiTheme="minorHAnsi" w:hAnsiTheme="minorHAnsi" w:cstheme="minorHAnsi"/>
              </w:rPr>
              <w:br/>
              <w:t>MCA. BOFLEX, GBC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DOBLE, TAMAÑO CARTA, COLOR NEGRO PARA ENGARGOLAR.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NEGRO DE 3/4” CAJA CON 40 ARILLOS.</w:t>
            </w:r>
          </w:p>
        </w:tc>
      </w:tr>
      <w:tr w:rsidR="00BF3692" w:rsidRPr="003E7312" w:rsidTr="003E7312">
        <w:trPr>
          <w:trHeight w:val="55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METALICO DE 3/8”</w:t>
            </w:r>
            <w:r w:rsidRPr="003E7312">
              <w:rPr>
                <w:rFonts w:asciiTheme="minorHAnsi" w:hAnsiTheme="minorHAnsi" w:cstheme="minorHAnsi"/>
              </w:rPr>
              <w:br/>
              <w:t>MCA. BOFLEX, GBC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DOBLE, TAMAÑO CARTA, COLOR NEGRO PARA ENGARGOLAR.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NEGRO DE 3/8” CAJA CON 90 ARILLOS.</w:t>
            </w:r>
          </w:p>
        </w:tc>
      </w:tr>
      <w:tr w:rsidR="00BF3692" w:rsidRPr="003E7312" w:rsidTr="003E7312">
        <w:trPr>
          <w:trHeight w:val="55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METALICO DE 5/8”</w:t>
            </w:r>
            <w:r w:rsidRPr="003E7312">
              <w:rPr>
                <w:rFonts w:asciiTheme="minorHAnsi" w:hAnsiTheme="minorHAnsi" w:cstheme="minorHAnsi"/>
              </w:rPr>
              <w:br/>
              <w:t>MCA. BOFLEX, GBC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ARILLO DOBLE, TAMAÑO CARTA, COLOR NEGRO PARA ENGARGOLAR.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NEGRO DE 5/8” CAJA CON 45 ARILLOS.</w:t>
            </w:r>
          </w:p>
        </w:tc>
      </w:tr>
      <w:tr w:rsidR="00BF3692" w:rsidRPr="003E7312" w:rsidTr="003E7312">
        <w:trPr>
          <w:trHeight w:val="257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BASE ACRÍLICA PARA CALENDARIO</w:t>
            </w:r>
            <w:r w:rsidRPr="003E7312">
              <w:rPr>
                <w:rFonts w:asciiTheme="minorHAnsi" w:hAnsiTheme="minorHAnsi" w:cstheme="minorHAnsi"/>
              </w:rPr>
              <w:br/>
              <w:t>MCA.SABLON 301002</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BASE EN ACRÍLICO (POLIETILENO) COLOR HUMO CON DOS GANCHOS DE PLÁSTICO.  CON MUESCAS, QUE SUJETAN EL BLOCK CALENDARIO A LA BASE A TRAVÉS DE 4 PERFORACIONES. EL ACABADO DEBE SER UNIFORME, LISO Y TERSO, CON UN BRILLO ACEPTABLE LIBRE DE IMPERFECCIONES TALES COMO: OXIDACIONES, REBABAS, SALIENTES Y BORDES FILOSOS QUE PUEDAN MANCHAR RASGAR O ROMPER EL PAPEL O CAUSAR ALGÚN DAÑO AL USUARIO.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MEDIDAS: ALTO DE LA PARTE SUPERIOR 3 CM. ANCHO 19.5 CM. LARGO 22.2 CM, PESO 140 GRS  ENTREGAR CON EMPAQUE EMPLAYADO Y EN CAJA CON 40 PIEZAS  APROX.   </w:t>
            </w:r>
          </w:p>
        </w:tc>
      </w:tr>
      <w:tr w:rsidR="00BF3692" w:rsidRPr="003E7312" w:rsidTr="003E7312">
        <w:trPr>
          <w:trHeight w:val="282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 BLANCO T/CARTA</w:t>
            </w:r>
            <w:r w:rsidRPr="003E7312">
              <w:rPr>
                <w:rFonts w:asciiTheme="minorHAnsi" w:hAnsiTheme="minorHAnsi" w:cstheme="minorHAnsi"/>
              </w:rPr>
              <w:br/>
              <w:t>MCA.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BLOCK DE 80 HOJAS BLANCAS TAMAÑO CARTA DE 29KG. LAS CUBIERTAS DEBERÁN SER DE CARTONCILLO O MATERIAL SIMILAR PARA PROTECCIÓN DE LAS HOJAS DE  UN ESPESOR, LA PORTADA DE 0.75MM. Y LA CONTRA PORTADA DE 1.2MM; LAS HOJAS Y LAS CUBIERTAS DEBEN PRESENTARA UN CORTE REGULAR SIN REBABAS, NI RESAQUES, Y EXENTAS DE DOBLECES, ARRUGAS, ABOBAMIENTOS, CORTES, ROTURAS Y MANCHAS. EL ENCUADERNADO DEBE </w:t>
            </w:r>
            <w:r w:rsidRPr="003E7312">
              <w:rPr>
                <w:rFonts w:asciiTheme="minorHAnsi" w:hAnsiTheme="minorHAnsi" w:cstheme="minorHAnsi"/>
              </w:rPr>
              <w:lastRenderedPageBreak/>
              <w:t>SER TIPO HOTMEIL, EN LA PARTE SUPERIOR.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GRAMAJE 56G/M², ESPESOR 0.08MM, HUMEDAD 6-8% CENIZAS 6-8% DIMENSIONES 21.5 X 28 CM. ENTREGAR EMPACADO EN CAJA CON 50 PIEZAS APROX.</w:t>
            </w:r>
          </w:p>
        </w:tc>
      </w:tr>
      <w:tr w:rsidR="00BF3692" w:rsidRPr="003E7312" w:rsidTr="003E7312">
        <w:trPr>
          <w:trHeight w:val="68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BLOCK CALENDARIO </w:t>
            </w:r>
            <w:r w:rsidRPr="003E7312">
              <w:rPr>
                <w:rFonts w:asciiTheme="minorHAnsi" w:hAnsiTheme="minorHAnsi" w:cstheme="minorHAnsi"/>
              </w:rPr>
              <w:br/>
              <w:t>(2016)</w:t>
            </w:r>
            <w:r w:rsidRPr="003E7312">
              <w:rPr>
                <w:rFonts w:asciiTheme="minorHAnsi" w:hAnsiTheme="minorHAnsi" w:cstheme="minorHAnsi"/>
              </w:rPr>
              <w:br/>
              <w:t xml:space="preserve"> MCA.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INCLUYE DIRECTORIO Y SEPARADORES MENSUALES. (REFERENCIAL FORTEC)</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13.5 X9.2 Y 2.5 DE ANCHO. (DE TEMPORADA OCTUBRE - NOVIEMBRE) ENTREGAR EMPACADO EN CAJA CON 44 PIEZAS.</w:t>
            </w:r>
          </w:p>
        </w:tc>
      </w:tr>
      <w:tr w:rsidR="00BF3692" w:rsidRPr="003E7312" w:rsidTr="003E7312">
        <w:trPr>
          <w:trHeight w:val="191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 CUADRICULADO T/CARTA</w:t>
            </w:r>
            <w:r w:rsidRPr="003E7312">
              <w:rPr>
                <w:rFonts w:asciiTheme="minorHAnsi" w:hAnsiTheme="minorHAnsi" w:cstheme="minorHAnsi"/>
              </w:rPr>
              <w:br/>
              <w:t>MCA.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 DE 80 HOJAS CUADRICULADAS  TAMAÑO CARTA DE 29KG. LAS HOJAS DEBERÁN IR IMPRESAS DE AMBOS LADOS, LAS LÍNEAS QUE FORMAN LOS CUADROS DEBERÁN SER DE 7 A 8 MM. DEBIENDO TENER ÁNGULOS DE 90⁰, LOS MÁRGENES A LOS LADOS DE 1.6 A 1.8, EN LA PARTE SUPERIOR DE 1.3 A 1.4 CMS. EN LA PARTE INFERIOR DE 1.4 A 1.5 FORMANDO UN ÁNGULO DE 90⁰ CON LOS BORDES VERTICALES DE LAS HOJAS EN MATERIAL  DE CABEZA DE 2 ESPACIOS. LAS CUBIERTAS DEBERÁN SER DE CARTONCILLO O MATERIAL SIMILAR PARA PROTECCIÓN DE LAS HOJAS DE  UN ESPESOR, LA PORTADA DE 0.75MM. Y LA CONTRA PORTADA DE 1.2MM; LAS HOJAS Y LAS CUBIERTAS DEBEN PRESENTARA UN CORTE REGULAR SIN REBABAS, NI RESAQUES, Y EXENTAS DE DOBLECES, ARRUGAS, ABOBAMIENTOS, CORTES, ROTURAS Y MANCHAS. EL ENCUADERNADO DEBE SER TIPO HOTMELT, EN LA PARTE SUPERIOR.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GRAMAJE 56G/M², ESPESOR 0.08MM, HUMEDAD 6-8% CENIZAS 6-8% DIMENSIONES 21.5 X28,  CM. IMPRESIÓN COLOR GRIS. ENTREGAR EMPACADO EN CAJA CON 50 PIEZAS APROX.</w:t>
            </w:r>
          </w:p>
        </w:tc>
      </w:tr>
      <w:tr w:rsidR="00BF3692" w:rsidRPr="003E7312" w:rsidTr="003E7312">
        <w:trPr>
          <w:trHeight w:val="429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10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 P/TAQUIGRAFÍA LARGO</w:t>
            </w:r>
            <w:r w:rsidRPr="003E7312">
              <w:rPr>
                <w:rFonts w:asciiTheme="minorHAnsi" w:hAnsiTheme="minorHAnsi" w:cstheme="minorHAnsi"/>
              </w:rPr>
              <w:br/>
              <w:t>MCA.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 PARA TAQUIGRAFÍA DE 80 HOJAS RAYADAS, TAMAÑO ESQUELA DE 29 KG. LAS HOJAS DEBERÁN SER IMPRESAS POR AMBOS LADOS LAS LÍNEAS QUE FORMAN EL RAYADO DEBEN SER PARALELAS ENTRE SÍ Y CON UNA SEPARACIÓN DE 9 A 10 MM, LLEVANDO UNA LÍNEA VERTICAL EN EL CENTRO DE LA HOJA. LAS CUBIERTAS DEBERÁN SER DE CARTONCILLO O MATERIAL SIMILAR PARA PROTECCIÓN DE LAS HOJAS; DE UN ESPESOR LA PORTADA Y LA CONTRAPORTADA DE 0.5 A 0.55 MM. LAS HOJAS Y LAS CUBIERTAS DEBEN PRESENTAR UN CORTE REGULAR, SIN REBABAS NI RESAQUES Y ESTAR EXENTAS DE DOBLECES, ARRUGAS, ABOMBAMIENTOS, CORTES, ROTURAS Y MANCHAS. EL ENCUADERNADO DEBE SER CON ESPIRAL METÁLICO DE 1.5 CM. DE DIÁMETRO EN LA PARTE SUPERIOR.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GRAMAJE: 52 G/M2, ESPESOR: 0.08 MM, HUMEDAD: 6-8%, DIMENSIONES: 12.7 X 20.8 CM, PAPEL NO RECICLADO. APT ENTREGAR EMPACADO EN CAJA CON 108 PIEZAS APROX.  </w:t>
            </w:r>
          </w:p>
        </w:tc>
      </w:tr>
      <w:tr w:rsidR="00BF3692" w:rsidRPr="003E7312" w:rsidTr="003E7312">
        <w:trPr>
          <w:trHeight w:val="94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11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 RAYADO T/CARTA</w:t>
            </w:r>
            <w:r w:rsidRPr="003E7312">
              <w:rPr>
                <w:rFonts w:asciiTheme="minorHAnsi" w:hAnsiTheme="minorHAnsi" w:cstheme="minorHAnsi"/>
              </w:rPr>
              <w:br/>
              <w:t>MCA.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 DE 80 HOJAS RAYADAS  TAMAÑO CARTA DE 29KG. LAS HOJAS DEBERÁN IR IMPRESAS DE AMBOS LADOS, LAS LÍNEAS PARALELAS HORIZONTALES ENTRE SÍ, Y CON SEPARACIÓN DE 7-8 MM.  CON MÁRGENES A LOS LADOS DE 1.6 A 1.8 CMS; EN LA PARTE SUPERIOR DE 1.3 A 1.4 CMS; EN LA PARTE SUPERIOR DE 1.4 A 1.5 CMS. FORMANDO FORMAR  ÁNGULOS DE 90⁰, DE CABEZA DE 2 ESPACIOS. LAS CUBIERTAS DEBERÁN SER DE CARTONCILLO O MATERIAL SIMILAR PARA PROTECCIÓN DE LAS HOJAS DE  UN ESPESOR, LA PORTADA DE 0.75MM. Y LA CONTRA PORTADA DE 1.2MM; LAS HOJAS Y LAS CUBIERTAS DEBEN PRESENTARA UN CORTE REGULAR SIN REBABAS, NI RESAQUES, Y EXENTAS DE DOBLECES, ARRUGAS, ABOBAMIENTOS, CORTES, ROTURAS Y MANCHAS. EL ENCUADERNADO DEBE SER TIPO HOTMELT, EN LA PARTE SUPERIOR.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GRAMAJE 56G/M², ESPESOR 0.08MM, HUMEDAD 6-8% CENIZAS 6-8% DIMENSIONES 21.5 X28,  CM. IMPRESIÓN COLOR GRIS, ENTREGAR EMPACADO EN CAJA CON 50 PIEZAS APROX.</w:t>
            </w:r>
          </w:p>
        </w:tc>
      </w:tr>
      <w:tr w:rsidR="00BF3692" w:rsidRPr="003E7312" w:rsidTr="003E7312">
        <w:trPr>
          <w:trHeight w:val="134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12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AZUL MCA.BIC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PUNTO MEDIO. CON REPUESTO DE TINTA OLEOSA Y ESFERA METÁLICA. EL ENVASE CILÍNDRICO HEXAGONAL DE POLIPROPILENO, DE 14.91 CM DE LONGITUD Y DE 70 A 80 MM DE DIÁMETRO, QUE CONTIENE EL REPUESTO CILÍNDRICO DE POLIPROPILENO TRANSPARENTE , CON TAPÓN HERMÉTICO Y PERFORACIÓN LATERAL Y CON UNA ZONA DE AGARRE PARA LOGRAR UNA SUJECIÓN FIRME Y CONFORTABLE. CON TAPÓN PERFORADO Y CLIP INTEGRADO DEL MISMO MATERIAL QUE EL BARRIL.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LÍNEA DE ESCRITURA: 1.00MM, CONTENIDO DE TINTA: 0.245 G, TIEMPO DE SECADO SIN TAPA: 2 AÑOS, MATERIAL DEL PUNTO: LATÓN, COLOR DE TINTA: AZUL. RESISTENCIA AL CHORREO: NO DEBE EXISTIR, LONGITUD DE ESCRITURA: 2,100 M. MÍNIMO, ARRANQUE: SECADO DE 4-6 SEG. TIEMPO DE VIDA: 17 A 19 MESES, ESCRITURA EN PAPEL COLOCADO VERTICALMENTE: 9-11 LÍNEAS. ENTREGAR EMPACADO EN CAJA CON 12 PIEZAS.</w:t>
            </w: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13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BOLIGRAFO DE GEL</w:t>
            </w:r>
            <w:r w:rsidRPr="003E7312">
              <w:rPr>
                <w:rFonts w:asciiTheme="minorHAnsi" w:hAnsiTheme="minorHAnsi" w:cstheme="minorHAnsi"/>
              </w:rPr>
              <w:br/>
              <w:t>MCA. ZEBRA, BIC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J-ROLLER DE GEL DE DIFERENTES  PUNTO MEDIANO DE 0.7MM. (30 % NEGROS, 50% AZULES Y 20% ROJOS)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CAJA CON 12 PIEZAS</w:t>
            </w:r>
          </w:p>
        </w:tc>
      </w:tr>
      <w:tr w:rsidR="00BF3692" w:rsidRPr="003E7312" w:rsidTr="003E7312">
        <w:trPr>
          <w:trHeight w:val="134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14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BOLÍGRAFO NEGRO ULTRAFINO    </w:t>
            </w:r>
          </w:p>
          <w:p w:rsidR="00BF3692" w:rsidRPr="003E7312" w:rsidRDefault="00BF3692" w:rsidP="00BF3692">
            <w:pPr>
              <w:rPr>
                <w:rFonts w:asciiTheme="minorHAnsi" w:hAnsiTheme="minorHAnsi" w:cstheme="minorHAnsi"/>
              </w:rPr>
            </w:pPr>
            <w:r w:rsidRPr="003E7312">
              <w:rPr>
                <w:rFonts w:asciiTheme="minorHAnsi" w:hAnsiTheme="minorHAnsi" w:cstheme="minorHAnsi"/>
              </w:rPr>
              <w:t>MCA. BIC CRISTAL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NEGRO ULTRAFINO  CON CAPUCHÓN Y CLIP, ERGONÓMICO QUE EVITE ESFUERZO Y CANSANCIO AL ESCRIBIR. TINTA INDELEBLE DE COLOR NEGRO. EL ENVASE CILÍNDRICO HEXAGONAL DE POLIPROPILENO, DE 14.91 CM. DE LONGITUD Y DE 70 A 80 MM. DE DIÁMETRO, QUE CONTIENE EL REPUESTO CILÍNDRICO DE POLIPROPILENO AUMADO, CON TAPÓN HERMÉTICO Y PERFORACIÓN LATERAL: CON TAPÓN PERFORADO Y CLIP INTEGRADO DEL MISMO MATERIAL QUE EL BARRIL.</w:t>
            </w:r>
          </w:p>
          <w:p w:rsidR="00BF3692" w:rsidRPr="003E7312" w:rsidRDefault="00BF3692" w:rsidP="00BF3692">
            <w:pPr>
              <w:rPr>
                <w:rFonts w:asciiTheme="minorHAnsi" w:hAnsiTheme="minorHAnsi" w:cstheme="minorHAnsi"/>
              </w:rPr>
            </w:pPr>
            <w:r w:rsidRPr="003E7312">
              <w:rPr>
                <w:rFonts w:asciiTheme="minorHAnsi" w:hAnsiTheme="minorHAnsi" w:cstheme="minorHAnsi"/>
              </w:rPr>
              <w:t>(50% NEGROS, 50% AZULES).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LÍNEA DE ESCRITURA: 0.7 MM. CONTENIDO DE TINTA: 0.445 G. TIEMPO DE SECADO  SIN TAPA: 2 AÑOS: MATERIAL DEL PUNTO: LATÓN. COLOR DE TINTA NEGRA RESISTENCIA AL CHORREO: NO DEBE EXISTIR. LONGITUD DE ESCRITURA: 2,100 M. MÍNIMO. ARRANQUE: SECADO DE 4-6 SEG. TIEMPO DE VIDA: DE 217 A 19 MESES. ESCRITURA EN PAPEL COLOCADO VERTICALMENTE: 9-11 LÍNEAS, ENTREGAR EMPACADO EN CAJA CON 12 PIEZAS.</w:t>
            </w:r>
          </w:p>
        </w:tc>
      </w:tr>
      <w:tr w:rsidR="00BF3692" w:rsidRPr="003E7312" w:rsidTr="003E7312">
        <w:trPr>
          <w:trHeight w:val="106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15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NEGRO MCA. BIC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PUNTO MEDIO. CON REPUESTO DE TINTA OLEOSA Y ESFERA METÁLICA. EL ENVASE CILÍNDRICO HEXAGONAL DE POLIPROPILENO, DE 14.91 CM DE LONGITUD Y DE 70 A 80 MM DE DIÁMETRO, QUE CONTIENE EL REPUESTO CILÍNDRICO DE POLIPROPILENO TRANSPARENTE, CON TAPÓN HERMÉTICO Y PERFORACIÓN LATERAL Y CON UNA ZONA DE AGARRE PARA LOGRAR UNA SUJECIÓN FIRME Y CONFORTABLE. CON  TAPÓN PERFORADO Y CLIP INTEGRADO DEL MISMO MATERIAL QUE EL BARRIL.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LÍNEA DE ESCRITURA: 1.00 MM, CONTENIDO DE TINTA: 0.45 G, TIEMPO DE SECADO SIN TAPA: 2 AÑOS, MATERIAL DEL PUNTO: LATÓN, COLOR DE TINTA: NEGRA. RESISTENCIA AL CHORREO: NO DEBE EXISTIR, LONGITUD DE ESCRITURA: 2,100 M, MÍNIMO, ARRANQUE: SECADO DE 4-6 SEG. TIEMPO DE VIDA: DE 17 A 19 MESES, ESCRITURA EN PAPEL COLOCADO VERTICALMENTE: 9-11 LÍNEAS. ENTREGAR </w:t>
            </w:r>
            <w:r w:rsidRPr="003E7312">
              <w:rPr>
                <w:rFonts w:asciiTheme="minorHAnsi" w:hAnsiTheme="minorHAnsi" w:cstheme="minorHAnsi"/>
              </w:rPr>
              <w:lastRenderedPageBreak/>
              <w:t xml:space="preserve">EMPACADO EN CAJA CON 12 PIEZAS. </w:t>
            </w:r>
          </w:p>
        </w:tc>
      </w:tr>
      <w:tr w:rsidR="00BF3692" w:rsidRPr="003E7312" w:rsidTr="003E7312">
        <w:trPr>
          <w:trHeight w:val="65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16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ROJO MCA. BIC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PUNTO MEDIO. CON REPUESTO DE TINTA OLEOSA Y ESFERA METÁLICA. EL ENVASE CILÍNDRICO HEXAGONAL DE POLIPROPILENO, DE 14.91 CM DE LONGITUD Y DE 70 A 80 MM DE DIÁMETRO, QUE CONTIENE EL REPUESTO CILÍNDRICO DE POLIPROPILENO TRANSPARENTE, CON TAPÓN HERMÉTICO Y PERFORACIÓN LATERAL. CON TAPÓN PERFORADO Y CLIP INTEGRADO DEL MISMO MATERIAL QUE EL BARRIL.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LÍNEA DE ESCRITURA: 1.00 MM CONTENIDO DE TINTA: 0.45 G TIEMPO SECADO SIN TAPA: 2 AÑOS MATERIAL DEL PUNTO: LATÓN COLOR DE TINTA: ROJA. RESISTENCIA AL CHORREO: NO DEBE EXISTIR. LONGITUD DE ESCRITURA: 2,100 M MÍNIMO. ARRANQUE: SECADO DE 4-6 SEG. TIEMPO DE VIDA: DE 17 A 19 MESES. ZONA DE AGARRE PARA LOGRAR UNA SUJECIÓN FIRME Y CONFORTABLE. ESCRITURA EN PAPEL COLOCADO VERTICALMENTE: 9-11 LÍNEAS. ENTREGAR EMPACADO EN CAJA CON 12 PIEZAS.</w:t>
            </w:r>
          </w:p>
        </w:tc>
      </w:tr>
      <w:tr w:rsidR="00BF3692" w:rsidRPr="003E7312" w:rsidTr="003E7312">
        <w:trPr>
          <w:trHeight w:val="47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17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BORRADOR PARA PIZARRON BLANCO CON IMAN</w:t>
            </w:r>
            <w:r w:rsidRPr="003E7312">
              <w:rPr>
                <w:rFonts w:asciiTheme="minorHAnsi" w:hAnsiTheme="minorHAnsi" w:cstheme="minorHAnsi"/>
              </w:rPr>
              <w:br/>
              <w:t>MCA. BACO,  ARLY Y AZOR</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FIELTRO EN FIBRA COMPRIMIDA CON BASE DE PLÁSTICO, DIMENSIONES DE LA BASE LARGO 128-130 MM. ANCHO 45 A 50 MM. ESPESOR 10 A 13 MM. CON IMÁN. FIELTRO RANURADO EN 3 PARTES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 ENTREGAR EMPACADO EN CAJA CON 108 PIEZAS.</w:t>
            </w:r>
          </w:p>
        </w:tc>
      </w:tr>
      <w:tr w:rsidR="00BF3692" w:rsidRPr="003E7312" w:rsidTr="003E7312">
        <w:trPr>
          <w:trHeight w:val="120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18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BROCHE P/ARCHIVO O ENCUADERNADOR PARA FOLDER MARCA BACO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BROCHE ENCUADERNADOR. PARA EL ARCHIVO DE DOCUMENTOS, DE LÁMINA GALVANIZADA FORMADO DE DOS PARTES, UNA DE ELLAS CON UN BRAZO EN CADA EXTREMO, Y EL OTRO CON ORIFICIOS PARA ENSAMBLAR LOS BRAZOS. LOS BROCHES DEBEN TENER UN ACABADO UNIFORME, LISO Y TERSO, CON UN BRILLO ACEPTABLE, LIBRE DE IMPERFECCIONES TALES COMO OXIDACIONES, REBABAS, SALIENTES Y BORDES FILOSOS QUE PUEDAN MANCHAR, RASGAR, ROMPER EL PAPEL O CAUSAR ALGÚN DAÑO AL USUARIO. EN NINGÚN CASO DEBERÁN PRESENTAR DESPRENDIMIENTO DEL MATERIAL QUE LOS RECUBRE.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MATERIAL: LÁMINA GALVANIZADA O, HOJA DE LATA ESTAÑADA, ELECTROLÍTICA, CALIBRE 30 ESPESOR: 0.25 0.30 MM RECUBRIMIENTO: GALVANIZADO O ESTAÑADO. DIMENSIONES: LARGO 80-82 MM ANCHO 9 A 9.2 MM. DISTANCIA/BRAZOS: 8 CM CAPACIDAD: 5 CM. MÍNIMO, PESO 16.3 KG. MEDIDA DE 35 X 32 X 21.5 CM. ENTREGAR EMPACADO EN CAJA CON 50 PIEZAS.</w:t>
            </w:r>
          </w:p>
        </w:tc>
      </w:tr>
      <w:tr w:rsidR="00BF3692" w:rsidRPr="003E7312" w:rsidTr="003E7312">
        <w:trPr>
          <w:trHeight w:val="101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19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 DE CARTÓN</w:t>
            </w:r>
            <w:r w:rsidRPr="003E7312">
              <w:rPr>
                <w:rFonts w:asciiTheme="minorHAnsi" w:hAnsiTheme="minorHAnsi" w:cstheme="minorHAnsi"/>
              </w:rPr>
              <w:br/>
              <w:t xml:space="preserve">RM-15 EMPACK </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 DE CARTÓN PARA ARCHIVO SEPARADA EN DOS PIEZAS. TAMAÑO OFICIO CON GRAPA MODELO RM-15, (REFERENCIAL) JUEGO (TAPA Y CAJA)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71. X 38 X 25 CM. KRAF. ENTREGAR AMARRES  DE TAPAS Y CAJONES CON 10 PIEZAS CADA AMARRE.</w:t>
            </w:r>
          </w:p>
        </w:tc>
      </w:tr>
      <w:tr w:rsidR="00BF3692" w:rsidRPr="003E7312" w:rsidTr="003E7312">
        <w:trPr>
          <w:trHeight w:val="63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lang w:val="en-US"/>
              </w:rPr>
            </w:pPr>
            <w:r w:rsidRPr="003E7312">
              <w:rPr>
                <w:rFonts w:asciiTheme="minorHAnsi" w:hAnsiTheme="minorHAnsi" w:cstheme="minorHAnsi"/>
              </w:rPr>
              <w:t>CARPETA  PARA ARCHIVO T/C</w:t>
            </w:r>
            <w:r w:rsidRPr="003E7312">
              <w:rPr>
                <w:rFonts w:asciiTheme="minorHAnsi" w:hAnsiTheme="minorHAnsi" w:cstheme="minorHAnsi"/>
              </w:rPr>
              <w:br/>
              <w:t xml:space="preserve">MCA. </w:t>
            </w:r>
            <w:r w:rsidRPr="003E7312">
              <w:rPr>
                <w:rFonts w:asciiTheme="minorHAnsi" w:hAnsiTheme="minorHAnsi" w:cstheme="minorHAnsi"/>
                <w:lang w:val="en-US"/>
              </w:rPr>
              <w:t>LAFICA, LEFORT, WILLSON AND JOHNES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 PARA ARCHIVAR DOCUMENTOS TAMAÑO CARTA VERDE MARMOLEADO  CON HERRAJE NIQUELADO INTEGRADO AL CUERPO DE LA MISMA. EL CANTO DEBERÁ TENER UN ORIFICIO DE SUJECIÓN DE 2.5 CM DE DIÁMETRO, COLOCADO A UNA DISTANCIA DE 9.5 CM MEDIDOS DE LA PARTE INFERIOR DEL REGISTRADOR AL CENTRO DEL ORIFICIO. EL ORIFICIO DEL CANTO Y LAS ESQUINAS INFERIORES DE LAS PASTAS DEBERÁN LLEVAR UNA PROTECCIÓN DE HOJALATA O ALUMINIO, SIN REBABAS NI PARTES FILOSAS. PARA LA UNIÓN DE LAS PASTAS CON EL CANTO SE DEBERÁ UTILIZAR KERATOL O SIMILAR.  EL HERRAJE METÁLICO O ARGOLLAS DE SUJECIÓN DE HOJAS DEBERÁN UNIRSE A LAS PASTAS CON 4 REMACHES REFORZADOS, PARALELOS Y PERPENDICULARES, CON PRESIONADORES ENTRE LAS DOS ARGOLLAS. LAS ARGOLLAS DEBEN ALINEARSE EXACTAMENTE Y EMBONAR AL ACCIONAR EL PRESIONADOR PARA ABRIR Y CERRAR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CARACTERISTICAS DE LA PASTA: LARGO: 30 CM; ANCHO 28 CM; ESPESOR 2.3 MM MATERIAL: CARTÓN CUBIERTO CON PAPEL SATINADO POR LA PARTE EXTERIOR. CARACTERISTICAS DEL CANTO: LARGO: 30 CM; ANCHO: 7 CM; ESPESOR 2.3 MM. MATERIAL: CARTÓN.  ENTREGAR EMPACADO EN CAJA CON 20 PIEZAS.</w:t>
            </w:r>
          </w:p>
        </w:tc>
      </w:tr>
      <w:tr w:rsidR="00BF3692" w:rsidRPr="003E7312" w:rsidTr="003E7312">
        <w:trPr>
          <w:trHeight w:val="94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 PANORAMINA DE 2” T/CARTA MCA. KINERA, FORTEC Y LUMEN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CARPETA CON 2 ARGOLLAS Y DOBLE BOLSA INTERIOR, PARA ARCHIVAR DOCUMENTOS TAMAÑO CARTA, CON HERRAJE Y ARGOLLAS EN “D” NIQUELADAS E INTEGRADAS AL CUERPO DE LA MISMA, CON REMACHES Y PROTECCION DE GOMA EN EL SISTEMA DE APERTURA. FABRICADA EN CARTON RESISTENTE, CUBIERTA EN VINIL BLANCO EN TODA LAS PASTAS. EL HERRAJE METALICO O ALGOLLAS DE SUJECION DE HOJAS DEBERAN UNICE A LAS PASTAS CON REMACHES Y LLEVAR 2 NIVELES DE ARGOLLAS DE 2” DE DIAMETRO PARA EL ARCHIVO DE DOCUMENTOS. </w:t>
            </w:r>
            <w:r w:rsidRPr="003E7312">
              <w:rPr>
                <w:rFonts w:asciiTheme="minorHAnsi" w:hAnsiTheme="minorHAnsi" w:cstheme="minorHAnsi"/>
              </w:rPr>
              <w:lastRenderedPageBreak/>
              <w:t xml:space="preserve">CAPACIDAD DE 500 HOJAS, CARACTERISTICAS DE LAS PASTA: LARGO 29 CM, ANCHO 9 CM, ESPESOR DE 3.5 A 3.8 MILIMETROS. MATERIAL: CARTON FORRADO DE 100 PUNTOS EN VINIL PLANCO. SE ACEPTA UNA TOLERANCION DEL 2%.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 xml:space="preserve">ENTREGAR EN CAJA DE CARTON CON 12 PIEZAS. EL EMPAQUE DEBERA LLEVAR ADHERIDA UNA ETIQUETA IMPRESA CON LAS MARCA Y LA DESCRIPCION DEL ARTICULO. </w:t>
            </w:r>
          </w:p>
        </w:tc>
      </w:tr>
      <w:tr w:rsidR="00BF3692" w:rsidRPr="003E7312" w:rsidTr="003E7312">
        <w:trPr>
          <w:trHeight w:val="1630"/>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lang w:val="en-US"/>
              </w:rPr>
            </w:pPr>
            <w:r w:rsidRPr="003E7312">
              <w:rPr>
                <w:rFonts w:asciiTheme="minorHAnsi" w:hAnsiTheme="minorHAnsi" w:cstheme="minorHAnsi"/>
              </w:rPr>
              <w:t>CARPETA PARA ARCHIVO T/O</w:t>
            </w:r>
            <w:r w:rsidRPr="003E7312">
              <w:rPr>
                <w:rFonts w:asciiTheme="minorHAnsi" w:hAnsiTheme="minorHAnsi" w:cstheme="minorHAnsi"/>
              </w:rPr>
              <w:br/>
              <w:t xml:space="preserve">MCA. </w:t>
            </w:r>
            <w:r w:rsidRPr="003E7312">
              <w:rPr>
                <w:rFonts w:asciiTheme="minorHAnsi" w:hAnsiTheme="minorHAnsi" w:cstheme="minorHAnsi"/>
                <w:lang w:val="en-US"/>
              </w:rPr>
              <w:t>LAFICA, LEFORT, WILLSON AND JOHNES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 PARA ARCHIVAR DOCUMENTOS TAMAÑO OFICIO  VERDE MARMOLEADO CON HERRAJE INTEGRADO AL CUERPO DE LA MISMA. EL CANTO DEBERÁ TENER UN ORIFICIO DE SUJECIÓN DE 2.5 CM DE DIÁMETRO, COLOCADO A UNA DISTANCIA DE 9.5 CM MEDIDOS DE LA PARTE INFERIOR DEL REGISTRADOR AL CENTRO DEL ORIFICIO. EL ORIFICIO DEL CANTO Y LAS ESQUINAS INFERIORES DE LAS PASTAS DEBERÁN LLEVAR UNA PROTECCIÓN DE HOJALATA O ALUMINIO, SIN REBABAS NI PARTES FILOSAS. PARA LA UNIÓN DE LAS PASTAS CON EL CANTO SE DEBERÁ UTILIZAR KERATOL O SIMILAR,  EL HERRAJE METÁLICO O ARGOLLAS DE SUJECIÓN DE HOJAS DEBERÁN UNIRSE A LAS PASTAS CON 4 REMACHES REFORZADOS, PARALELOS Y PERPENDICULARES, CON PRESIONADORES ENTRE LAS DOS ARGOLLAS. LAS ARGOLLAS DEBEN ALINEARSE EXACTAMENTE Y EMBONAR AL ACCIONAR EL PRESIONADOR PARA ABRIR Y CERRAR Y DEBERÁN SER REDONDAS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CARACTERISTICAS DE LA PASTA: LARGO: 34.6 CM; ANCHO 28 CM; ESPESOR 2.3 MM MATERIAL: CARTÓN CUBIERTO CON PAPEL SATINADO POR LA PARTE EXTERIOR. CARACTERISTICAS DEL CANTO: LARGO: 34.6 CM; ANCHO: 7 CM; ESPESOR 2.3 MM. MATERIAL: CARTÓN ENTREGAR EMPACADO EN CAJA CON 12 PIEZAS.</w:t>
            </w:r>
          </w:p>
        </w:tc>
      </w:tr>
      <w:tr w:rsidR="00BF3692" w:rsidRPr="003E7312" w:rsidTr="003E7312">
        <w:trPr>
          <w:trHeight w:val="12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CARPETAS CON BROCHE ACCO GRIP  DE PRESIÓN T/C CON PALANCA</w:t>
            </w:r>
            <w:r w:rsidRPr="003E7312">
              <w:rPr>
                <w:rFonts w:asciiTheme="minorHAnsi" w:hAnsiTheme="minorHAnsi" w:cstheme="minorHAnsi"/>
              </w:rPr>
              <w:br/>
              <w:t>MCA. ACCO GRIP</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 PARA ARCHIVAR DOCUMENTOS TAMAÑO CARTA, CON HERRAJE INTEGRADO AL CUERPO DE LA MISMA. FABRICADO EN CARTULINA PRESSBOARD, NORVAL AZUL CLARO SATINADA DE 237 KG. EL MECANISMO METÁLICO ES DENOMINADO ACCOGRIP CON CALIBRE 24 C.R.S. 1010, ACABADO NIQUELADO BRILLANTE DE PRESIÓN.</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CARACTERISTICAS DE LAS PASTAS: LARGO 29.3 CM ANCHO: 50.8 CM ESPESOR: 1.6 MM GRAMAJE: 475 G/M² CAPACIDAD: 150 HOJAS PUNTAJE: 0.015 ENTREGAR EN EMPAQUE EN CAJA CON 36 PIEZAS.</w:t>
            </w: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AMARILLA</w:t>
            </w:r>
            <w:r w:rsidRPr="003E7312">
              <w:rPr>
                <w:rFonts w:asciiTheme="minorHAnsi" w:hAnsiTheme="minorHAnsi" w:cstheme="minorHAnsi"/>
              </w:rPr>
              <w:br/>
              <w:t xml:space="preserve">MCA. SCRIBE, </w:t>
            </w:r>
            <w:r w:rsidRPr="003E7312">
              <w:rPr>
                <w:rFonts w:asciiTheme="minorHAnsi" w:hAnsiTheme="minorHAnsi" w:cstheme="minorHAnsi"/>
              </w:rPr>
              <w:lastRenderedPageBreak/>
              <w:t>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PLIEGO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DE 58 KG 180 G/ METRO CUADRADO 50 POR 65 CM COLOR AMARILLA, CLARA O PASTEL.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PAQUETES CON 250 PIEZAS.</w:t>
            </w: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AZUL</w:t>
            </w:r>
            <w:r w:rsidRPr="003E7312">
              <w:rPr>
                <w:rFonts w:asciiTheme="minorHAnsi" w:hAnsiTheme="minorHAnsi" w:cstheme="minorHAnsi"/>
              </w:rPr>
              <w:br/>
              <w:t>MCA. SCRIBE, 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DE 58 KG 180 G/ METRO CUADRADO 50 X 65 CM COLOR AZUL, CLARA O PASTEL.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PAQUETES CON 250 PIEZAS.</w:t>
            </w: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BLANCA.</w:t>
            </w:r>
            <w:r w:rsidRPr="003E7312">
              <w:rPr>
                <w:rFonts w:asciiTheme="minorHAnsi" w:hAnsiTheme="minorHAnsi" w:cstheme="minorHAnsi"/>
              </w:rPr>
              <w:br/>
              <w:t>MCA. SCRIBE, 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DE 58 KG 180 G/ METRO CUADRADO 50 X  65 CM COLOR BLANCA.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PAQUETES CON 250 PIEZAS.</w:t>
            </w: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ROSA</w:t>
            </w:r>
            <w:r w:rsidRPr="003E7312">
              <w:rPr>
                <w:rFonts w:asciiTheme="minorHAnsi" w:hAnsiTheme="minorHAnsi" w:cstheme="minorHAnsi"/>
              </w:rPr>
              <w:br/>
              <w:t>MCA. SCRIBE, 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DE 58 KG 180 G/ METRO CUADRADO 50 POR 65 CM COLOR ROSA, CLARA O PASTEL.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PAQUETES CON 250 PIEZAS.</w:t>
            </w: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VERDE</w:t>
            </w:r>
            <w:r w:rsidRPr="003E7312">
              <w:rPr>
                <w:rFonts w:asciiTheme="minorHAnsi" w:hAnsiTheme="minorHAnsi" w:cstheme="minorHAnsi"/>
              </w:rPr>
              <w:br/>
              <w:t>MCA. SCRIBE, 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DE 58 KG 180 G/ METRO CUADRADO 50 POR 65 CM COLOR VERDE, CLARA O PASTEL.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PAQUETES CON 250 PIEZAS.</w:t>
            </w:r>
          </w:p>
        </w:tc>
      </w:tr>
      <w:tr w:rsidR="00BF3692" w:rsidRPr="003E7312" w:rsidTr="003E7312">
        <w:trPr>
          <w:trHeight w:val="30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29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CREMA OPALINA</w:t>
            </w:r>
            <w:r w:rsidRPr="003E7312">
              <w:rPr>
                <w:rFonts w:asciiTheme="minorHAnsi" w:hAnsiTheme="minorHAnsi" w:cstheme="minorHAnsi"/>
              </w:rPr>
              <w:br/>
              <w:t>MCA. MOHAWK, CORDENONS,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OPALINA CREMA  OPALINA DE 660 X 1016 MM DE 216 G/M2</w:t>
            </w:r>
          </w:p>
        </w:tc>
        <w:tc>
          <w:tcPr>
            <w:tcW w:w="2835"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r w:rsidRPr="003E7312">
              <w:rPr>
                <w:rFonts w:asciiTheme="minorHAnsi" w:hAnsiTheme="minorHAnsi" w:cstheme="minorHAnsi"/>
              </w:rPr>
              <w:t>COLOR CREMA DE 66 POR 101 CMS. DE 216 GR/M2 CON MÁS MENOS 2% DE TOLERANCIA. ENTREGAR EMPACADO EN CAJA CON 500 PIEZAS</w:t>
            </w:r>
          </w:p>
          <w:p w:rsidR="00BF3692" w:rsidRPr="003E7312" w:rsidRDefault="00BF3692" w:rsidP="00BF3692">
            <w:pPr>
              <w:rPr>
                <w:rFonts w:asciiTheme="minorHAnsi" w:hAnsiTheme="minorHAnsi" w:cstheme="minorHAnsi"/>
              </w:rPr>
            </w:pPr>
          </w:p>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 * EN CASO DE NO ENCONTRAR LA OPALINA CON ESTAS ESPECIFICACIONES, HACERLE CASO AL SIGUIENTE RENGLON.</w:t>
            </w:r>
          </w:p>
        </w:tc>
      </w:tr>
      <w:tr w:rsidR="00BF3692" w:rsidRPr="003E7312" w:rsidTr="003E7312">
        <w:trPr>
          <w:trHeight w:val="30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MCA.SUPER SMOOTH</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OPALINA IVORY</w:t>
            </w:r>
          </w:p>
          <w:p w:rsidR="00BF3692" w:rsidRPr="003E7312" w:rsidRDefault="00BF3692" w:rsidP="00BF3692">
            <w:pPr>
              <w:rPr>
                <w:rFonts w:asciiTheme="minorHAnsi" w:hAnsiTheme="minorHAnsi" w:cstheme="minorHAnsi"/>
              </w:rPr>
            </w:pPr>
            <w:r w:rsidRPr="003E7312">
              <w:rPr>
                <w:rFonts w:asciiTheme="minorHAnsi" w:hAnsiTheme="minorHAnsi" w:cstheme="minorHAnsi"/>
              </w:rPr>
              <w:t>OPALINA DE 57X87 CM DE 225 G/M2</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CREMA DE 57 POR 87 CMS. DE 225 GR/M2 CON MÁS MENOS 2% DE TOLERANCIA. ENTREGAR EMPACADO EN CAJA CON 500 PIEZAS</w:t>
            </w:r>
          </w:p>
        </w:tc>
      </w:tr>
      <w:tr w:rsidR="00BF3692" w:rsidRPr="003E7312" w:rsidTr="003E7312">
        <w:trPr>
          <w:trHeight w:val="5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CERA PARA CONTAR CUENTA FACIL</w:t>
            </w:r>
            <w:r w:rsidRPr="003E7312">
              <w:rPr>
                <w:rFonts w:asciiTheme="minorHAnsi" w:hAnsiTheme="minorHAnsi" w:cstheme="minorHAnsi"/>
              </w:rPr>
              <w:br/>
              <w:t>MCA. AZOR, PELIKAN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CERA PARA CONTAR HOJAS, BILLETES, ETC A BASE DE GLICERINA, SOLUBLE EN AGUA Y ALCOHOL QUE NO MANCHA LA PIEL NI LA ROPA FORMULA ANTIBACTERIAL CERA INCOLORA.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 RECIPIENTE REDONDO DE  PLASTICO CON 14 GRS./0.5 OZ. ENTREGAR EMPACADO EN CAJA CON 12 PIEZAS.</w:t>
            </w:r>
          </w:p>
        </w:tc>
      </w:tr>
      <w:tr w:rsidR="00BF3692" w:rsidRPr="003E7312" w:rsidTr="003E7312">
        <w:trPr>
          <w:trHeight w:val="570"/>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CESTO PLASTICO</w:t>
            </w:r>
            <w:r w:rsidRPr="003E7312">
              <w:rPr>
                <w:rFonts w:asciiTheme="minorHAnsi" w:hAnsiTheme="minorHAnsi" w:cstheme="minorHAnsi"/>
              </w:rPr>
              <w:br/>
              <w:t>MCA. SABLON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CESTO PLÁSTICO EN FORMA RECTANGULAR, PARA RECOLECTAR BASURA, COLOR NEGRO, CAPACIDAD DE 14 LTOS. CLAVE 8012BE (REFERENCIAL)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DE LARGO: 32.2 CMS. ANCHO 21.3 CMS. ALTURA: 31.5 CMS.  DE 14 LTS. COLOR NEGRO. DE POLIPROPILENO.590 GRS PESO. </w:t>
            </w:r>
            <w:r w:rsidRPr="003E7312">
              <w:rPr>
                <w:rFonts w:asciiTheme="minorHAnsi" w:hAnsiTheme="minorHAnsi" w:cstheme="minorHAnsi"/>
              </w:rPr>
              <w:lastRenderedPageBreak/>
              <w:t>ENTREGAR EMPACADO EN CAJA CON 12 PIEZAS</w:t>
            </w:r>
          </w:p>
        </w:tc>
      </w:tr>
      <w:tr w:rsidR="00BF3692" w:rsidRPr="003E7312" w:rsidTr="003E7312">
        <w:trPr>
          <w:trHeight w:val="95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32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ADHESIVA 48X50 C/PLATA</w:t>
            </w:r>
            <w:r w:rsidRPr="003E7312">
              <w:rPr>
                <w:rFonts w:asciiTheme="minorHAnsi" w:hAnsiTheme="minorHAnsi" w:cstheme="minorHAnsi"/>
              </w:rPr>
              <w:br/>
              <w:t>MCA. JANEL  9061</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UTILIZADA PARA SELLAR CONTRA HUMEDAD E INTEMPERIE, SELLAR DUCTOS DE VENTILACIÓN, AIRE ACONDICIONADO Y DE CALEFACCIÓN, ASÍ COMO PARA TRABAJOS DE MANTENIMIENTO GENERALES, APLICACIONES DE PLOMERÍA Y COMO AISLANTE.</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 MEDIDAS 48mm X 50 m ENTREGAR CON SU PELICULA SELLADORA ORIGINAL EMPACADO EN CAJA CON 20 PIEZAS APROX.  CINTA DE POLIETILENO COLOR PLATA CUBIERTA DE TELA CON ADHESIVO MUY AGRESIVO QUE SE ADHIERE A CUALQUIER SUPERFICIE. ES IMPERMEABLE AL AGUA. OFRECE CONFIABILIDAD Y FÁCIL MANEJO MEDIDAS 48MM X 50 M ENTREGAR CON SU PELICULA SELLADORA ORIGINAL EMPACADO EN CAJA CON 20 PIEZAS APROX.  </w:t>
            </w:r>
          </w:p>
        </w:tc>
      </w:tr>
      <w:tr w:rsidR="00BF3692" w:rsidRPr="003E7312" w:rsidTr="003E7312">
        <w:trPr>
          <w:trHeight w:val="77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DE EMPAQUE</w:t>
            </w:r>
            <w:r w:rsidRPr="003E7312">
              <w:rPr>
                <w:rFonts w:asciiTheme="minorHAnsi" w:hAnsiTheme="minorHAnsi" w:cstheme="minorHAnsi"/>
              </w:rPr>
              <w:br/>
              <w:t>JANEL MODELO 155 PLUS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CINTA PARA EMPACAR TRANSPARENTE, USADA NORMALMENTE PARA CERRAR CARTÓN, EN UN RANGO DE LIGERO A MEDIO PESADO. PARA USARSE A MANO O CON DESPACHADOR AUTOMÁTICO.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LARGO: 150 M. MÍNIMO ANCHO: 48 MM MÍNIMO ADHESION: 11 N/25 MM ELONGACION PARA ROMPER: 120% RESISTENCIA A LA TEMPERATURA 100 º C FUERZA DE TENSION: 120 N/25 MM ESPESOR TOTAL: 48 MILIMICRAS ENTREGAR EN EMPAQUE PLASTICO CON 6 PIEZAS Y EN CAJAS CON 36.</w:t>
            </w:r>
          </w:p>
        </w:tc>
      </w:tr>
      <w:tr w:rsidR="00BF3692" w:rsidRPr="003E7312" w:rsidTr="003E7312">
        <w:trPr>
          <w:trHeight w:val="89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DIUREX 18X65 TRANSPARENTE MEDIANA</w:t>
            </w:r>
            <w:r w:rsidRPr="003E7312">
              <w:rPr>
                <w:rFonts w:asciiTheme="minorHAnsi" w:hAnsiTheme="minorHAnsi" w:cstheme="minorHAnsi"/>
              </w:rPr>
              <w:br/>
              <w:t>MCA. JANEL MOD. 600</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CINTA ADHESIVA TRANSPARENTE DE CELOFÁN TRANSPARENTE 600, RECUBIERTA EN UNA DE SUS CARAS CON UN ADHESIVO SENSIBLE A LA PRESIÓN; LA CUAL EN UNO DE SUS EXTREMOS ESTÁ UNIDO A UN CARRETE DE FORMA CIRCULAR PIGMENTADO, ELABORADO A BASE DE POLIETILENO DE ALTA DENSIDAD O SIMILAR. ES UTILIZADO PARA SELLAR, UNIR, CUBRIR, RETENER, ENVOLVER, ETC. LA CINTA ESTARÁ ELABORADA A BASE DE HIDRATO DE CELULOSA, CON UN ESPESOR DE 0.05 MM APROXIMADAMENTE. LA PELÍCULA BASE DEL ADHESIVO DEBERÁ ESTAR COMPUESTA DE ISOPRENO O CLOROPRENO, MÁS UN ADITIVO Y </w:t>
            </w:r>
            <w:r w:rsidRPr="003E7312">
              <w:rPr>
                <w:rFonts w:asciiTheme="minorHAnsi" w:hAnsiTheme="minorHAnsi" w:cstheme="minorHAnsi"/>
              </w:rPr>
              <w:lastRenderedPageBreak/>
              <w:t>TENER UN ESPESOR APROXIMADO DE 0.034 MM UNIFORMEMENTE DISTRIBUIDA, TERSA Y LIBRE DE PARTÍCULAS EXTRAÑAS. LA CINTA DEBERÁ ENCONTRARSE PERFECTAMENTE ENROLLADA SOBRE SÍ MISMA: DE UNA MANERA UNIFORME, ESTANDO EL CANTO DEL ROLLO LIBRE DE ADHESIVO. AL SER APLICADA LA CINTA NO DEBERÁ QUEDAR PEGAJOSO EL RESPALDO NI LOS BORDES.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ESPESOR NOMINAL: 0.05-0.07 MM ANCHO NOMINAL: 18 MM LONGITUD: 65 M MÍNIMO ADHESION INSTANTANEA: 11 N/25 MM. ELONGACION PARA ROMPER: 120% *NEWTONS”. EL CARRETE DE 7.6 DE DIÁMETRO. ENTREGAR CON SU PELICULA SELLADORA ORIGINAL EMPACADO EN CAJA CON 48 PIEZAS APROX.</w:t>
            </w:r>
          </w:p>
        </w:tc>
      </w:tr>
      <w:tr w:rsidR="00BF3692" w:rsidRPr="003E7312" w:rsidTr="003E7312">
        <w:trPr>
          <w:trHeight w:val="207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DIÚREX 24 X 65  MTS.           MCA. JANEL MOD. 600</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CINTA ADHESIVA TRANSPARENTE EN CELOFÁN 600, RECUBIERTA EN UNA DE SUS CARAS CON UN ADHESIVO SENSIBLE A LA PRESIÓN; LA CUAL EN UNO DE SUS EXTREMOS ESTÁ UNIDO A UN CARRETE DE FORMA CIRCULAR PIGMENTADO, ELABORADO A BASE DE POLIETILENO DE ALTA DENSIDAD O SIMILAR. ES UTILIZADO PARA SELLAR, UNIR, CUBRIR, RETENER, ENVOLVER, ETC. LA CINTA ESTARÁ ELABORADA A BASE DE HIDRATO DE CELULOSA, CON UN ESPESOR DE 0.05 MM APROXIMADAMENTE. LA PELÍCULA BASE DEL ADHESIVO DEBERÁ ESTAR COMPUESTA DE ISOPRENO O CLOROPRENO, MÁS UN ADITIVO Y TENER UN ESPESOR APROXIMADO DE 0.034 MM UNIFORMEMENTE DISTRIBUIDA, TERSA Y LIBRE DE PARTÍCULAS EXTRAÑAS. LA CINTA DEBERÁ ENCONTRARSE PERFECTAMENTE ENROLLADA SOBRE SÍ MISMA: DE UNA MANERA UNIFORME, ESTANDO EL CANTO DEL ROLLO LIBRE DE ADHESIVO. AL SER APLICADA LA CINTA NO DEBERÁ QUEDAR PEGAJOSO EL RESPALDO NI LOS BORDES.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ESPESOR NOMINAL: 0.05-0.07 MM. ANCHO NOMINAL: 24 MM LONGITUD: 65 M. MÍNIMO ADHESION INSTANTANEA: 11 N/25 MM. ELONGACION PARA ROMPER: 120% *NEWTONS”. EL CARRETE DE 7.5 DE DIÁMETRO SELLADO INDIVIDUALMENTE CAJA CON 36 PIEZA.</w:t>
            </w:r>
          </w:p>
        </w:tc>
      </w:tr>
      <w:tr w:rsidR="00BF3692" w:rsidRPr="003E7312" w:rsidTr="003E7312">
        <w:trPr>
          <w:trHeight w:val="207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36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DIUREX</w:t>
            </w:r>
            <w:r w:rsidRPr="003E7312">
              <w:rPr>
                <w:rFonts w:asciiTheme="minorHAnsi" w:hAnsiTheme="minorHAnsi" w:cstheme="minorHAnsi"/>
              </w:rPr>
              <w:br/>
              <w:t>12 MM X 65 M</w:t>
            </w:r>
            <w:r w:rsidRPr="003E7312">
              <w:rPr>
                <w:rFonts w:asciiTheme="minorHAnsi" w:hAnsiTheme="minorHAnsi" w:cstheme="minorHAnsi"/>
              </w:rPr>
              <w:br/>
              <w:t>MCA. JANEL MOD. 600</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ADHESIVA DE CELOFÁN TRANSPARENTE 600,  RECUBIERTA EN UNA DE SUS CARAS CON UN ADHESIVO SENSIBLE A LA PRESIÓN; LA CUAL EN UNO DE SUS EXTREMOS ESTÁ UNIDO A UN CARRETE DE FORMA CIRCULAR PIGMENTADO, ELABORADO A BASE DE POLIETILENO DE ALTA DENSIDAD O SIMILAR. ES UTILIZADO PARA SELLAR, UNIR, CUBRIR, RETENER, ENVOLVER, ETC. LA CINTA ESTARÁ ELABORADA A BASE DE HIDRATO DE CELULOSA, CON UN ESPESOR DE 0.05 MM APROXIMADAMENTE. LA PELÍCULA BASE DEL ADHESIVO DEBERÁ ESTAR COMPUESTA DE ISOPRENO O CLOROPRENO, MÁS UN ADITIVO Y TENER UN ESPESOR APROXIMADO DE 0.034 MM UNIFORMEMENTE DISTRIBUIDA, TERSA Y LIBRE DE PARTÍCULAS EXTRAÑAS. LA CINTA DEBERÁ ENCONTRARSE PERFECTAMENTE ENROLLADA SOBRE SÍ MISMA: DE UNA MANERA UNIFORME, ESTANDO EL CANTO DEL ROLLO LIBRE DE ADHESIVO. AL SER APLICADA LA CINTA NO DEBERÁ QUEDAR PEGAJOSO EL RESPALDO NI LOS BORDES.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ESPESOR NOMINAL: 0.05-0.07 MM ANCHO NOMINAL: 12 MM LONGITUD: 65 M MÍNIMO ADHESION INSTANTANEA: 11 N/25 MM.  ELONGACION PARA ROMPER: 120% *NEWTONS”. CARRETE DE 7.1 DE DIÁMETRO. SELLADO INDIVIDUALMENTE, EN CAJA CON 72 PIEZAS.</w:t>
            </w:r>
          </w:p>
        </w:tc>
      </w:tr>
      <w:tr w:rsidR="00BF3692" w:rsidRPr="003E7312" w:rsidTr="003E7312">
        <w:trPr>
          <w:trHeight w:val="62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CINTA MASKINGTAPE DE 18 MM X 50 MTS.  </w:t>
            </w:r>
            <w:r w:rsidRPr="003E7312">
              <w:rPr>
                <w:rFonts w:asciiTheme="minorHAnsi" w:hAnsiTheme="minorHAnsi" w:cstheme="minorHAnsi"/>
              </w:rPr>
              <w:br/>
              <w:t>MCA. JANEL, MOD. 121 PLUS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DE PAPEL CREPE, MASKING TAPE, PARA PEGAR, SELLAR O COMO PROTECCIÓN EN SUPERFICIES, CONTIENE PEGAMENTO A BASE DE RESINA DE CAUCHO LARGO 55 M. MÍNIMO ANCHO 18 MM.</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ESPESOR DE LA CINTA 0.15 MM. COLOR CREMA RESISTENCIA A LA TEMPERATURA DE 0 GRADOS C. A 66⁰ C. CAPACIDAD DE ADHESIÓN: 9N/25MM ENTREGAR CON SU PELICULA SELLADORA ORIGINAL EMPACADO EN CAJA CON 48 PIEZAS APROX.</w:t>
            </w:r>
          </w:p>
        </w:tc>
      </w:tr>
      <w:tr w:rsidR="00BF3692" w:rsidRPr="003E7312" w:rsidTr="003E7312">
        <w:trPr>
          <w:trHeight w:val="62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MASKINGTAPE DE 24 MM X 50MTS.</w:t>
            </w:r>
            <w:r w:rsidRPr="003E7312">
              <w:rPr>
                <w:rFonts w:asciiTheme="minorHAnsi" w:hAnsiTheme="minorHAnsi" w:cstheme="minorHAnsi"/>
              </w:rPr>
              <w:br/>
              <w:t xml:space="preserve"> MCA. JANEL, MOD. 110 PLUS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DE PAPEL CREPE, MASKING TAPE, PARA PEGAR, SELLAR O COMO PROTECCIÓN EN SUPERFICIES, CONTIENE PEGAMENTO A BASE DE RESINA DE CAUCHO LARGO 55 M. MÍNIMO ANCHO 24 MM.</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ESPESOR DE LA CINTA 0.15 MM. COLOR CREMA RESISTENCIA A LA TEMPERATURA DE 0 GRADOS C. A 66⁰ C. CAPACIDAD DE ADHESIÓN:9N/ ENTREGAR CON SU PELICULA SELLADORA ORIGINAL EMPACADO EN CAJA CON 36 PIEZAS APROX.</w:t>
            </w:r>
          </w:p>
        </w:tc>
      </w:tr>
      <w:tr w:rsidR="00BF3692" w:rsidRPr="003E7312" w:rsidTr="003E7312">
        <w:trPr>
          <w:trHeight w:val="33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39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CLIP BINDER REVERSIBLE CHICO DE </w:t>
            </w:r>
            <w:r w:rsidRPr="003E7312">
              <w:rPr>
                <w:rFonts w:asciiTheme="minorHAnsi" w:hAnsiTheme="minorHAnsi" w:cstheme="minorHAnsi"/>
              </w:rPr>
              <w:lastRenderedPageBreak/>
              <w:t>19 MM</w:t>
            </w:r>
            <w:r w:rsidRPr="003E7312">
              <w:rPr>
                <w:rFonts w:asciiTheme="minorHAnsi" w:hAnsiTheme="minorHAnsi" w:cstheme="minorHAnsi"/>
              </w:rPr>
              <w:br/>
              <w:t>CAJA CON 12 PIEZAS</w:t>
            </w:r>
            <w:r w:rsidRPr="003E7312">
              <w:rPr>
                <w:rFonts w:asciiTheme="minorHAnsi" w:hAnsiTheme="minorHAnsi" w:cstheme="minorHAnsi"/>
              </w:rPr>
              <w:br/>
              <w:t>MCA. ACCO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NEGRO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EMPACADO EN CAJA CON 12 PIEZAS.</w:t>
            </w:r>
          </w:p>
        </w:tc>
      </w:tr>
      <w:tr w:rsidR="00BF3692" w:rsidRPr="003E7312" w:rsidTr="003E7312">
        <w:trPr>
          <w:trHeight w:val="32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BINDER REVERSIBLE GRANDE DE 50 MM</w:t>
            </w:r>
            <w:r w:rsidRPr="003E7312">
              <w:rPr>
                <w:rFonts w:asciiTheme="minorHAnsi" w:hAnsiTheme="minorHAnsi" w:cstheme="minorHAnsi"/>
              </w:rPr>
              <w:br/>
              <w:t>CAJA CON 12 PIEZAS</w:t>
            </w:r>
            <w:r w:rsidRPr="003E7312">
              <w:rPr>
                <w:rFonts w:asciiTheme="minorHAnsi" w:hAnsiTheme="minorHAnsi" w:cstheme="minorHAnsi"/>
              </w:rPr>
              <w:br/>
              <w:t>MCA. ACCO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NEGRO. C/12PIEZA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EMPACADO EN CAJA CON 12 PIEZAS.</w:t>
            </w:r>
          </w:p>
        </w:tc>
      </w:tr>
      <w:tr w:rsidR="00BF3692" w:rsidRPr="003E7312" w:rsidTr="003E7312">
        <w:trPr>
          <w:trHeight w:val="32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BINDER REVERSIBLE MEDIANO DE 32 MM</w:t>
            </w:r>
            <w:r w:rsidRPr="003E7312">
              <w:rPr>
                <w:rFonts w:asciiTheme="minorHAnsi" w:hAnsiTheme="minorHAnsi" w:cstheme="minorHAnsi"/>
              </w:rPr>
              <w:br/>
              <w:t>CAJA CON 12 PIEZAS</w:t>
            </w:r>
            <w:r w:rsidRPr="003E7312">
              <w:rPr>
                <w:rFonts w:asciiTheme="minorHAnsi" w:hAnsiTheme="minorHAnsi" w:cstheme="minorHAnsi"/>
              </w:rPr>
              <w:br/>
              <w:t>MCA. ACCO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NEGRO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EMPACADO EN CAJA CON 12 PIEZAS.</w:t>
            </w:r>
          </w:p>
        </w:tc>
      </w:tr>
      <w:tr w:rsidR="00BF3692" w:rsidRPr="003E7312" w:rsidTr="003E7312">
        <w:trPr>
          <w:trHeight w:val="90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CUADRADO NÚMERO 1</w:t>
            </w:r>
            <w:r w:rsidRPr="003E7312">
              <w:rPr>
                <w:rFonts w:asciiTheme="minorHAnsi" w:hAnsiTheme="minorHAnsi" w:cstheme="minorHAnsi"/>
              </w:rPr>
              <w:br/>
              <w:t>CAJA CON 100 PIEZAS</w:t>
            </w:r>
            <w:r w:rsidRPr="003E7312">
              <w:rPr>
                <w:rFonts w:asciiTheme="minorHAnsi" w:hAnsiTheme="minorHAnsi" w:cstheme="minorHAnsi"/>
              </w:rPr>
              <w:br/>
              <w:t>MCA. BACO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DEL NO. 1. PARA SUJETAR EN FORMA PROVISIONAL HOJAS DE PAPEL Y DIFERENTES DOCUMENTOS, DE FORMA CUADRADA EN ESCUADRA. TIPO CLIP POPULAR DEL NO. 1.</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ELABORADO CON ALAMBRE DE ACERO AL CARBÓN O NIQUELADO. EL ACABADO DEBE SER UNIFORME, LISO Y TERSO, CON UN BRILLO ACEPTABLE LIBRE DE IMPERFECCIONES TALES COMO: OXIDACIONES, REBABAS, SALIENTES Y BORDES FILOSOS QUE PUEDAN MANCHAR, RASGAR O ROMPER EL PAPEL O CAUSAR ALGÚN DAÑO AL USUARIO, SIN PUNTAS FILOSAS LOS CLIPS NO DEBERÁN PRESENTAR DESPRENDIMIENTO DEL MATERIAL QUE LOS CUBRE.  ENTREGAR EMPACADO CON 10 CAJAS.   </w:t>
            </w:r>
          </w:p>
        </w:tc>
      </w:tr>
      <w:tr w:rsidR="00BF3692" w:rsidRPr="003E7312" w:rsidTr="003E7312">
        <w:trPr>
          <w:trHeight w:val="46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CUADRADO NÚMERO 2</w:t>
            </w:r>
            <w:r w:rsidRPr="003E7312">
              <w:rPr>
                <w:rFonts w:asciiTheme="minorHAnsi" w:hAnsiTheme="minorHAnsi" w:cstheme="minorHAnsi"/>
              </w:rPr>
              <w:br/>
              <w:t>CAJA CON 100 PIEZAS</w:t>
            </w:r>
            <w:r w:rsidRPr="003E7312">
              <w:rPr>
                <w:rFonts w:asciiTheme="minorHAnsi" w:hAnsiTheme="minorHAnsi" w:cstheme="minorHAnsi"/>
              </w:rPr>
              <w:br/>
              <w:t>MCA. BACO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CLIP DEL NO. 2. PARA SUJETAR EN FORMA PROVISIONAL HOJAS DE PAPEL Y DIFERENTES DOCUMENTOS, DE FORMA CUADRADA EN ESCUADRA. TIPO: CLIP POPULAR DEL NO. 2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MATERIALES: ELABORADO DE ALAMBRE DE ACERO AL CARBÓN O NIQUELADO, RECUBIERTO MEDIANTE DISTINTOS PROCESOS, QUE PUEDEN SER: ZINCADO, NIQUELADO, LATONADO O ESTAÑADO. EL ACABADO DEBE SER UNIFORME, LISO Y TERSO, CON UN BRILLO ACEPTABLE LIBRE DE IMPERFECCIONES TALES COMO: OXIDACIONES, REBABAS, SALIENTES Y BORDES FILOSOS QUE PUEDAN MANCHAR, RASGAR O ROMPER EL PAPEL O CAUSAR ALGÚN DAÑO AL USUARIO, SIN PUNTAS FILOSAS LOS CLIPS NO DEBERÁN </w:t>
            </w:r>
            <w:r w:rsidRPr="003E7312">
              <w:rPr>
                <w:rFonts w:asciiTheme="minorHAnsi" w:hAnsiTheme="minorHAnsi" w:cstheme="minorHAnsi"/>
              </w:rPr>
              <w:lastRenderedPageBreak/>
              <w:t xml:space="preserve">PRESENTA DESPRENDIMIENTO DEL MATERIAL QUE LOS CUBRE.  DIMENSIONES: LARGO TOTAL 26-27 MM; ANCHO TOTAL 7-8 MM, PESO 5.7 KG, MEDIDAS 26 X 16 X 26 CM. ENTREGAR EMPACADO CON 10 CAJAS. </w:t>
            </w:r>
          </w:p>
        </w:tc>
      </w:tr>
      <w:tr w:rsidR="00BF3692" w:rsidRPr="003E7312" w:rsidTr="003E7312">
        <w:trPr>
          <w:trHeight w:val="321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44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CUADRADO NÚMERO 3</w:t>
            </w:r>
            <w:r w:rsidRPr="003E7312">
              <w:rPr>
                <w:rFonts w:asciiTheme="minorHAnsi" w:hAnsiTheme="minorHAnsi" w:cstheme="minorHAnsi"/>
              </w:rPr>
              <w:br/>
              <w:t>CAJA CON 100 PIEZAS</w:t>
            </w:r>
            <w:r w:rsidRPr="003E7312">
              <w:rPr>
                <w:rFonts w:asciiTheme="minorHAnsi" w:hAnsiTheme="minorHAnsi" w:cstheme="minorHAnsi"/>
              </w:rPr>
              <w:br/>
              <w:t>MCA. BACO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DEL NO. 3. PARA SUJETAR EN FORMA PROVISIONAL HOJAS DE PAPEL Y DIFERENTES DOCUMENTOS, DE FORMA CUADRADA EN ESCUADRA. TIPO: CLIP POPULAR DEL NO. 3,</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MATERIALES: ELABORADO DE ALAMBRE DE ACERO AL CARBÓN O NIQUELADO, RECUBIERTO MEDIANTE DISTINTOS PROCESOS, QUE PUEDEN SER: ZINCADO, NIQUELADO, LATONADO O ESTAÑADO. EL ACABADO DEBE SER UNIFORME, LISO Y TERSO, CON UN BRILLO ACEPTABLE LIBRE DE IMPERFECCIONES TALES COMO: OXIDACIONES, REBABAS, SALIENTES Y BORDES FILOSOS QUE PUEDAN MANCHAR, RASGAR O ROMPER EL PAPEL O CAUSAR ALGÚN DAÑO AL USUARIO, SIN PUNTAS FILOSAS LOS CLIPS NO DEBERÁN PRESENTAR DESPRENDIMIENTO DEL MATERIAL QUE LOS CUBRE.  DIMENSIONES: LARGO TOTAL 20-21 MM; ANCHO TOTAL 6-7 MM PESO 3.8 KG MEDIDAS 21.5 X 13.7 X 22.5 CM. EMPAQUE PRIMARIO: CAJA PLEGABLE DE CARTONCILLO O SIMILAR CON 100 CLIPS, ENTREGAR EN CAJA DE CARTÓN CON 10 CAJAS CADA UNA.</w:t>
            </w:r>
          </w:p>
        </w:tc>
      </w:tr>
      <w:tr w:rsidR="00BF3692" w:rsidRPr="003E7312" w:rsidTr="003E7312">
        <w:trPr>
          <w:trHeight w:val="35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MARIPOSA DEL NO. 1</w:t>
            </w:r>
            <w:r w:rsidRPr="003E7312">
              <w:rPr>
                <w:rFonts w:asciiTheme="minorHAnsi" w:hAnsiTheme="minorHAnsi" w:cstheme="minorHAnsi"/>
              </w:rPr>
              <w:br/>
              <w:t>CAJA CON 12 PIEZAS</w:t>
            </w:r>
            <w:r w:rsidRPr="003E7312">
              <w:rPr>
                <w:rFonts w:asciiTheme="minorHAnsi" w:hAnsiTheme="minorHAnsi" w:cstheme="minorHAnsi"/>
              </w:rPr>
              <w:br/>
              <w:t>MCA. BACO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CLIP MARIPOSA DEL NÚMERO 1 CON 12 PIEZAS. PARA SUJETAR EN FORMA PROVISIONAL HOJAS DE PAPEL Y DIFERENTES DOCUMENTOS O MICAS.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FABRICADO CON ALAMBRE ELECTRO GALVANIZADO O NIQUELADO. EL ACABADO DEBERÁ SER UNIFORME, LISO Y TERSO CON UN BRILLO ACEPTABLE LIBRE DE IMPERFECCIONES TALES COMO: OXIDACIONES, REBABAS, SALIENTES Y BORDES FILOSOS QUE PUEDAN MANCHAR, RASGAR O ROMPER EL PAPEL O CAUSAR ALGÚN DAÑO AL USUARIO, CON PUNTAS </w:t>
            </w:r>
            <w:r w:rsidRPr="003E7312">
              <w:rPr>
                <w:rFonts w:asciiTheme="minorHAnsi" w:hAnsiTheme="minorHAnsi" w:cstheme="minorHAnsi"/>
              </w:rPr>
              <w:lastRenderedPageBreak/>
              <w:t xml:space="preserve">REDONDEADAS. LOS CLIPS NO DEBERÁN PRESENTAR DESPRENDIMIENTOS DEL MATERIAL QUE LOS CUBRE. ENTREGAR EMPACADO CON 10 CAJAS. </w:t>
            </w:r>
          </w:p>
        </w:tc>
      </w:tr>
      <w:tr w:rsidR="00BF3692" w:rsidRPr="003E7312" w:rsidTr="003E7312">
        <w:trPr>
          <w:trHeight w:val="1070"/>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46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MARIPOSA DEL NO. 2  CHICO</w:t>
            </w:r>
            <w:r w:rsidRPr="003E7312">
              <w:rPr>
                <w:rFonts w:asciiTheme="minorHAnsi" w:hAnsiTheme="minorHAnsi" w:cstheme="minorHAnsi"/>
              </w:rPr>
              <w:br/>
              <w:t>CAJA CON 50 PIEZAS</w:t>
            </w:r>
            <w:r w:rsidRPr="003E7312">
              <w:rPr>
                <w:rFonts w:asciiTheme="minorHAnsi" w:hAnsiTheme="minorHAnsi" w:cstheme="minorHAnsi"/>
              </w:rPr>
              <w:br/>
              <w:t>MCA. BACO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CLIP MARIPOSA DEL NÚMERO 2 CON 50 PIEZAS. PARA SUJETAR EN FORMA PROVISIONAL HOJAS DE PAPEL Y DIFERENTES DOCUMENTOS O MICAS.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FABRICADO CON ALAMBRE ELECTRO GALVANIZADO O NIQUELADO. EL ACABADO DEBERÁ SER UNIFORME, LISO Y TERSO CON UN BRILLO ACEPTABLE LIBRE DE IMPERFECCIONES TALES COMO: OXIDACIONES, REBABAS, SALIENTES Y BORDES FILOSOS QUE PUEDAN MANCHAR, RASGAR O ROMPER EL PAPEL O CAUSAR ALGÚN DAÑO AL USUARIO, CON PUNTAS REDONDEADAS. LOS CLIPS NO DEBERÁN PRESENTAR DESPRENDIMIENTOS DEL MATERIAL QUE LOS CUBRE. ENTREGAR EMPACADO CON 10 CAJAS.</w:t>
            </w:r>
          </w:p>
        </w:tc>
      </w:tr>
      <w:tr w:rsidR="00BF3692" w:rsidRPr="003E7312" w:rsidTr="003E7312">
        <w:trPr>
          <w:trHeight w:val="123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COJIN PARA SELLO CHICO</w:t>
            </w:r>
            <w:r w:rsidRPr="003E7312">
              <w:rPr>
                <w:rFonts w:asciiTheme="minorHAnsi" w:hAnsiTheme="minorHAnsi" w:cstheme="minorHAnsi"/>
              </w:rPr>
              <w:br/>
              <w:t>MCA. KIEL, AGUILA Y AZOR.</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ALMOHADILLA DE HULE NATURAL MICRO CELULAR, ABSORBENTE Y PERMEABLE, PARA ENTINTAR, LA CUAL SE ENCUENTRA DENTRO DE UN ESTUCHE METÁLICO. EL ÁNGULO DE APERTURA DEL ESTUCHE DEBERÁ SER DE 180 GRADOS. EL ACABADO DEBE SER UNIFORME, LISO Y TERSO, CON UN BRILLO ACEPTABLE LIBRE DE IMPERFECCIONES TALES COMO: OXIDACIONES, REBABAS, SALIENTES Y BORDES FILOSOS QUE PUEDAN MANCHAR, RASGAR O ROMPER EL PAPEL O CAUSAR ALGÚN DAÑO AL USUARIO.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DIMENSIONES DEL ESTUCHE: LARGO: 11.5 12 CM; ANCHO 7.7-8 CM. DIMESNIONES DE LA ALMOHADILLA: LARGO 10.6-11 CM ANCHO: 6.87 CM. ENTREGAR SELLADA CADA PIEZA Y EMPACADO EN CAJA CON 12 PIEZAS APROX.</w:t>
            </w:r>
          </w:p>
        </w:tc>
      </w:tr>
      <w:tr w:rsidR="00BF3692" w:rsidRPr="003E7312" w:rsidTr="003E7312">
        <w:trPr>
          <w:trHeight w:val="38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CORRECTOR LIQUIDO EN FORMA DE LÁPIZ</w:t>
            </w:r>
            <w:r w:rsidRPr="003E7312">
              <w:rPr>
                <w:rFonts w:asciiTheme="minorHAnsi" w:hAnsiTheme="minorHAnsi" w:cstheme="minorHAnsi"/>
              </w:rPr>
              <w:br/>
              <w:t>MCA. BEROL, ZEBRA, PAPER MATE Y BIC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PLUMA CORRECTORA CON  FORMULA BASE SOLVENTE Y PUNTA METÁLICA DE ACERO INOXIDABLE, FORMULA SIN OLOR. SECADO RÁPIDO.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DE 8ML, Y ENTREGAR EMPACADO EN  CAJA CON 12 PIEZAS APROX.</w:t>
            </w:r>
          </w:p>
        </w:tc>
      </w:tr>
      <w:tr w:rsidR="00BF3692" w:rsidRPr="003E7312" w:rsidTr="003E7312">
        <w:trPr>
          <w:trHeight w:val="63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49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CORRECTOR LÍQUIDO</w:t>
            </w:r>
            <w:r w:rsidRPr="003E7312">
              <w:rPr>
                <w:rFonts w:asciiTheme="minorHAnsi" w:hAnsiTheme="minorHAnsi" w:cstheme="minorHAnsi"/>
              </w:rPr>
              <w:br/>
              <w:t>MCA. PAPER MATE, NEWEL, RUBERMAID</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FRASCO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CORRECTOR LÍQUIDO BASE SOLVENTE, COLOR BLANCO, UTILIZADO PARA CANCELAR ERRORES DE ESCRITURA. AL APLICAR EL CORRECTOR DEBERÁ </w:t>
            </w:r>
            <w:r w:rsidRPr="003E7312">
              <w:rPr>
                <w:rFonts w:asciiTheme="minorHAnsi" w:hAnsiTheme="minorHAnsi" w:cstheme="minorHAnsi"/>
              </w:rPr>
              <w:lastRenderedPageBreak/>
              <w:t>DEJAR UNA CAPA BLANCA HOMOGÉNEA. MATE, DE SECADO RÁPIDO CON 20 ML.  COMPUESTO: ÁCIDOS RESINICOS Y COLOFONIAS DE ACIDO MALEICO, ESTERES CON GLICEROL.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 xml:space="preserve">EL CONTENEDOR DEBERÁ TENER UNA TAPA DE PLÁSTICO CON ROSCA, ASÍ COMO UNA BROCHA DE PELO DE  3 A 6 MM, PARA </w:t>
            </w:r>
            <w:r w:rsidRPr="003E7312">
              <w:rPr>
                <w:rFonts w:asciiTheme="minorHAnsi" w:hAnsiTheme="minorHAnsi" w:cstheme="minorHAnsi"/>
              </w:rPr>
              <w:lastRenderedPageBreak/>
              <w:t>APLICAR EL CORRECTOR. CLASIFICACION: BASE SOLVENTE ORGÁNICO ALCOHOL.  ENTREGAR EMPACADO EN CAJA DE 12 FRASCOS</w:t>
            </w:r>
          </w:p>
        </w:tc>
      </w:tr>
      <w:tr w:rsidR="00BF3692" w:rsidRPr="003E7312" w:rsidTr="003E7312">
        <w:trPr>
          <w:trHeight w:val="77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50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DEDAL DE HULE DEL NO. 11</w:t>
            </w:r>
            <w:r w:rsidRPr="003E7312">
              <w:rPr>
                <w:rFonts w:asciiTheme="minorHAnsi" w:hAnsiTheme="minorHAnsi" w:cstheme="minorHAnsi"/>
              </w:rPr>
              <w:br/>
              <w:t>MCA. AGUILA, HERCULES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DEDAL DE HULE NO. 11 (550 PIEZAS.), DE PLÁSTICO FLEXIBLE, ELABORADO A BASE DE HULE VULCANIZADO, COLOR ROJO, PRESENTA FORMA DE CONO TRUNCADO CON REBORDE EN LA BASE Y CON PEQUEÑAS PROTUBERANCIAS O PIRÁMIDES DE BASE CUADRADA EN LA SUPERFICIE EXTERIOR DEL MISMO. EL CUERPO DEL DEDAL DEBERÁ ESTAR GRABADO CON EL NÚMERO DE LA TALLA. DIMENSIONES DEDAL DE HULE NO. 11: ALTURA: 3 CM; BASE 2 CM Y ESPESOR 1.3 MM;  ELABORACION: A BASE DE HULE VULCANIZADO DE UNA SOLA PIEZA POR EL PROCESO DE MOLDEO. ACABADO: LISO, PULIDO Y TERSO EN SU INTERIOR, SIN FISURAS, GRIETAS, ROTURAS, ESCORIACIONES Y ESCAMACIONES.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BOLSA CON 100 PIEZAS</w:t>
            </w:r>
          </w:p>
        </w:tc>
      </w:tr>
      <w:tr w:rsidR="00BF3692" w:rsidRPr="003E7312" w:rsidTr="003E7312">
        <w:trPr>
          <w:trHeight w:val="51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51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DEDAL DE HULE DEL NO. 13</w:t>
            </w:r>
            <w:r w:rsidRPr="003E7312">
              <w:rPr>
                <w:rFonts w:asciiTheme="minorHAnsi" w:hAnsiTheme="minorHAnsi" w:cstheme="minorHAnsi"/>
              </w:rPr>
              <w:br/>
              <w:t>MCA. AGUILA, HERCULES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DEDAL DE HULE NO. 13. DE PLÁSTICO FLEXIBLE, ELABORADO A BASE DE HULE VULCANIZADO, COLOR ROJO, PRESENTA FORMA DE CONO TRUNCADO CON REBORDE EN LA BASE Y CON PEQUEÑAS PROTUBERANCIAS O PIRÁMIDES DE BASE CUADRADA EN LA SUPERFICIE EXTERIOR DEL MISMO. DIMENSIONES: ALTURA 3.5 CMS., BASE 2.5 CMS., ESPESOR 1.3 MM. EL CUERPO DEL DEDAL DEBERÁ ESTAR GRABADO CON EL NÚMERO DE LA TALLA. NO. 13: DUREZA: 30 PUNTO MÍNIMO ELONGACION FINAL: 400% MÍNIMO RESISTENCIA A LA TENSION: 70 KG/CM² MÍNIMO ELABORACION: A BASE DE HULE VULCANIZADO DE UNA SOLA PIEZA POR EL PROCESO DE MOLDEO. ACABADO: LISO, PULIDO Y TERSO EN SU INTERIOR, SIN FISURAS, GRIETAS, ROTURAS, ESCORIACIONES Y ESCAMACIONES.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BOLSA CON 100 PIEZAS</w:t>
            </w:r>
          </w:p>
        </w:tc>
      </w:tr>
      <w:tr w:rsidR="00BF3692" w:rsidRPr="003E7312" w:rsidTr="003E7312">
        <w:trPr>
          <w:trHeight w:val="304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52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DESENGRAPADORA</w:t>
            </w:r>
            <w:r w:rsidRPr="003E7312">
              <w:rPr>
                <w:rFonts w:asciiTheme="minorHAnsi" w:hAnsiTheme="minorHAnsi" w:cstheme="minorHAnsi"/>
              </w:rPr>
              <w:br/>
              <w:t>MCA. AZOR, BACO, PEGASO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DESENGRAPADORA. FABRICADO EN ACERO INOXIDABLE, CON CUBIERTA DE PLÁSTICO ANTIDERRAPANTE, EN LA PARTE SUPERIOR E INFERIOR DE LOS EXTREMOS, CUENTA CON UN RESORTE EN MEDIO PARA MANTENERLAS SIEMPRE ABIERTAS Y CERRARLAS A PRESIÓN, PARA ASÍ PODER QUITAR LAS GRAPAS CON SUS 4 DIENTES DE LA PARTE FRONTAL, UBICADOS EN LA PARTE SUPERIOR QUE TIENE UNA SEPARACIÓN DE 9MM. Y EN LA PARTE INFERIOR QUE TIENEN UNA SEPARACIÓN DE 5MM.</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DIMENSIONES: ALTURA: 4.3 CM. ANCHO: 3.3 CM LARGO: 5.7 CM ENTREGAR EN CAJA INDIVIDUAL Y CAJA CON 12 PIEZAS.</w:t>
            </w:r>
          </w:p>
        </w:tc>
      </w:tr>
      <w:tr w:rsidR="00BF3692" w:rsidRPr="003E7312" w:rsidTr="003E7312">
        <w:trPr>
          <w:trHeight w:val="21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53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DESPACHADOR DE CINTA PARA EMPAQUE</w:t>
            </w:r>
            <w:r w:rsidRPr="003E7312">
              <w:rPr>
                <w:rFonts w:asciiTheme="minorHAnsi" w:hAnsiTheme="minorHAnsi" w:cstheme="minorHAnsi"/>
              </w:rPr>
              <w:br/>
              <w:t>MCA. NAVITEK  MOD. N-950 USO RUDO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DESPACHADOR PARA CINTA PARA EMPAQUE. PISTOLA DE CINTA PARA SELLAR CAJAS, FÁCIL DE USAR CON UNA MANO Y RECARGABLE, SIRVE PARA CINTA DE HASTA 2” DE ANCHO Y CON CARRETE DE 3” CON MECANISMO DE FRENO AJUSTABLE. CON MANGO SOLIDO+ ANTIDERRAPANTE EN UNA SOLA PIEZA, CON CUERPO METÁLICO SUJETO CON TORNILLOS AL MAGO, CON PROTECTOR DE NAVAJA, CON SUJETADOR DE CINTA COMPLETA EN LA PARTE POSTERIOR.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 ENTREGAR EN CAJA INDIVIDUAL Y EN CORRUGADOS.</w:t>
            </w:r>
          </w:p>
        </w:tc>
      </w:tr>
      <w:tr w:rsidR="00BF3692" w:rsidRPr="003E7312" w:rsidTr="003E7312">
        <w:trPr>
          <w:trHeight w:val="21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54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DESPACHADOR DE DIUREX GRANDE</w:t>
            </w:r>
            <w:r w:rsidRPr="003E7312">
              <w:rPr>
                <w:rFonts w:asciiTheme="minorHAnsi" w:hAnsiTheme="minorHAnsi" w:cstheme="minorHAnsi"/>
              </w:rPr>
              <w:br/>
              <w:t>MCA.  PEGASO 2000</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DESPACHADOR DE CINTA ADHESIVA GRANDE. FABRICADO EN ACERO AL CARBÓN O PLÁSTICO, CUENTA CON ALMA DE ACERO FUNDIDO COMO CONTRAPESO, SIERRA PARA EL CORTE DE LA CINTA, RECUBRIMIENTOS CON PINTURA EPÓXICA, CON BASE ANTIDERRAPANTE. EL ACABADO DEBE SER UNIFORME, LISO Y TERSO, CON UN BRILLO ACEPTABLE LIBRE DE IMPERFECCIONES TALES COMO: OXIDACIONES, REBABAS, SALIENTES Y BORDES FILOSOS QUE PUEDAN MANCHAR, RASGAR O ROMPER EL PAPEL O CAUSAR ALGÚN DAÑO AL USUARIO. CON CAPACIDAD PARA CINTA DE 66 A 68 M X 25 A 27 MM CAPACIDAD PARA 24 CAJAS PLEGADIZAS. EL EMPAQUE DEBERÁ LLEVAR ADHERIDA UNA ETIQUETA </w:t>
            </w:r>
            <w:r w:rsidRPr="003E7312">
              <w:rPr>
                <w:rFonts w:asciiTheme="minorHAnsi" w:hAnsiTheme="minorHAnsi" w:cstheme="minorHAnsi"/>
              </w:rPr>
              <w:lastRenderedPageBreak/>
              <w:t>IMPRESA CON LA MARCA Y DESCRIPCIÓN DEL ARTÍCULO.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MEDIDAS: ANCHO: 6 CM, LARGO: 24 CM; ALTO: 12.5 CM ANCHO DEL CARRETE: 2.5 CM Y 3 CM DE LA SIERRA. PESO MÍNIMO 1 KG TOTAL,  ENTREGAR EN CAJA INDIVIDUAL</w:t>
            </w:r>
          </w:p>
        </w:tc>
      </w:tr>
      <w:tr w:rsidR="00BF3692" w:rsidRPr="003E7312" w:rsidTr="003E7312">
        <w:trPr>
          <w:trHeight w:val="212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55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ENGRAPADORAS</w:t>
            </w:r>
            <w:r w:rsidRPr="003E7312">
              <w:rPr>
                <w:rFonts w:asciiTheme="minorHAnsi" w:hAnsiTheme="minorHAnsi" w:cstheme="minorHAnsi"/>
              </w:rPr>
              <w:br/>
              <w:t>MCA. PEGASO LEVER TECH 228</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ENGRAPADORA PARA PAPEL, DE METAL. LA CANTIDAD DE HOJAS ENGRAPADAS POR UNA GRAPA SERÁ DE UN LEGAJO CON 3 MM DE ESPESOR. TAMAÑO NORMAL, PARA GRAPAS DE 1.25 CM DE ANCHO SERÁ DE UN LEGAJO CON 3 MM, DE ESPESOR. CON MATRIZ GIRATORIA PARA ENGRAPADO ABIERTO O CERRADO; VENTANA PARA SEÑALAR CUANDO DEBE RECARGARSE CON PRESIONADOR DE PERILLA O COJIN SUPERIOR DE HULE. BASE ANTIDERRAPANTE, CARRO DISPENSADOR DE GRAPAS METÁLICO. EL ACABADO DEBE SER UNIFORME, LISO Y TERSO, CON UN BRILLO ACEPTABLE LIBRE DE IMPERFECCIONES TALES COMO: OXIDACIONES, REBABAS, SALIENTES Y BORDES FILOSOS QUE PUEDAN MANCHAR, RASGAR O ROMPER EL PAPEL O CAUSAR ALGÚN DAÑO AL USUARIO CON CAPACIDAD DE HASTA 20 HOJAS DE ENGRAPADO.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MATERIALES: ACERO AL CARBÓN, HULE PLÁSTICO, REMACHES, TUERCAS, TORNILLOS, RESORTES Y CUALQUIER OTRO MATERIAL UTILIZADO EN LA FABRICACIÓN DEBERÁ SER DE BUENA CALIDAD. BASE ANTIDERRAPANTE: HULE NATURAL MACIZO, HULE SINTÉTICO, POLIPROPILENO ALTO IMPACTO O CLORURO DE POLIVINILO CON ESTRÍAS EN SU CARA INFERIOR. UNIONES: LA UNIÓN ENTRE LA BARRA GUÍA Y LA BASE DEBERÁ SER DESMONTABLE O PERMITIR UN ABATIMIENTO DE 180º CAPACIDAD DE GRAPAS EN LA GUIA: 210 GRAPAS MÍNIMO LONGITUD ENTRE PATAS DE LA GRAPA: 1.25 CM ENTREGAR EN CADA INDIVIDUAL Y EN CORRUGADOS.</w:t>
            </w:r>
          </w:p>
        </w:tc>
      </w:tr>
      <w:tr w:rsidR="00BF3692" w:rsidRPr="003E7312" w:rsidTr="003E7312">
        <w:trPr>
          <w:trHeight w:val="145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56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ETIQUETA ADHESIVA  60534 JANEL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ETIQUETA ADHESIVAS PARA CLASIFICAR, ROTULAR O MARCAR EXPEDIENTES, FORLDERS, ETC,</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ETIQUETAS ADHERIBLES DE 5 X 34 MM(65534)ELABORADAS EN PAPEL COUCHE BLANCO RECUBIERTO, ACABADO MATE, CON ALTA RECEPTIVIDAD A LAS TINTAS DE TODOS LOS PROCESOS DE IMPRESIÓN Y DE DESPRENDIMIENTO MEDIO, ADHERIDAS A HOJAS CONTINUAS O INDIVIDUALES SEPARADAS DE PAPEL ENCERADO DE 22.4 X 15.2 CM. MEDIDA: 5 X 34MM.  CONTENIDO: 2484  POR PAQUETE. PAPEL CARA: BLANCO MATE. ACABADO: RECUBIERTO. PESO: 90 +- 5 G/M2. ESPESOR: 0.09 A 0.11MM. TIPO DE ADHESIVO: PERMANENTE DE HULE NATURAL. BASE: SOLVENTE GRAMAJE: 17 ± 2 G/M² PAPEL SILICONADO DE </w:t>
            </w:r>
            <w:r w:rsidRPr="003E7312">
              <w:rPr>
                <w:rFonts w:asciiTheme="minorHAnsi" w:hAnsiTheme="minorHAnsi" w:cstheme="minorHAnsi"/>
              </w:rPr>
              <w:lastRenderedPageBreak/>
              <w:t>DESPRENDIMIENTO MEDIO: RELASE: 60 G ESPESOR: 0.05 A 0.07 MM ENTREGAR EMPACADO EN CAJA CON 20 SOBRE APROX.</w:t>
            </w:r>
          </w:p>
        </w:tc>
      </w:tr>
      <w:tr w:rsidR="00BF3692" w:rsidRPr="003E7312" w:rsidTr="003E7312">
        <w:trPr>
          <w:trHeight w:val="309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57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ETIQUETA ADHESIVA 65000 JANEL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ETIQUETA ADHESIVAS PARA CLASIFICAR, ROTULAR O MARCAR EXPEDIENTES, FORLDERS, ETC,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ETIQUETAS ADHERIBLES DE 50 X 100 MM(65000)ELABORADAS EN PAPEL COUCHE BLANCO RECUBIERTO, ACABADO MATE, CON ALTA RECEPTIVIDAD A LAS TINTAS DE TODOS LOS PROCESOS DE IMPRESIÓN Y DE DESPRENDIMIENTO MEDIO, ADHERIDAS A HOJAS INDIVIDUALES SEPARADAS DE PAPEL ENCERADO DE 22.4 X 15.2 CM. MEDIDA: 50 X 100MM.  CONTENIDO: 84  POR PAQUETE. PAPEL CARA: BLANCO MATE. ACABADO: RECUBIERTO. PESO: 90 +- 5 G/M2. ESPESOR: 0.09 A 0.11MM. TIPO DE ADHESIVO: PERMANENTE DE HULE NATURAL. BASE: SOLVENTE GRAMAJE: 17 ± 2 G/M² PAPEL SILICONADO DE DESPRENDIMIENTO MEDIO: RELASE: 60 G ESPESOR: 0.05 A 0.07 MM ENTREGAR EMPACADO EN CAJA CON 20 SOBRE APROX.</w:t>
            </w:r>
          </w:p>
        </w:tc>
      </w:tr>
      <w:tr w:rsidR="00BF3692" w:rsidRPr="003E7312" w:rsidTr="003E7312">
        <w:trPr>
          <w:trHeight w:val="1070"/>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58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ETIQUETA ADHESIVA FILE JANEL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ETIQUETAS ADHESIVAS. PARA CLASIFICAR, ROTULAR O MARCAR EXPEDIENTES, FÓLDERES, ETC. ETIQUETAS ADHERIBLES DE 20 X 100 MM, ELABORADAS EN PAPEL COUCHÉ BLANCO RECUBIERTO, ACABADO MATE CON ALTA RECEPTIVIDAD A LAS TINTAS DE TODOS LOS PROCESOS DE IMPRESIÓN Y DE DESPRENDIMIENTO MEDIO. ADHERIDAS A HOJAS INDIVIDUALES SEPARADAS DE PAPEL ENCERADAS DE 21 X 14.</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 20 X 105 MM CONTENIDO: 280 POR PAQUETE PAPEL CARA: BLANCO MATE ACABADO: RECUBIERTO PESO: 90 ± 5 G/M² ESPESOR: 0.09 A 0.11 MM TIPO DE ADHESIVO: PERMANENTE DE HULE NATURAL. BASE: SOLVENTE GRAMAJE: 17 ± 2 G/M² PAPEL SILICONADO DE DESPRENDIMIENTO MEDIO: RELASE: 60 G ESPESOR: 0.05 A 0.07 MM  ENTREGAR EMPACADO EN CAJA CON 20 SONBRES APROX.</w:t>
            </w:r>
          </w:p>
        </w:tc>
      </w:tr>
      <w:tr w:rsidR="00BF3692" w:rsidRPr="003E7312" w:rsidTr="003E7312">
        <w:trPr>
          <w:trHeight w:val="66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59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FÓLDER  KRAFT TAMAÑO CARTA</w:t>
            </w:r>
            <w:r w:rsidRPr="003E7312">
              <w:rPr>
                <w:rFonts w:asciiTheme="minorHAnsi" w:hAnsiTheme="minorHAnsi" w:cstheme="minorHAnsi"/>
              </w:rPr>
              <w:br/>
            </w:r>
            <w:r w:rsidRPr="003E7312">
              <w:rPr>
                <w:rFonts w:asciiTheme="minorHAnsi" w:hAnsiTheme="minorHAnsi" w:cstheme="minorHAnsi"/>
              </w:rPr>
              <w:lastRenderedPageBreak/>
              <w:t>MCA. APSA, IRASA,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FOLDER EN PAPEL KRAFT TAMAÑO CARTA.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DE 160 A 175 G/METRO CUADRADO CON PESTAÑA, ACABADO CON SUAJE PARA </w:t>
            </w:r>
            <w:r w:rsidRPr="003E7312">
              <w:rPr>
                <w:rFonts w:asciiTheme="minorHAnsi" w:hAnsiTheme="minorHAnsi" w:cstheme="minorHAnsi"/>
              </w:rPr>
              <w:lastRenderedPageBreak/>
              <w:t>CUATRO GROSORES; QUE EN CUALQUIERA DE ELLOS CUBRA PERFECTAMENTE  EL O LOS DOCUMENTOS ENTREGAR EN EMPAQUE PLASTICO DE 100 PIEZAS EN CAJAS CON 500 PIEZAS.</w:t>
            </w:r>
          </w:p>
        </w:tc>
      </w:tr>
      <w:tr w:rsidR="00BF3692" w:rsidRPr="003E7312" w:rsidTr="003E7312">
        <w:trPr>
          <w:trHeight w:val="60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60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FÓLDER  KRAFT TAMAÑO OFICIO</w:t>
            </w:r>
            <w:r w:rsidRPr="003E7312">
              <w:rPr>
                <w:rFonts w:asciiTheme="minorHAnsi" w:hAnsiTheme="minorHAnsi" w:cstheme="minorHAnsi"/>
              </w:rPr>
              <w:br/>
              <w:t>MCA. APSA, IRASA,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FOLDER EN PAPEL KRAFT TAMAÑO OFICIO.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 160 A 175 G/METRO CUADRADO CON PESTAÑA, ACABADO CON SUAJE PARA CUATRO GROSORES; ; QUE EN CUALQUIERA DE ELLOS CUBRA PERFECTAMENTE  EL O LOS DOCUMENTOS ENTREGAR EN EMPAQUE PLASTICO CON 100 PIEZAS EN CAJAS CON 500 PIEZAS</w:t>
            </w:r>
          </w:p>
        </w:tc>
      </w:tr>
      <w:tr w:rsidR="00BF3692" w:rsidRPr="003E7312" w:rsidTr="003E7312">
        <w:trPr>
          <w:trHeight w:val="75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FOLDER COLGANTE T/C</w:t>
            </w:r>
            <w:r w:rsidRPr="003E7312">
              <w:rPr>
                <w:rFonts w:asciiTheme="minorHAnsi" w:hAnsiTheme="minorHAnsi" w:cstheme="minorHAnsi"/>
              </w:rPr>
              <w:br/>
              <w:t>MCA. ACCO, FORTEC E IRASA</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FOLDER COLGATE TAMAÑO CARTA PARA CLASIFICAR Y SERPARAR EXPEDIEN TES, CON GUÍA DE NYLON PARA MEJORAR EL DESLIZAMIENTO CON EL RIEL DE ACERO, PREPINTADO, PRENSADO O PEGADO AL PAPEL, EN PAPEL MANILA O PRESBOARD CON 25 CEJAS Y PAPEL BRSITOL PRECORTADO, PAPEL MANILA 244G/METRO CUADRADO, ESPESOR 0.011”</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CARACTERISTICAS GENERALES: 100% FIBRAS RECICLADAS, COLOR VERDE MEDIDAS 47.6  X 30 CMS. ENTREGAR EN CAJA CON 25 PIEZAS.</w:t>
            </w:r>
          </w:p>
        </w:tc>
      </w:tr>
      <w:tr w:rsidR="00BF3692" w:rsidRPr="003E7312" w:rsidTr="003E7312">
        <w:trPr>
          <w:trHeight w:val="87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FOLDER COLGANTE TAMAÑO OFICIO</w:t>
            </w:r>
            <w:r w:rsidRPr="003E7312">
              <w:rPr>
                <w:rFonts w:asciiTheme="minorHAnsi" w:hAnsiTheme="minorHAnsi" w:cstheme="minorHAnsi"/>
              </w:rPr>
              <w:br/>
              <w:t>MCA. ACCO, FORTEC E IRASA</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FOLDER COLGANTE TAMAÑO OFICIO PARA CLASIFICAR Y SEPARAR EXPEDIENTES, CON GUÍA DE NYLON PARA MEJORAR EL DESLIZAMIENTO CON EL RIEL DE ACERO, PREPINTADO, PRESADO O PEGADO AL PAPEL, EN PAPEL MANILA CON 25 CEJAS Y PAPEL BRISTOL PRECORTADO, PAPEL MANILA: GRAMAJE 244/GM², ESPESOR 0.011”</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CARACTERÍSTICAS GENERALES: 100% FIBRAS RECICLADAS, COLOR VEDE MEDIDAS 47.6 X 36.8 CMS. ENTREGAR EN CAJA CON 25 PIEZAS.</w:t>
            </w:r>
          </w:p>
        </w:tc>
      </w:tr>
      <w:tr w:rsidR="00BF3692" w:rsidRPr="003E7312" w:rsidTr="003E7312">
        <w:trPr>
          <w:trHeight w:val="90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FOLIADOR AUT. 6 DIGITOS</w:t>
            </w:r>
            <w:r w:rsidRPr="003E7312">
              <w:rPr>
                <w:rFonts w:asciiTheme="minorHAnsi" w:hAnsiTheme="minorHAnsi" w:cstheme="minorHAnsi"/>
              </w:rPr>
              <w:br/>
              <w:t>MCA. BARRILITO Y TRODAT</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FOLIADOR AUTOMÁTICO 6 DÍGITOS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FOLIADOR DE 6 DÍGITOS DE METAL, DE ESCRITORIO PARA NUMERAR HOJAS O DOCUMENTOS, EL ACABADO DEBE SER UNIFORME, LISO Y TERSO, CON UN TERMINADO LISO SIN ABOMBAMIENTOS, LIBRE DE IMPERFECCIONES TALES COMO OXIDACIONES, REBABAS, SALIENTES Y BORDES FILOSOS QUE PUEDAN </w:t>
            </w:r>
            <w:r w:rsidRPr="003E7312">
              <w:rPr>
                <w:rFonts w:asciiTheme="minorHAnsi" w:hAnsiTheme="minorHAnsi" w:cstheme="minorHAnsi"/>
              </w:rPr>
              <w:lastRenderedPageBreak/>
              <w:t>MANCHAR, RASGAR O ROMPER EL PAPEL O CAUSAR ALGÚN DAÑO AL USUARIO, TODAS SUS PARTES DEBERÁN SER METÁLICAS, CAPACIDAD DE 6 DÍGITOS DE 7MM CADA UNO. ENTREGAR EN CAJA INDIVIDUAL CON INSTRUCTIVO.</w:t>
            </w:r>
          </w:p>
        </w:tc>
      </w:tr>
      <w:tr w:rsidR="00BF3692" w:rsidRPr="003E7312" w:rsidTr="003E7312">
        <w:trPr>
          <w:trHeight w:val="45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64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DE ½”</w:t>
            </w:r>
            <w:r w:rsidRPr="003E7312">
              <w:rPr>
                <w:rFonts w:asciiTheme="minorHAnsi" w:hAnsiTheme="minorHAnsi" w:cstheme="minorHAnsi"/>
              </w:rPr>
              <w:br/>
              <w:t>MCA. GBC,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DE ½  PULGADA. GARGOL O ARILLO DE PLÁSTICO NO RECICLADO, SIN REBABAS (DE PRIMERA). Y RESISTENTE. COLOR NEGRO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DIÁMETRO: ½” PULGADA LARGO: 21 3/8" CALIBRE: .028 PULGADAS (21) ENTREGAR BOLSA CON 25 PIEZAS</w:t>
            </w:r>
          </w:p>
        </w:tc>
      </w:tr>
      <w:tr w:rsidR="00BF3692" w:rsidRPr="003E7312" w:rsidTr="003E7312">
        <w:trPr>
          <w:trHeight w:val="38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DE 3/4” MCA. GBC,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DE 3/4 PULGADA. GARGOL O ARILLO DE PLÁSTICO NO RECICLADO, SIN REBABAS (DE PRIMERA). Y RESISTENTE. COLOR NEGRO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DIÁMETRO: 3/4” PULGADA LARGO: 21 3/8" CALIBRE: .028 PULGADAS (21) ENTREGAR  BOLSA CON 25 PIEZAS.</w:t>
            </w:r>
          </w:p>
        </w:tc>
      </w:tr>
      <w:tr w:rsidR="00BF3692" w:rsidRPr="003E7312" w:rsidTr="003E7312">
        <w:trPr>
          <w:trHeight w:val="44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DE 3/8” MCA. GBC,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DE 3/8 PULGADA. GARGOL O ARILLO DE PLÁSTICO NO RECICLADO, SIN REBABAS (DE PRIMERA). Y RESISTENTE. COLOR NEGRO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DIÁMETRO: 3/8” PULGADA LARGO: 21 3/8" CALIBRE: .028 PULGADAS (21) ENTREGAR BOLSA CON 25 PIEZAS</w:t>
            </w:r>
          </w:p>
        </w:tc>
      </w:tr>
      <w:tr w:rsidR="00BF3692" w:rsidRPr="003E7312" w:rsidTr="003E7312">
        <w:trPr>
          <w:trHeight w:val="43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NEGRO 1 ½  PLG. DE DIÁM.GRANDE</w:t>
            </w:r>
            <w:r w:rsidRPr="003E7312">
              <w:rPr>
                <w:rFonts w:asciiTheme="minorHAnsi" w:hAnsiTheme="minorHAnsi" w:cstheme="minorHAnsi"/>
              </w:rPr>
              <w:br/>
              <w:t>MCA. GBC,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DE 11/2 PULGADA. GARGOL O ARILLO DE PLÁSTICO NO RECICLADO, SIN REBABAS (DE PRIMERA). Y RESISTENTE.</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DIÁMETRO: 1  ½ PULGADA LARGO: 21 3/8" CALIBRE: .028 PULGADAS (21) ENTREGAR BOLSA CON 25 PIEZAS</w:t>
            </w:r>
          </w:p>
        </w:tc>
      </w:tr>
      <w:tr w:rsidR="00BF3692" w:rsidRPr="003E7312" w:rsidTr="003E7312">
        <w:trPr>
          <w:trHeight w:val="43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NEGRO 1 PLG. DE DIÁM.GRANDE</w:t>
            </w:r>
            <w:r w:rsidRPr="003E7312">
              <w:rPr>
                <w:rFonts w:asciiTheme="minorHAnsi" w:hAnsiTheme="minorHAnsi" w:cstheme="minorHAnsi"/>
              </w:rPr>
              <w:br/>
              <w:t>MCA. GBC,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DE 1 PULGADA. GARGOL O ARILLO DE PLÁSTICO NO RECICLADO, SIN REBABAS (DE PRIMERA). Y RESISTENTE.</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DIÁMETRO: 1 PULGADA LARGO: 21 3/8" CALIBRE: .028 PULGADAS (21) ENTREGAR BOLSA CON 25 PIEZAS</w:t>
            </w:r>
          </w:p>
        </w:tc>
      </w:tr>
      <w:tr w:rsidR="00BF3692" w:rsidRPr="003E7312" w:rsidTr="003E7312">
        <w:trPr>
          <w:trHeight w:val="34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69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GARGOL ESPIRAL PLASTICO DE 1/2 PLG. COLOR NEGRO MCA. BOFLEX Y GBC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 ESPIRAL PLASTICO DE  1/2 PLG. COLOR NEGRO, TAMAÑO CARTA, PARA ENCUADERNA CON MAQUINAS PASO 3:1! MCA. BOFLEX</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CAJA CON 84 PIEZAS</w:t>
            </w:r>
          </w:p>
        </w:tc>
      </w:tr>
      <w:tr w:rsidR="00BF3692" w:rsidRPr="003E7312" w:rsidTr="003E7312">
        <w:trPr>
          <w:trHeight w:val="40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GOMA PELIKAN WS – 30 BLANCA</w:t>
            </w:r>
            <w:r w:rsidRPr="003E7312">
              <w:rPr>
                <w:rFonts w:asciiTheme="minorHAnsi" w:hAnsiTheme="minorHAnsi" w:cstheme="minorHAnsi"/>
              </w:rPr>
              <w:br/>
              <w:t>MCA. PELIKAN Y BACO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GOMA BLANCA PARA BORRAR LÁPIZ, FABRICADA CON RESINAS, PIGMENTOS Y PLASTIFICANTES. QUE NO MANCHE EL PAPEL AL BORRAR</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LONGITUD: 40 MM ANCHO: 30 MM ESPESOR: 10 MM. ENTREGAR EN CAJA  30 PIEZAS</w:t>
            </w:r>
          </w:p>
        </w:tc>
      </w:tr>
      <w:tr w:rsidR="00BF3692" w:rsidRPr="003E7312" w:rsidTr="003E7312">
        <w:trPr>
          <w:trHeight w:val="17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GRAPAS ESTÁNDAR P/ENGRAPADORA METALICA</w:t>
            </w:r>
            <w:r w:rsidRPr="003E7312">
              <w:rPr>
                <w:rFonts w:asciiTheme="minorHAnsi" w:hAnsiTheme="minorHAnsi" w:cstheme="minorHAnsi"/>
              </w:rPr>
              <w:br/>
              <w:t>MCA. BOSTITCH, PEGASO, PILOT</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CAJA CON 5000 GRAPAS. LAS GRAPAS ESTARÁN AGRUPADAS EN FORMA DE TIRA, FORMANDO BARRAS ALINEADAS ENTRE SÍ POR MEDIO DE PEGAMENTO, EL CUAL DEBERÁ SER UNIFORME Y SIN ASPEREZAS AL TACTO; LAS PATAS </w:t>
            </w:r>
            <w:r w:rsidRPr="003E7312">
              <w:rPr>
                <w:rFonts w:asciiTheme="minorHAnsi" w:hAnsiTheme="minorHAnsi" w:cstheme="minorHAnsi"/>
              </w:rPr>
              <w:lastRenderedPageBreak/>
              <w:t xml:space="preserve">DEBERÁN ESTAR DESPUNTADAS CON TERMINACIÓN TIPO CINCEL.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 xml:space="preserve">ANCHO DE LA CORONA: 1.25 CM LARGO DE PATAS: 6 MM DIÁMETRO DEL ALAMBRE: 0.57 MM ACABADO: ALAMBRE DE ACERO AL CARBÓN, ELECTROGALVANIZADAS, PUNTA DE CINCEL O CHISEL-POINT. </w:t>
            </w:r>
            <w:r w:rsidRPr="003E7312">
              <w:rPr>
                <w:rFonts w:asciiTheme="minorHAnsi" w:hAnsiTheme="minorHAnsi" w:cstheme="minorHAnsi"/>
              </w:rPr>
              <w:lastRenderedPageBreak/>
              <w:t>ENTREGAR EN CAJA CON 10 CAJAS.</w:t>
            </w:r>
          </w:p>
        </w:tc>
      </w:tr>
      <w:tr w:rsidR="00BF3692" w:rsidRPr="003E7312" w:rsidTr="003E7312">
        <w:trPr>
          <w:trHeight w:val="155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72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GUIA ALFABETICA Y ALFANUMERICA 3X5” MCA. ACCO, BACO.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GUIA ALFABETICA Y ALFANUMÉRICA EN CARTULINA PRESSBOARD GRUESA, TAMAÑO 3X5” (PULGADAS), EN JUEGOS CON 25 PIEZAS, CON UNA CEJA, CUYAS DIMENSIONES VARÍAN PARA QUE QUEDEN COLOCADAS LETRAS Y NÚMEROS A LO LARGO DE LA MISMA, DE TAL FORMA QUE EN TODAS LAS QUE COMPONEN EL JUEGO, NINGUNA DE ELLAS ESTÉ SUPERPUESTA CON LA SIGUIENTE, FACILITANDO LA LECTURA DE LOS CARACTERES IMPRESOS. CADA HOJA DEL JUEGO DE 25, DEBERÁ LLEVAR IMPRESA UNA LETRA Y UN NÚMERO CONSECUTIVO, EXCEPTO LA 25 QUE LLEVA TRES LETRAS. TIPO ECONÓMICA.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GRAMAJE: 450-460/M² ESPESOR: 0.55-0.61 MM HUMEDAD: 5-7 % CENIZAS: 2-4 % DIMENSIONES:   3X5” (PULGADAS). ENTREGAR EN EMPAQUE INDIVIDUAL.</w:t>
            </w:r>
          </w:p>
        </w:tc>
      </w:tr>
      <w:tr w:rsidR="00BF3692" w:rsidRPr="003E7312" w:rsidTr="003E7312">
        <w:trPr>
          <w:trHeight w:val="131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GUÍA ALFABÉTICA TAMAÑO OFICIO</w:t>
            </w:r>
            <w:r w:rsidRPr="003E7312">
              <w:rPr>
                <w:rFonts w:asciiTheme="minorHAnsi" w:hAnsiTheme="minorHAnsi" w:cstheme="minorHAnsi"/>
              </w:rPr>
              <w:br/>
              <w:t>MCA. FORTEC, ACCO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GUIA ALFABETICA TAMAÑO OFICIO. GUÍA ALFANUMÉRICA EN CARTULINA PRESSBOARD GRUESA, TAMAÑO OFICIO, EN JUEGOS CON 25 PIEZAS, CON UNA CEJA, CUYAS DIMENSIONES VARÍAN PARA QUE QUEDEN COLOCADAS LETRAS Y NÚMEROS A LO LARGO DE LA MISMA, DE TAL FORMA QUE EN TODAS LAS QUE COMPONEN EL JUEGO, NINGUNA DE ELLAS ESTÉ SUPERPUESTA CON LA SIGUIENTE, FACILITANDO LA LECTURA DE LOS CARACTERES IMPRESOS. CADA HOJA DEL JUEGO DE 25, DEBERÁ LLEVAR IMPRESA UNA LETRA Y UN NÚMERO CONSECUTIVO, EXCEPTO LA 25 QUE LLEVA TRES LETRAS. TIPO ECONÓMICA.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GRAMAJE: 450-460/M² ESPESOR: 0.55-0.61 MM HUMEDAD: 5-7 % CENIZAS: 2-4 % DIMENSIONES: 37.5 X 26.8 CM ENTREGAR EN EMPAQUE INDIVIDUAL</w:t>
            </w:r>
          </w:p>
        </w:tc>
      </w:tr>
      <w:tr w:rsidR="00BF3692" w:rsidRPr="003E7312" w:rsidTr="003E7312">
        <w:trPr>
          <w:trHeight w:val="84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 DE GEOMETRIA</w:t>
            </w:r>
            <w:r w:rsidRPr="003E7312">
              <w:rPr>
                <w:rFonts w:asciiTheme="minorHAnsi" w:hAnsiTheme="minorHAnsi" w:cstheme="minorHAnsi"/>
              </w:rPr>
              <w:br/>
              <w:t>MCA. ARLY  Y BARRILITO PARA PIZARRON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JUEGO DE GEOMETRÍA COMPLETO  DE 5 PIEZAS EN MADERA O PLÁSTICO DE PRIMEROS NÚMEROS EN COLOR NEGRO (TODOS), GRADUACIÓN EN CENTÍMETROS, REALCE DE LAS </w:t>
            </w:r>
            <w:r w:rsidRPr="003E7312">
              <w:rPr>
                <w:rFonts w:asciiTheme="minorHAnsi" w:hAnsiTheme="minorHAnsi" w:cstheme="minorHAnsi"/>
              </w:rPr>
              <w:lastRenderedPageBreak/>
              <w:t>DECENAS IMPRESAS Y BARNIZADAS. (REGLA DE 1 MTO,  COMPAS  QUE SIRVA PARA PLUMON DE PIZZARON CON  O SIN ADAPTADOR , TRANSPORTADOR, 2 ESCUADRAS UNA DE 45° Y OTRA DE 90°</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ENTREGAR EMPACADO POR JUEGO</w:t>
            </w:r>
          </w:p>
        </w:tc>
      </w:tr>
      <w:tr w:rsidR="00BF3692" w:rsidRPr="003E7312" w:rsidTr="003E7312">
        <w:trPr>
          <w:trHeight w:val="90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ADHESIVO</w:t>
            </w:r>
            <w:r w:rsidRPr="003E7312">
              <w:rPr>
                <w:rFonts w:asciiTheme="minorHAnsi" w:hAnsiTheme="minorHAnsi" w:cstheme="minorHAnsi"/>
              </w:rPr>
              <w:br/>
              <w:t>MCA. PRITT DE HENKEL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BARRA DE ADHESIVO, SÓLIDO ENVASADO EN UN CILINDRO DE PLÁSTICO CON BASE GIRATORIA. CIERRE ASFIXIANTE DE PRESIÓN  COMPLETAMENTE HERMÉTICO  QUE NO DEJE ONDULACIONES Y GRUMOS EN EL PAPEL.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PEGA PAPEL Y TELA, CONTENIDO DE SÓLIDOS 48-50%, VISCOSIDAD 1500-2500 POISES, DESGARRE DE FIBRA PEGADO EN PAPEL BOND DURANTE 80 SEG, 90% MÍNIMO, TEMPERATURA DE ALMACENAMIENTO 10 - 40° C, TIEMPO MÁXIMO DE ALMACENAMIENTO SIN DEGRADACIÓN DEL PRODUCTO 2 AÑOS, DIMENSIONES DE LA BARRA: LARGO 6.5 CM, SIN SOSTÉN,  DIÁMETRO 2 CM, PESO ÚTIL 22 G.  ENTREGAR EN PAQUETES DE 12 TUBOS.</w:t>
            </w:r>
          </w:p>
        </w:tc>
      </w:tr>
      <w:tr w:rsidR="00BF3692" w:rsidRPr="003E7312" w:rsidTr="003E7312">
        <w:trPr>
          <w:trHeight w:val="61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BICOLOR</w:t>
            </w:r>
            <w:r w:rsidRPr="003E7312">
              <w:rPr>
                <w:rFonts w:asciiTheme="minorHAnsi" w:hAnsiTheme="minorHAnsi" w:cstheme="minorHAnsi"/>
              </w:rPr>
              <w:br/>
              <w:t>MCA. FABER CASTEL, BEROL, MIRADO Y DIXON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LAPIZ BICOLOR (AZUL/ROJO). PARA DIBUJAR, ESCRIBIR O SUBRAYAR, 2 COLORES, DENTRO DE PRISMA DE FORMA HEXAGONAL EN MADERA TIPO CEDRO O SIMILAR, DISEÑADO ANATÓMICO, PINTADO EN LACA ROJA Y AZUL BRILLANTE.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LONGITUD: 6.9843 7.0156”  DIAMETRO: 0.274 0.278” COLORES: ROJO Y AZUL. ENTREGAR EN  CON 10 O 12 PIEZAS.</w:t>
            </w:r>
          </w:p>
        </w:tc>
      </w:tr>
      <w:tr w:rsidR="00BF3692" w:rsidRPr="003E7312" w:rsidTr="003E7312">
        <w:trPr>
          <w:trHeight w:val="104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NÚMERO 2 ½</w:t>
            </w:r>
            <w:r w:rsidRPr="003E7312">
              <w:rPr>
                <w:rFonts w:asciiTheme="minorHAnsi" w:hAnsiTheme="minorHAnsi" w:cstheme="minorHAnsi"/>
              </w:rPr>
              <w:br/>
              <w:t>MCA. FABER CASTEL, BEROL, MIRADO Y DIXON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LÁPIZ DEL NUMERO 2 ½ (MEDIANO). EN LA PARTE SUPERIOR DEBERÁ APARECER UN BORRADOR DE HULE, EL BORRADOR ESTARÁ CONTENIDO EN UN CASQUILLO DE ALUMINIO ANODIZADO O LATÓN NIQUELADO; QUE A SU VEZ SIRVE PARA UNIR AL BORRADOR CON EL LÁPIZ. EL CORTE DE LA MADERA DEBERÁ SER HEXAGONAL PARA MEJOR AGARRE Y EVITAR QUE SE RESBALE.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DIMENSIONES: LONGITUD 177200 MM. DIÁMETRO DEL GRAFITO: 1.8 2.5 MM; TOTAL: 6.8 7.5 MM TIPO DE MADERA: CEDRO ROJO DESFLEMADO MÁXIMA CARGA QUE SOPORTA: 2 000 G FORMA DEL CORTE DE LA MADERA: HEXAGONAL. PINTURA: BARNIZ O LACA AMARILLA BRILLANTE. ENTREGAR EN CAJA CON 10 O 12  PIEZAS.  </w:t>
            </w:r>
          </w:p>
        </w:tc>
      </w:tr>
      <w:tr w:rsidR="00BF3692" w:rsidRPr="003E7312" w:rsidTr="003E7312">
        <w:trPr>
          <w:trHeight w:val="101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78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NÚMERO 2</w:t>
            </w:r>
            <w:r w:rsidRPr="003E7312">
              <w:rPr>
                <w:rFonts w:asciiTheme="minorHAnsi" w:hAnsiTheme="minorHAnsi" w:cstheme="minorHAnsi"/>
              </w:rPr>
              <w:br/>
              <w:t>MCA. FABER CASTEL, BEROL, MIRADO Y DIXON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LÁPIZ DEL NUMERO 2 (SUAVE). EN LA PARTE SUPERIOR DEBERÁ APARECER UN BORRADOR DE HULE, EL BORRADOR ESTARÁ CONTENIDO EN UN CASQUILLO DE ALUMINIO ANODIZADO O LATÓN NIQUELADO; QUE A SU VEZ SIRVE PARA UNIR AL BORRADOR CON EL LÁPIZ. EL CORTE </w:t>
            </w:r>
            <w:r w:rsidRPr="003E7312">
              <w:rPr>
                <w:rFonts w:asciiTheme="minorHAnsi" w:hAnsiTheme="minorHAnsi" w:cstheme="minorHAnsi"/>
              </w:rPr>
              <w:lastRenderedPageBreak/>
              <w:t xml:space="preserve">DE LA MADERA DEBERÁ SER HEXAGONAL PARA MEJOR AGARRE Y EVITAR QUE SE RESBALE.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 xml:space="preserve">DIMENSIONES: LONGITUD 177200 MM. DIÁMETRO DEL GRAFITO: 1.8 2.5 MM; TOTAL: 6.8 7.5 MM TIPO DE MADERA: CEDRO ROJO DESFLEMADO MÁXIMA CARGA QUE SOPORTA: 2 000 G FORMA DEL CORTE DE LA MADERA: HEXAGONAL. </w:t>
            </w:r>
            <w:r w:rsidRPr="003E7312">
              <w:rPr>
                <w:rFonts w:asciiTheme="minorHAnsi" w:hAnsiTheme="minorHAnsi" w:cstheme="minorHAnsi"/>
              </w:rPr>
              <w:lastRenderedPageBreak/>
              <w:t>PINTURA: BARNIZ O LACA AMARILLA BRILLANTE. ENTREGAR EN CAJA CON 10 O 12 PIEZAS</w:t>
            </w:r>
          </w:p>
        </w:tc>
      </w:tr>
      <w:tr w:rsidR="00BF3692" w:rsidRPr="003E7312" w:rsidTr="003E7312">
        <w:trPr>
          <w:trHeight w:val="100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79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NÚMERO 3</w:t>
            </w:r>
            <w:r w:rsidRPr="003E7312">
              <w:rPr>
                <w:rFonts w:asciiTheme="minorHAnsi" w:hAnsiTheme="minorHAnsi" w:cstheme="minorHAnsi"/>
              </w:rPr>
              <w:br/>
              <w:t>MCA. FABER CASTEL, BEROL, MIRADO  Y DIXON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LÁPIZ DEL NUMERO 3 (DURO). EN LA PARTE SUPERIOR DEBERÁ APARECER UN BORRADOR DE HULE, EL BORRADOR ESTARÁ CONTENIDO EN UN CASQUILLO DE ALUMINIO ANODIZADO O LATÓN NIQUELADO; QUE A SU VEZ SIRVE PARA UNIR AL BORRADOR CON EL LÁPIZ. EL CORTE DE LA MADERA DEBERÁ SER HEXAGONAL PARA MEJOR AGARRE Y EVITAR QUE SE RESBALE.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DIMENSIONES: LONGITUD 177200 MM. DIÁMETRO DEL GRAFITO: 1.8 2.5 MM; TOTAL: 6.8 7.5 MM TIPO DE MADERA: CEDRO ROJO DESFLEMADO MÁXIMA CARGA QUE SOPORTA: 2 000 G FORMA DEL CORTE DE LA MADERA: HEXAGONAL. PINTURA: BARNIZ O LACA AMARILLA BRILLANTE. ENTREGAR EN CAJA CON 10 O 12 PIEZAS</w:t>
            </w:r>
          </w:p>
        </w:tc>
      </w:tr>
      <w:tr w:rsidR="00BF3692" w:rsidRPr="003E7312" w:rsidTr="003E7312">
        <w:trPr>
          <w:trHeight w:val="67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 PLASTICA VISTORIA, CON VISAGRAS</w:t>
            </w:r>
          </w:p>
        </w:tc>
        <w:tc>
          <w:tcPr>
            <w:tcW w:w="1210"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CAJA DE PLASTICO DE PRIMERA, CON VISAGRAS. </w:t>
            </w:r>
          </w:p>
          <w:p w:rsidR="00BF3692" w:rsidRPr="003E7312" w:rsidRDefault="00BF3692" w:rsidP="00BF3692">
            <w:pPr>
              <w:rPr>
                <w:rFonts w:asciiTheme="minorHAnsi" w:hAnsiTheme="minorHAnsi" w:cstheme="minorHAnsi"/>
              </w:rPr>
            </w:pPr>
            <w:r w:rsidRPr="003E7312">
              <w:rPr>
                <w:rFonts w:asciiTheme="minorHAnsi" w:hAnsiTheme="minorHAnsi" w:cstheme="minorHAnsi"/>
              </w:rPr>
              <w:t>MEDIDAS 60X 40 X 32 CM.</w:t>
            </w:r>
          </w:p>
          <w:p w:rsidR="00BF3692" w:rsidRPr="003E7312" w:rsidRDefault="00BF3692" w:rsidP="00BF3692">
            <w:pPr>
              <w:rPr>
                <w:rFonts w:asciiTheme="minorHAnsi" w:hAnsiTheme="minorHAnsi" w:cstheme="minorHAnsi"/>
              </w:rPr>
            </w:pPr>
            <w:r w:rsidRPr="003E7312">
              <w:rPr>
                <w:rFonts w:asciiTheme="minorHAnsi" w:hAnsiTheme="minorHAnsi" w:cstheme="minorHAnsi"/>
              </w:rPr>
              <w:t>COLOR: AZUL, GRIS O ANARANJADO</w:t>
            </w:r>
          </w:p>
        </w:tc>
        <w:tc>
          <w:tcPr>
            <w:tcW w:w="2835"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rPr>
          <w:trHeight w:val="95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LAPIZ ROJO CARMIN</w:t>
            </w:r>
            <w:r w:rsidRPr="003E7312">
              <w:rPr>
                <w:rFonts w:asciiTheme="minorHAnsi" w:hAnsiTheme="minorHAnsi" w:cstheme="minorHAnsi"/>
              </w:rPr>
              <w:br/>
              <w:t>MCA. VERITHIN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PARA DIBUJAR ESCRIBIR O SUBRAYAR EN COLOR ROJO CARMÍN DENTRO DE PRISMA DE FORMA HEXAGONAL EN MADERA TIPO CEDRO O SIMILAR, DISEÑO ANATÓMICO, PINTADO EN LACA ROJO BRILLANTE, CON CASQUILLO PROTECTOR EN UN EXTREMO, EL CORTE DE LA MADERA DEBERÁ DE SER HEXAGONAL PARA MEJOR AGARRE Y EVITAR QUE SE RESBALE.</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LONGITUD: 6.9843-7.0156”. DIÁMETRO 0.274-0.278, COLOR ROJO, MADERA HEXAGONAL, PINTURA BARNIZ O LACA ROJO CARMÍN. ENTREGAR EN CAJA CON 10 PIEZAS</w:t>
            </w:r>
          </w:p>
        </w:tc>
      </w:tr>
      <w:tr w:rsidR="00BF3692" w:rsidRPr="003E7312" w:rsidTr="003E7312">
        <w:trPr>
          <w:trHeight w:val="49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LIBRETA FORMA FRANCESA RAYADA</w:t>
            </w:r>
            <w:r w:rsidRPr="003E7312">
              <w:rPr>
                <w:rFonts w:asciiTheme="minorHAnsi" w:hAnsiTheme="minorHAnsi" w:cstheme="minorHAnsi"/>
              </w:rPr>
              <w:br/>
              <w:t>MCA.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LIBRETA RAYADA, SIN ÍNDICE DE FORMA FRANCESA. PLIEGOS DE PAPEL DOBLADOS Y COSIDOS A MODO DE LIBRO DE FORMA FRANCESA, CON 96 HOJAS IMPRESAS POR LOS DOS LADOS, CON RENGLONES DE 7 A 8 MM, EN COLOR AZUL CLARO, CON MÁRGENES EN ROJO EN LA PARTE SUPERIOR DE LAS HOJAS A 2.3 -2.4 CM, CON ESTE ESPACIO EN BLANCO Y MÁRGENES AL LADO IZQUIERDO DE CADA HOJA SOBRE LOS RENGLONES IMPRESOS A 2.5-2.6 CM DEL BORDE COSIDO. LAS HOJAS Y LAS CUBIERTAS DEBEN PRESENTAR UN CORTE REGULAR SIN REBABAS, NI RESAQUES Y ESTAR EXENTAS DE DOBLECES, ARRUGAS, </w:t>
            </w:r>
            <w:r w:rsidRPr="003E7312">
              <w:rPr>
                <w:rFonts w:asciiTheme="minorHAnsi" w:hAnsiTheme="minorHAnsi" w:cstheme="minorHAnsi"/>
              </w:rPr>
              <w:lastRenderedPageBreak/>
              <w:t>ABOMBAMIENTOS, CORTES, ROTURAS Y MANCHAS. EL ENCUADERNADO DEBE SER COSIDO, EN EL COSTADO IZQUIERDO DE LA LIBRETA, CON PASTAS AHULADOS.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CARACTERÍSTICAS DE LAS HOJAS GRAMAJE: 56 G/M² ESPESOR: O.1 MM HUMEDAD: 4-6 % CENIZAS: 6-8 % DIMENSIONES: 15.5 X 21.3  CM. CARACTERÍSTICAS DE LA PASTA: MATERIAL: CARTÓN REFORZADO AHULADO. ESPESOR: 2 A 3 MM FORRO: PAPEL AHULADO DE COLORES. . ENTREGAR EN CAJA CON 50 PIEZAS.</w:t>
            </w:r>
          </w:p>
        </w:tc>
      </w:tr>
      <w:tr w:rsidR="00BF3692" w:rsidRPr="003E7312" w:rsidTr="003E7312">
        <w:trPr>
          <w:trHeight w:val="112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LIBRETA FORMA ITALIANA  RAYADA</w:t>
            </w:r>
            <w:r w:rsidRPr="003E7312">
              <w:rPr>
                <w:rFonts w:asciiTheme="minorHAnsi" w:hAnsiTheme="minorHAnsi" w:cstheme="minorHAnsi"/>
              </w:rPr>
              <w:br/>
              <w:t>MCA.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LIBRETA RAYADA, SIN ÍNDICE DE FORMA ITALIANA. PLIEGOS DE PAPEL DOBLADOS Y COSIDOS A MODO DE LIBRO DE FORMA ITALIANA, CON 96 HOJAS IMPRESAS POR LOS DOS LADOS, CON RENGLONES DE 7 A 8 MM, EN COLOR AZUL CLARO, CON MÁRGENES EN ROJO EN LA PARTE SUPERIOR DE LAS HOJAS A 2.3 -2.4 CM, CON ESTE ESPACIO EN BLANCO Y MÁRGENES AL LADO IZQUIERDO DE CADA HOJA SOBRE LOS RENGLONES IMPRESOS A 2.5-2.6 CM DEL BORDE COSIDO. LAS HOJAS Y LAS CUBIERTAS DEBEN PRESENTAR UN CORTE REGULAR SIN REBABAS, NI RESAQUES Y ESTAR EXENTAS DE DOBLECES, ARRUGAS, ABOMBAMIENTOS, CORTES, ROTURAS Y MANCHAS. EL ENCUADERNADO DEBE SER COSIDO, EN EL COSTADO IZQUIERDO DE LA LIBRETA, CON PASTAS AHULADAS. CARACTERÍSTICAS DE LAS HOJAS GRAMAJE: 58 G/M² ESPESOR: O.1 MM HUMEDAD: 4-6 % CENIZAS: 6-8 % DIMENSIONES: 15.5 X 21.5 CM CARACTERÍSTICAS DE LA PASTA: MATERIAL: CARTÓN REFORZADO AHULADO. ESPESOR: 2 A 3 MM FORRO: PAPEL AHULADO DE COLORES.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CARACTERÍSTICAS DE LAS HOJAS GRAMAJE: 56 G/M² ESPESOR: O.1 MM HUMEDAD: 4-6 % CENIZAS: 6-8 % DIMENSIONES: 21.0 X 15.5 CM CARACTERÍSTICAS DE LA PASTA: MATERIAL: CARTÓN REFORZADO AHULADO. ESPESOR: 2 A 3 MM FORRO: PAPEL AHULADO DE COLORES. ENTREGAR EN CAJA CON 50 PIEZAS.</w:t>
            </w:r>
          </w:p>
        </w:tc>
      </w:tr>
      <w:tr w:rsidR="00BF3692" w:rsidRPr="003E7312" w:rsidTr="003E7312">
        <w:trPr>
          <w:trHeight w:val="79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LIGAS</w:t>
            </w:r>
            <w:r w:rsidRPr="003E7312">
              <w:rPr>
                <w:rFonts w:asciiTheme="minorHAnsi" w:hAnsiTheme="minorHAnsi" w:cstheme="minorHAnsi"/>
              </w:rPr>
              <w:br/>
              <w:t>MCA. HERCULES, VALMAR</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CON 100 GRAMOS CADA CAJA; LIGAS DE HULE DEL NÚMERO 18. BANDA ELÁSTICA DE UNA PIEZA, ELABORADA DE HULE LÁTEX U OTRO MATERIAL DE CARACTERÍSTICAS SIMILARES, EN COLOR ÁMBAR. EN CAJA CON 100 G NETOS. LAS LIGAS NO DEBERÁN PRESENTAR DEFECTOS TALES COMO: PEGADAS, PARTES DÉBILES, ROTURAS, PICADURAS, ORIFICIOS, ETC. QUE PUEDAN AFECTAR EL USO NORMAL DE LAS MISMAS. QUE RESISTAN AL ESTIRAMIENTO.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TIPO: NÚM. 18 LONGITUD TOTAL MÍNIMA: 18 CM ANCHO TOTAL: 1.8 MM ESPESOR: 1.8 MM COLOR: ÁMBAR. PESO PROMEDIO: 0.4112 G RESISTENCIA A LA TENSIÓN: 74.13 KG/CM ELONGACIÓN: 939 % CARGA DE RUPTURA: 2.015 KG. ENTREGAR EN EMPAQUE CON 100 CAJAS APROX</w:t>
            </w:r>
          </w:p>
        </w:tc>
      </w:tr>
      <w:tr w:rsidR="00BF3692" w:rsidRPr="003E7312" w:rsidTr="003E7312">
        <w:trPr>
          <w:trHeight w:val="71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85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MICA TAMAÑO CARTA CON PROTECTOR</w:t>
            </w:r>
            <w:r w:rsidRPr="003E7312">
              <w:rPr>
                <w:rFonts w:asciiTheme="minorHAnsi" w:hAnsiTheme="minorHAnsi" w:cstheme="minorHAnsi"/>
              </w:rPr>
              <w:br/>
              <w:t>MCA. KIEL,LUMEN Y KINERA</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MICAS TAMAÑO CARTA CON PROTECTOR, PORTA FOLLETOS TIPO FOLDER U HOJAS EN MICA CRISTAL DELGADO, TAMAÑO CARTA, CON PROTECTOR INTERIOR COSTILLA BLANCA REFORZADA TIPO ESPAÑOL, TAMAÑO CARTA CON 3 PERFORACIONES.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LARGO 28CMS. ANCHO 22 CMS. ENTREGAR EN EMPAQUE DE PLASTICO CON 100 PIEZAS</w:t>
            </w:r>
          </w:p>
        </w:tc>
      </w:tr>
      <w:tr w:rsidR="00BF3692" w:rsidRPr="003E7312" w:rsidTr="003E7312">
        <w:trPr>
          <w:trHeight w:val="40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MICA TRANSPARENTE TAMAÑO CARTA PARA ENGARGOLAR</w:t>
            </w:r>
            <w:r w:rsidRPr="003E7312">
              <w:rPr>
                <w:rFonts w:asciiTheme="minorHAnsi" w:hAnsiTheme="minorHAnsi" w:cstheme="minorHAnsi"/>
              </w:rPr>
              <w:br/>
              <w:t>MCA. GBC, ALSA</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MICAS TAMAÑO CARTA PARA ENGARGOLAR. EN ACETATO TRANSPARENTE DE 7.5 PUNTOS, TAMAÑO CARTA.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LARGO: 28 CM ANCHO: 22 CM. ENTREGAR EN EMPAQUE DE PLASTICO CON 25 JUEGOS</w:t>
            </w:r>
          </w:p>
        </w:tc>
      </w:tr>
      <w:tr w:rsidR="00BF3692" w:rsidRPr="003E7312" w:rsidTr="003E7312">
        <w:trPr>
          <w:trHeight w:val="44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BLANCO BOND T/C</w:t>
            </w:r>
            <w:r w:rsidRPr="003E7312">
              <w:rPr>
                <w:rFonts w:asciiTheme="minorHAnsi" w:hAnsiTheme="minorHAnsi" w:cstheme="minorHAnsi"/>
              </w:rPr>
              <w:br/>
              <w:t>MCA. XEROX, COPAMEX, KIMBERLY  CLARK Y FOTO BOND DE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TAMAÑO CARTA, DE (37 KG), 75 GR/M2.</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PARA USO DE IMPRESIÓN, MECANOGRAFÍA Y FOTOCOPIADO, COLOR BLANCO, SE ACEPTA BLANCURA DE 95%  TAMAÑO FINAL DE LA HOJA 21.6 X 27.9 CM,  EN PAQUETES DE 500 HOJAS C/U  Y ENTREGAR EN CAJAS CON 10 PAQUETES</w:t>
            </w:r>
          </w:p>
        </w:tc>
      </w:tr>
      <w:tr w:rsidR="00BF3692" w:rsidRPr="003E7312" w:rsidTr="003E7312">
        <w:trPr>
          <w:trHeight w:val="33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lang w:val="en-US"/>
              </w:rPr>
            </w:pPr>
            <w:r w:rsidRPr="003E7312">
              <w:rPr>
                <w:rFonts w:asciiTheme="minorHAnsi" w:hAnsiTheme="minorHAnsi" w:cstheme="minorHAnsi"/>
              </w:rPr>
              <w:t>PAPEL BOND AZUL T/C</w:t>
            </w:r>
            <w:r w:rsidRPr="003E7312">
              <w:rPr>
                <w:rFonts w:asciiTheme="minorHAnsi" w:hAnsiTheme="minorHAnsi" w:cstheme="minorHAnsi"/>
              </w:rPr>
              <w:br/>
              <w:t xml:space="preserve">MCA. </w:t>
            </w:r>
            <w:r w:rsidRPr="003E7312">
              <w:rPr>
                <w:rFonts w:asciiTheme="minorHAnsi" w:hAnsiTheme="minorHAnsi" w:cstheme="minorHAnsi"/>
                <w:lang w:val="en-US"/>
              </w:rPr>
              <w:t>XEROX, COPAMEX, KIMBERLY CLARK, FACIA BOND.</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TAMAÑO CARTA DE 37 KG. DE 75G/M² EN COLOR AZUL.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21.6 X 27.9 CM PAQUETES DE 500 HOJAS C/U  Y ENTREGAR EN  CAJA CON 10 PAQUETES</w:t>
            </w: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89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BLANCO 70X95 CM.</w:t>
            </w:r>
            <w:r w:rsidRPr="003E7312">
              <w:rPr>
                <w:rFonts w:asciiTheme="minorHAnsi" w:hAnsiTheme="minorHAnsi" w:cstheme="minorHAnsi"/>
              </w:rPr>
              <w:br/>
              <w:t>MCA. XEROX, 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BLANCO EXTENDIDO PARA ROTAFOLIO DE 70X95 DE 75 G/M²</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PAQUETES CON 500 HOJAS</w:t>
            </w:r>
          </w:p>
        </w:tc>
      </w:tr>
      <w:tr w:rsidR="00BF3692" w:rsidRPr="003E7312" w:rsidTr="003E7312">
        <w:trPr>
          <w:trHeight w:val="55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90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BLANCO T/O</w:t>
            </w:r>
            <w:r w:rsidRPr="003E7312">
              <w:rPr>
                <w:rFonts w:asciiTheme="minorHAnsi" w:hAnsiTheme="minorHAnsi" w:cstheme="minorHAnsi"/>
              </w:rPr>
              <w:br/>
              <w:t>MCA. XEROX, COPAMEX, KIMBERLY CLARK Y FOTO BOND DE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BLANCO TAMAÑO OFICIO DE (37 KG.)  75 GR/M2</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PARA USO DE IMPRESIÓN MECANOGRAFÍA Y FOTOCOPIADO COLOR BLANCO, SE ACEPTA UNA TOLERANCIA DE 92% + _  DE TOLERANCIA. TAMAÑO FINAL DE LA HOJA, 21.6 X 34.0 CMS. ENTREGAR EN PAQUETES DE 500 C/U Y CAJA CON 10  PAQUETES</w:t>
            </w:r>
          </w:p>
        </w:tc>
      </w:tr>
      <w:tr w:rsidR="00BF3692" w:rsidRPr="003E7312" w:rsidTr="003E7312">
        <w:trPr>
          <w:trHeight w:val="34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91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CANARIO T/C</w:t>
            </w:r>
            <w:r w:rsidRPr="003E7312">
              <w:rPr>
                <w:rFonts w:asciiTheme="minorHAnsi" w:hAnsiTheme="minorHAnsi" w:cstheme="minorHAnsi"/>
              </w:rPr>
              <w:br/>
              <w:t>MCA. XEROX, 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TAMAÑO CARTA DE 37 KG. DE 75G/M² EN COLOR CANARIO.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21.6 X 27.9 CM PAQUETES DE 500 HOJAS C/U  Y ENTREGAR EN CAJA CON 10 PAQUETES</w:t>
            </w:r>
          </w:p>
        </w:tc>
      </w:tr>
      <w:tr w:rsidR="00BF3692" w:rsidRPr="003E7312" w:rsidTr="003E7312">
        <w:trPr>
          <w:trHeight w:val="49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92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CANARIO T/O</w:t>
            </w:r>
            <w:r w:rsidRPr="003E7312">
              <w:rPr>
                <w:rFonts w:asciiTheme="minorHAnsi" w:hAnsiTheme="minorHAnsi" w:cstheme="minorHAnsi"/>
              </w:rPr>
              <w:br/>
              <w:t xml:space="preserve">MCA. XEROX, COPAMEX, KIMBERLY </w:t>
            </w:r>
            <w:r w:rsidRPr="003E7312">
              <w:rPr>
                <w:rFonts w:asciiTheme="minorHAnsi" w:hAnsiTheme="minorHAnsi" w:cstheme="minorHAnsi"/>
              </w:rPr>
              <w:lastRenderedPageBreak/>
              <w:t>CLARK Y FOTO BOND DE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CANARIO  TAMAÑO OFICIO DE (37 KG.)  75 GR/M2</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PARA USO DE IMPRESIÓN MECANOGRAFIA Y FOTOCOPIADO COLOR CANARIO, SE ACEPTA UNA TOLERANCIA DE 92% + _  DE TOLERANCIA. </w:t>
            </w:r>
            <w:r w:rsidRPr="003E7312">
              <w:rPr>
                <w:rFonts w:asciiTheme="minorHAnsi" w:hAnsiTheme="minorHAnsi" w:cstheme="minorHAnsi"/>
              </w:rPr>
              <w:lastRenderedPageBreak/>
              <w:t>TAMAÑO FINAL DE LA HOJA, 21.6 X 34.0 CMS. EN PAQUETES DE 500 C/U Y ENTREGAR EN CAJA CON 10 PAQUETES.</w:t>
            </w:r>
          </w:p>
        </w:tc>
      </w:tr>
      <w:tr w:rsidR="00BF3692" w:rsidRPr="003E7312" w:rsidTr="003E7312">
        <w:trPr>
          <w:trHeight w:val="38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lastRenderedPageBreak/>
              <w:t>93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ROSA T/C</w:t>
            </w:r>
            <w:r w:rsidRPr="003E7312">
              <w:rPr>
                <w:rFonts w:asciiTheme="minorHAnsi" w:hAnsiTheme="minorHAnsi" w:cstheme="minorHAnsi"/>
              </w:rPr>
              <w:br/>
              <w:t>MCA. XEROX, 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TAMAÑO CARTA DE 37 KG. DE 75G/M² EN COLOR ROSA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21.6 X 27.9 CM PAQUETES DE 500 HOJAS C/U  Y ENTREGAR EN CAJA CON 10 PAQUETES</w:t>
            </w:r>
          </w:p>
        </w:tc>
      </w:tr>
      <w:tr w:rsidR="00BF3692" w:rsidRPr="003E7312" w:rsidTr="003E7312">
        <w:trPr>
          <w:trHeight w:val="45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94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ROSA T/O</w:t>
            </w:r>
            <w:r w:rsidRPr="003E7312">
              <w:rPr>
                <w:rFonts w:asciiTheme="minorHAnsi" w:hAnsiTheme="minorHAnsi" w:cstheme="minorHAnsi"/>
              </w:rPr>
              <w:br/>
              <w:t>MCA. XEROX, COPAMEX, KIMBERLY CLARK Y FOTO BOND DE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ROSA TAMAÑO OFICIO DE (37 KG.)  75 GR/M2</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PARA USO DE IMPRESIÓN MECANOGRAFIA Y FOTOCOPIADO COLOR  ROSA, SE ACEPTA UNA TOLERANCIA DE 92% + _  DE TOLERANCIA. TAMAÑO FINAL DE LA HOJA, 21.6 X 34.0 CMS. EN PAQUETES DE 500 C/U Y ENTREGAR EN CAJA CON 10 PAQUETES</w:t>
            </w:r>
          </w:p>
        </w:tc>
      </w:tr>
      <w:tr w:rsidR="00BF3692" w:rsidRPr="003E7312" w:rsidTr="003E7312">
        <w:trPr>
          <w:trHeight w:val="28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95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VERDE T/C</w:t>
            </w:r>
            <w:r w:rsidRPr="003E7312">
              <w:rPr>
                <w:rFonts w:asciiTheme="minorHAnsi" w:hAnsiTheme="minorHAnsi" w:cstheme="minorHAnsi"/>
              </w:rPr>
              <w:br/>
              <w:t>MCA. XEROX, COPAMEX, KIMBERLY CLARK</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TAMAÑO CARTA DE 37 KG. DE 75G/M² EN COLOR AZUL.</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21.6 X 27.9 CM PAQUETES DE 500 HOJAS C/U  Y ENTREGAR EN CAJA CON 10 PAQUETES</w:t>
            </w:r>
          </w:p>
        </w:tc>
      </w:tr>
      <w:tr w:rsidR="00BF3692" w:rsidRPr="003E7312" w:rsidTr="003E7312">
        <w:trPr>
          <w:trHeight w:val="52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96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VERDE T/O</w:t>
            </w:r>
            <w:r w:rsidRPr="003E7312">
              <w:rPr>
                <w:rFonts w:asciiTheme="minorHAnsi" w:hAnsiTheme="minorHAnsi" w:cstheme="minorHAnsi"/>
              </w:rPr>
              <w:br/>
              <w:t>MCA. XEROX, COPAMEX, KIMBERLY CLARK Y FOTO BOND DE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VERDE TAMAÑO OFICIO DE (37 KG.)  75 GR/M2</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PARA USO DE IMPRESIÓN MECANOGRAFIA Y FOTOCOPIADO COLOR VERDE, SE ACEPTA UNA TOLERANCIA DE 92% + _  DE TOLERANCIA. TAMAÑO FINAL DE LA HOJA, 21.6 X 34.0 CMS. EN PAQUETES DE 500 C/U Y ENTREGAR EN CAJA CON 10 PAQUETES</w:t>
            </w:r>
          </w:p>
        </w:tc>
      </w:tr>
      <w:tr w:rsidR="00BF3692" w:rsidRPr="003E7312" w:rsidTr="003E7312">
        <w:trPr>
          <w:trHeight w:val="131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C16C03">
            <w:pPr>
              <w:jc w:val="center"/>
              <w:rPr>
                <w:rFonts w:asciiTheme="minorHAnsi" w:hAnsiTheme="minorHAnsi" w:cstheme="minorHAnsi"/>
              </w:rPr>
            </w:pPr>
            <w:r w:rsidRPr="003E7312">
              <w:rPr>
                <w:rFonts w:asciiTheme="minorHAnsi" w:hAnsiTheme="minorHAnsi" w:cstheme="minorHAnsi"/>
              </w:rPr>
              <w:t>97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CARBON T/C</w:t>
            </w:r>
            <w:r w:rsidRPr="003E7312">
              <w:rPr>
                <w:rFonts w:asciiTheme="minorHAnsi" w:hAnsiTheme="minorHAnsi" w:cstheme="minorHAnsi"/>
              </w:rPr>
              <w:br/>
              <w:t>MCA. STAFFORD, PELIKAN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PAQTE.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PAPEL CARBÓN TAMAÑO CARTA, HOJA DELGADA, EL PAPEL CARBÓN NO DEBERÁ TENDER A ENROLLARSE, PUESTA SOBRE UNA SUPERFICIE PLANA, CADA HOJA, CON LA CARA DE CARBÓN HACIA ABAJO, DEBERÁ PRESENTAR UN CORTE RECTO O CURVO DE 1.5 A 2 CM EN LA ESQUINA SUPERIOR IZQUIERDA Y EN LA INFERIOR DERECHA, ESTE CORTE SERÁ PERPENDICULAR A DICHAS ESQUINAS, LAS HOJAS DEBERÁN ESTAR PERFECTAMENTE CORTADAS, SIN REBABAS, NI RESAQUES U OTRAS IRREGULARIDADES QUE IMPIDAN SU </w:t>
            </w:r>
            <w:r w:rsidRPr="003E7312">
              <w:rPr>
                <w:rFonts w:asciiTheme="minorHAnsi" w:hAnsiTheme="minorHAnsi" w:cstheme="minorHAnsi"/>
              </w:rPr>
              <w:lastRenderedPageBreak/>
              <w:t>FUNCIÓN, TIPO LIGERO, MASA BASE CON RECUBRIMIENTO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30 G/M², COPIAS SIMULTÁNEAS LEGIBLES 10 MÍNIMO, ESPESOR 0.035 MM, DIMENSIONES 21 X 29.6 CM.  ENTREGAR EN PAQUETES CON 100 HOJAS</w:t>
            </w:r>
          </w:p>
        </w:tc>
      </w:tr>
      <w:tr w:rsidR="00BF3692" w:rsidRPr="003E7312" w:rsidTr="003E7312">
        <w:trPr>
          <w:trHeight w:val="46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98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DOBLE CARTA</w:t>
            </w:r>
            <w:r w:rsidRPr="003E7312">
              <w:rPr>
                <w:rFonts w:asciiTheme="minorHAnsi" w:hAnsiTheme="minorHAnsi" w:cstheme="minorHAnsi"/>
              </w:rPr>
              <w:br/>
              <w:t>MCA. XEROX, COPAMEX, KIMBERLY CLARK, SCRIBE.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MILLAR</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DOBLE CARTA DE 75G M²</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TAMAÑO FINAL DE LAS HOJAS 27.9 X 43 .2CMS. PAQUETE DE 500 HOJAS Y ENTREGAR EN CAJAS CON 5 PAQUETES.</w:t>
            </w:r>
          </w:p>
        </w:tc>
      </w:tr>
      <w:tr w:rsidR="00BF3692" w:rsidRPr="003E7312" w:rsidTr="003E7312">
        <w:trPr>
          <w:trHeight w:val="45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99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ENVOLTURA COMERCIAL KRAFT</w:t>
            </w:r>
            <w:r w:rsidRPr="003E7312">
              <w:rPr>
                <w:rFonts w:asciiTheme="minorHAnsi" w:hAnsiTheme="minorHAnsi" w:cstheme="minorHAnsi"/>
              </w:rPr>
              <w:br/>
              <w:t>MCA. BEROKY Y KRAFT</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ROLLO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ENVOLTURA DE 90 GRS/M². 100 CMS DE ANCHO. X 25.5 KGS. POR ROLLO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w:t>
            </w:r>
          </w:p>
        </w:tc>
      </w:tr>
      <w:tr w:rsidR="00BF3692" w:rsidRPr="003E7312" w:rsidTr="003E7312">
        <w:trPr>
          <w:trHeight w:val="40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PARA REGISTRADORA TECMAC  MOD. 1595</w:t>
            </w:r>
            <w:r w:rsidRPr="003E7312">
              <w:rPr>
                <w:rFonts w:asciiTheme="minorHAnsi" w:hAnsiTheme="minorHAnsi" w:cstheme="minorHAnsi"/>
              </w:rPr>
              <w:br/>
              <w:t>MCA. TECMAC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TÉRMICO  PARA MÁQUINA REGISTRADORA MCA. TEC MAC- 2, MODELO 1595 DE 55X84</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EMPACADOS EN CAJA</w:t>
            </w:r>
          </w:p>
        </w:tc>
      </w:tr>
      <w:tr w:rsidR="00BF3692" w:rsidRPr="003E7312" w:rsidTr="003E7312">
        <w:trPr>
          <w:trHeight w:val="95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PAPELERA ACRÍLICA 3 NIVELES  T/O (ARMABLE)</w:t>
            </w:r>
            <w:r w:rsidRPr="003E7312">
              <w:rPr>
                <w:rFonts w:asciiTheme="minorHAnsi" w:hAnsiTheme="minorHAnsi" w:cstheme="minorHAnsi"/>
              </w:rPr>
              <w:br/>
              <w:t>MCA. SABLON MOD. 2436 HU FRONTAL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PAPELERA ACRÍLICA 3 NIVELES TAMAÑO OFICIO. ARTÍCULO AUXILIAR DE ESCRITORIO, PARA GUARDAR Y/O ARCHIVAR O CONTENER DOCUMENTOS; TAMAÑO LEGAL, EN TRES NIVELES, MATERIAL ACRÍLICO DE PRIMERA, COLOR HUMO. LAS CHAROLAS DEBEN SER MODULARES (DESARMABLES) SIN REBABAS NI SALIENTES. CON INSTRUCTIVO PARA SU ARMADO.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LARGO 43 CM; ANCHO 26 CM; ALTO: 43 CM.  TAMAÑO DEL CLARO ENTRE CHAROLAS: MIN. 6.10 CM. COLOR HUMO O  CRISTAL. ENTREGAR EN CAJA INDIVIDUAL Y EMPACADA CON 12 PIEZAS.</w:t>
            </w:r>
          </w:p>
        </w:tc>
      </w:tr>
      <w:tr w:rsidR="00BF3692" w:rsidRPr="003E7312" w:rsidTr="003E7312">
        <w:trPr>
          <w:trHeight w:val="49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PASTA PARA ENGARGOLAR T/C</w:t>
            </w:r>
            <w:r w:rsidRPr="003E7312">
              <w:rPr>
                <w:rFonts w:asciiTheme="minorHAnsi" w:hAnsiTheme="minorHAnsi" w:cstheme="minorHAnsi"/>
              </w:rPr>
              <w:br/>
              <w:t>MCA. BOFLEX E IRASA</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COLOR NEGRO COVER-FLEX. DOS LÁMINAS DE CUBIERTA PLASTIFICADO TAMAÑO CARTA. LISA.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EL PAPEL DIMENSIONES: 1.2 MM DE GROSOR. ENTREGAR EN  EMPAQUE DE PLASTICO CON 25 JUEGOS.</w:t>
            </w:r>
          </w:p>
        </w:tc>
      </w:tr>
      <w:tr w:rsidR="00BF3692" w:rsidRPr="003E7312" w:rsidTr="003E7312">
        <w:trPr>
          <w:trHeight w:val="1640"/>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PEGAMENTO BLANCO 850 DE 1 KILO (RESISTOL)</w:t>
            </w:r>
            <w:r w:rsidRPr="003E7312">
              <w:rPr>
                <w:rFonts w:asciiTheme="minorHAnsi" w:hAnsiTheme="minorHAnsi" w:cstheme="minorHAnsi"/>
              </w:rPr>
              <w:br/>
              <w:t>MCA. HENKEL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PEGAMENTO RESISTOL 850</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 ENVASE DE PLÁSTICO DE 1KILOGRAMO. EL ENVASE DEBE SER DE ASA CON UNA COMPOSICIÓN UNIFORME Y ESTABLE (QUE NO SE ASIENTEN) QUE SE INTEGRE FÁCILMENTE. FUERZA DE PEGADO 37-90 KG/CM². LIMPIEZA EN SU SECADO TRANSPARENTE. ENTREGAR EMPACADO EN CAJA CON 12 BOTES</w:t>
            </w:r>
          </w:p>
        </w:tc>
      </w:tr>
      <w:tr w:rsidR="00BF3692" w:rsidRPr="003E7312" w:rsidTr="003E7312">
        <w:trPr>
          <w:trHeight w:val="51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PEGAMENTO KOLA LOKA</w:t>
            </w:r>
            <w:r w:rsidRPr="003E7312">
              <w:rPr>
                <w:rFonts w:asciiTheme="minorHAnsi" w:hAnsiTheme="minorHAnsi" w:cstheme="minorHAnsi"/>
              </w:rPr>
              <w:br/>
              <w:t>MCA. INDUSTRIAS KOLA LOKA</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PEGAMENTO INSTANTÁNEO LÍQUIDO PARA PLÁSTICO, METALES, HULE, CERÁMICA, CRISTAL, ETC., PRESENTACIÓN EN CILINDRO DE PLÁSTICO CON TAPA A PRESIÓN.</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PARTE INFERIOR, ELABORADO CON CIANOACRILATO, CONTENIDO 2 G. ENTREGAR EN CAJA CON 10 TUBOS</w:t>
            </w:r>
          </w:p>
        </w:tc>
      </w:tr>
      <w:tr w:rsidR="00BF3692" w:rsidRPr="003E7312" w:rsidTr="003E7312">
        <w:trPr>
          <w:trHeight w:val="92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105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PERFORADORA DE 3 ORIFICIOS METALICA MCA. PEGASO, ACCO SWINGLINE MOD.30</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PERFORADORA DE DOCUMENTOS DE TRES ORIFICIOS DE USO RUDO.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PERFORACIONES DE 9/32” PARA 8 HOJAS DE 20 LIBRAS DISTANCIA ENTRE LOS CENTROS DE LAS PERFORACIONES 11 CMS. APROXIMADAMENTE. ENTREGAR CON CAJA INDIVIDUAL.</w:t>
            </w:r>
          </w:p>
        </w:tc>
      </w:tr>
      <w:tr w:rsidR="00BF3692" w:rsidRPr="003E7312" w:rsidTr="003E7312">
        <w:trPr>
          <w:trHeight w:val="77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PERFORADORA DE 2 ORIFICIOS</w:t>
            </w:r>
            <w:r w:rsidRPr="003E7312">
              <w:rPr>
                <w:rFonts w:asciiTheme="minorHAnsi" w:hAnsiTheme="minorHAnsi" w:cstheme="minorHAnsi"/>
              </w:rPr>
              <w:br/>
              <w:t>MCA. PEGASO</w:t>
            </w:r>
          </w:p>
          <w:p w:rsidR="00BF3692" w:rsidRPr="003E7312" w:rsidRDefault="00BF3692" w:rsidP="00BF3692">
            <w:pPr>
              <w:rPr>
                <w:rFonts w:asciiTheme="minorHAnsi" w:hAnsiTheme="minorHAnsi" w:cstheme="minorHAnsi"/>
              </w:rPr>
            </w:pPr>
            <w:r w:rsidRPr="003E7312">
              <w:rPr>
                <w:rFonts w:asciiTheme="minorHAnsi" w:hAnsiTheme="minorHAnsi" w:cstheme="minorHAnsi"/>
              </w:rPr>
              <w:t>MOD. 3708</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PERFORADORA DE DOCUMENTOS DE DOS ORIFICIOS DE USO RUDO CON REGLA PLASTICA AJUSTABLE Y CAPACIDAD DE PERFORACION DE 25 HOJAS.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DISTANCIA ENTRE LOS CENTROS DE LAS PERFORACIONES: 7-8 CM NUMERO DE PUNZONES: 2 FABRICADO DE LÁMINA PINTADA Y ESMALTADA (EPÓXICA) PUNZONES FABRICADOS CON ACERO ENDURECIDO TÉRMICAMENTE, ACABADOS CON ÁNGULO EN LAS PUNTAS. ACABADOS ESMALTADOS, LAS PARTES METÁLICAS DEBEN ESTAR LIBRES DE IMPERFECCIÓN, REBABAS, SALIENTES, O BORDES FILOSOS. ACCESORIOS: CUENTA CON CHAROLA RECOLECTORA DE DESPERDICIOS CON BASE ANTIDERRAPANTE, MARCA O SEÑAL QUE INDIQUE EL CENTRADO DE LAS HOJAS; REGLA METÁLICA INTEGRADA, QUE FACILITE EL PERFORADO DE HOJAS DE DIFERENTES TAMAÑOS Y PERILLA PARA EL CAMBIO DE MEDIDA EL ACABADO DEBE SER UNIFORME, LISO Y TERSO, CON UN BRILLO ACEPTABLE, LIBRE DE IMPERFECCIONES TALES COMO: OXIDACIONES, REBABAS, SALIENTES Y BORDES FILOSOS, QUE PUEDAN MANCHAR, RASGAR O ROMPER EL PAPEL O CAUSAR ALGÚN DAÑO AL USUARIO. ENTREGAR EN  CAJA INDIVIDUAL</w:t>
            </w:r>
          </w:p>
        </w:tc>
      </w:tr>
      <w:tr w:rsidR="00BF3692" w:rsidRPr="003E7312" w:rsidTr="003E7312">
        <w:trPr>
          <w:trHeight w:val="136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PLUMIL  EXTRAFINO (COLORES ROJO Y AZUL)</w:t>
            </w:r>
            <w:r w:rsidRPr="003E7312">
              <w:rPr>
                <w:rFonts w:asciiTheme="minorHAnsi" w:hAnsiTheme="minorHAnsi" w:cstheme="minorHAnsi"/>
              </w:rPr>
              <w:br/>
              <w:t>MCA. AZOR  MONOPOL 3801</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PLUMÍN EXTRAFINO. CON CIERRE HERMÉTICO DE CLICK Y CON CLIP DE 0.2 ML EN LA LÍNEA DE ESCRITURA Y 1000 MTS DE RENDIMIENTO. (80 % AZULES MARINO,  20 % ROJOS)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(COLORES: ROJO 100,  400 AZUL MARINO) MARCADOR DE PUNTO DELGADO DE FIELTRO, TINTA ACUOSA , UTILIZADO PARA SEÑALAR O INDICAR EN </w:t>
            </w:r>
            <w:r w:rsidRPr="003E7312">
              <w:rPr>
                <w:rFonts w:asciiTheme="minorHAnsi" w:hAnsiTheme="minorHAnsi" w:cstheme="minorHAnsi"/>
              </w:rPr>
              <w:lastRenderedPageBreak/>
              <w:t>ALGÚN TEXTO AQUELLO QUE ES RELEVANTE LA VIDA ÚTIL DE ESCRITURA, CON UNA CARGA DE 50 G Y UN ÁNGULO DE ESCRITURA ENTRE 15 Y 25 GRADOS CON RESPECTO A LA VERTICAL SERÁ DE 500 M., MÍNIMO, LA VIDA MEDIA NO DEBERÁ SER MENOR A 12 MESES, MATERIAL DE LA PUNTA FIELTRO, MATERIAL DEL CONTENEDOR DE LA TINTA: FIELTRO, ENVUELTO EN POLIPROPILENO, MATERIAL DEL ENVASE Y LA TAPA: PLÁSTICO CON CLIP DE LATÓN O PLASTICO, PESO 6.25 G +- 2%, DIMENSIO NES: LONGITUD TOTAL 13.5 CM -  DIÁMETRO 1.1 CM, TINTA PH A 25 GRADOS C 2.9, VARIACIÓN AL COLOR RESPECTO A LA NORMA +- 10%, CLIP DE LATÓN ELECTRO GALVANIZADO, CON CIERRE HERMÉTICO.   ENTREGAR CAJA CON 12 PIEZAS.</w:t>
            </w:r>
          </w:p>
        </w:tc>
      </w:tr>
      <w:tr w:rsidR="00BF3692" w:rsidRPr="003E7312" w:rsidTr="003E7312">
        <w:trPr>
          <w:trHeight w:val="106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108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PLUMIL PUNTO EXTRAFINO (NEGRO)</w:t>
            </w:r>
            <w:r w:rsidRPr="003E7312">
              <w:rPr>
                <w:rFonts w:asciiTheme="minorHAnsi" w:hAnsiTheme="minorHAnsi" w:cstheme="minorHAnsi"/>
              </w:rPr>
              <w:br/>
              <w:t xml:space="preserve"> MCA. AZOR MONOPOL 380 NE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PLUMIL NEGRO EXTRAFINO CON CAPUCHÓN Y CLIP, ERGONÓMICO QUE EVITE ESFUERZO Y CANSANCIO AL ESCRIBIR. TINTA INDELEBLE DE COLOR NEGRO, EL ENVASE CILÍNDRICO HEXAGONAL DE POLIPROPILENO, DE 14.91 CM DE LONGITUD Y DE 70 A 80 MM DE DIÁMETRO, QUE CONTIENE EL REPUESTO CILÍNDRICO DE POLIPROPILENO TRANSPARENTE, CON TAPÓN HERMÉTICO Y PERFORACIÓN LATERAL. CON TAPÓN PERFORADO Y CLIP INTEGRADO DEL MISMO MATERIAL QUE EL BARRIL O METÁLICO. CIERRE HERMÉTICO DE CLICK, CON 0.2 ML EN LA LÍNEA DE ESCRITURA Y 1000 MTS DE RENDIMIENTO.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LINEA DE ESCRITURA: 0.2   MM A 1.3 MMM. CON UN RENDIMIENTO DE 700 METROS LINEALES  EL GRIP DEL COLOR DE LA TINTA, TIEMPO DE VIDA SIN TAPA DE 720 HORAS APROX. CONTENIDO DE TINTA: 0.45 G TIEMPO SECADO SIN TAPA: 2 AÑOS MATERIAL DEL PUNTO: LATÓN RESISTENCIA AL CHORREO LONGITUD DE ESCRITURA: 2,100 M MÍNIMO. ARRANQUE: SECADO DE 4-6 SEG. TIEMPO DE VIDA: DE 17 A 19 MESES ESCRITURA EN PAPEL COLOCADO VERTICALMENTE: 9-11 LÍNEAS ENTREGAR EN CAJA CON 12 PIEZAS</w:t>
            </w:r>
          </w:p>
        </w:tc>
      </w:tr>
      <w:tr w:rsidR="00BF3692" w:rsidRPr="003E7312" w:rsidTr="003E7312">
        <w:trPr>
          <w:trHeight w:val="450"/>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PLUMIN MARCADOR PARA C.D.</w:t>
            </w:r>
            <w:r w:rsidRPr="003E7312">
              <w:rPr>
                <w:rFonts w:asciiTheme="minorHAnsi" w:hAnsiTheme="minorHAnsi" w:cstheme="minorHAnsi"/>
              </w:rPr>
              <w:br/>
              <w:t>MCA.  AZOR 7520</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PLUMÍN DE TINTA PERMANENTE DE COLOR NEGRO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EMPACADO</w:t>
            </w:r>
          </w:p>
        </w:tc>
      </w:tr>
      <w:tr w:rsidR="00BF3692" w:rsidRPr="003E7312" w:rsidTr="003E7312">
        <w:trPr>
          <w:trHeight w:val="101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110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PLUMÓN C/8 DIFERENTES COLORES P/GRUESO</w:t>
            </w:r>
            <w:r w:rsidRPr="003E7312">
              <w:rPr>
                <w:rFonts w:asciiTheme="minorHAnsi" w:hAnsiTheme="minorHAnsi" w:cstheme="minorHAnsi"/>
              </w:rPr>
              <w:br/>
              <w:t>MCA. AZOR AQUARELO GRIP 20078</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ESTUCHE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PLUMÓN DE COLORES. ARTÍCULO DE ESCRITURA O DE DIBUJO DESECHABLE, LA TINTA EN BASE ACUOSA Y LLEGA AL PAPEL POR CAPILARIDAD A TRAVÉS DE UNA PUNTA DE FIBRA, EL MATERIAL DEL CONTENEDOR ES DE POLIPROPILENO. COLORES OBSCUROS: CAFÉ, NEGRO, MORADO Y ROJO. COLORES CLAROS: NARANJA, AMARILLO, VERDE Y AZUL. CIERRE HERMÉTICO CON CLIC. Y CON CLIP.</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DIMENSIONES: LONGITUD: 13,2 CMS.  POR 1.7 CMS. DE DIÁMETRO. CON UN PESO DE 20.19 GRS.  MATERIAL DE LA PUNTA: FIELTRO O NYLON. CON OCHO COLORES DIFERENTES, TINTA BASE AGUA, LAVABLE, BARRIL CON GRIP INDICANDO EL COLOR DE LA TINTA CON 600 MTS DE RENDIMIENTO. ENTREGAR EMPACADO EN CAJA CON 24 ESTUCHES APROX</w:t>
            </w:r>
          </w:p>
        </w:tc>
      </w:tr>
      <w:tr w:rsidR="00BF3692" w:rsidRPr="003E7312" w:rsidTr="003E7312">
        <w:trPr>
          <w:trHeight w:val="133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111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PLUMÓN FLUORESCENTE PUNTO GRUESO </w:t>
            </w:r>
            <w:r w:rsidRPr="003E7312">
              <w:rPr>
                <w:rFonts w:asciiTheme="minorHAnsi" w:hAnsiTheme="minorHAnsi" w:cstheme="minorHAnsi"/>
              </w:rPr>
              <w:br/>
              <w:t>MCA. AZOR VISION PLUS 2600</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PLUMÓN FLUORESCENTE. MARCADOR RESALTADOR FLUORESCENTE PARA TRAZAR EN 2 ANCHOS DE LÍNEA, 2 MM Y 6 MM; EN COLORES FIRMES Y PERMANENTES DE APLICACIÓN UNIFORME: AMARILLO, ROSA Y VERDE. UTILIZADO PARA RESALTAR SOBRE SUPERFICIES COMO: PAPEL, CARTÓN, MADERA, ETC., TIPO DE TINTA PIGMENTADA, TIEMPO DE VIDA EN ANAQUEL 28 MESES. MATERIAL: TAPA CON CLIP Y BARRIL DE POLIPROPILENO; BOTÓN POLIETILENO; MATERIAL DEL CONTENIDO, POLIÉSTER; TIPO DE PUNTA DE CINCEL EN POLIÉSTER. DURACIÓN EN FUNCIONES DESTAPADO, 24 HORAS; FACTOR DE RECUPERACIÓN DESPUÉS DE PERMANECER TAPADO, UN MÍNIMO DE 12 HORAS; COLOR DE LA TAPA Y BOTÓN EL MISMO COLOR DE LA TINTA Y EL DEL BARRIL EN NEGRO. CIERRE HERMÉTICO CLIC. TODOS LOS COLORES DEBEN DE SER CLAROS.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CONTENIDO DE TINTA: 7.6 G METROS DE ESCRITURA: 800 METROS. DIMENSIONES: LONGITUD: 13.2 CM DIÁMETRO: 1.3 A 1.5 CM. PESO FINAL MAS MENOS 20.19 GRS. CON TIEMPO DE SECADO SIN TAPA DE 240 HRS, TINTA BASE AGUA SIN  AROMA, ALTA FLOURESCENCIA, PUNTO DE SINCEL PARA TRES TIPOS DE TRAZOS, BARRIL DE PLASTICO EN COLOR NEGROS CON GRIP AHULADO DEL COLOR DE LA TINTA, RENDIMIENTO DE 800 MTS LINEALES APROX. ENTREGAR EMPACADO EN CAJA CON 12 PIEZAS. 10% COLOR ROSA, 20% VERDE Y 70% AMARILLO</w:t>
            </w:r>
          </w:p>
        </w:tc>
      </w:tr>
      <w:tr w:rsidR="00BF3692" w:rsidRPr="003E7312" w:rsidTr="003E7312">
        <w:trPr>
          <w:trHeight w:val="73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112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PLUMON MARCADOR P/PIZARRON BCO.  NEGRO</w:t>
            </w:r>
            <w:r w:rsidRPr="003E7312">
              <w:rPr>
                <w:rFonts w:asciiTheme="minorHAnsi" w:hAnsiTheme="minorHAnsi" w:cstheme="minorHAnsi"/>
              </w:rPr>
              <w:br/>
              <w:t>MCA. AZOR 83012 NE RELLENABLE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MARCADOR PARA PIZARRÓN BLAN CO; BASE CETONAS, SU PUNTA DE CINCEL, PERMITE UNA ESCRITURA FINA MEDIANA O ANCHA EN BARRIL DE ALUMINIO CON CIERRE HERMÉTICO O DE CLIC. LÍNEA DE ESCRITURA DE 5 MM. CON PUTA DE CINCEL, PESO NETO 21.3 G. RENDIMIENTO DE 750 METROS, 7.4 GRS. DE TINTA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MARCADOR PARA PIZARRÓN BLANCO. TUBO METÁLICO   DISEÑADO PARA ESCRIBIR SOBRE SUPERFICIE NO POROSA. DE BORRADO INSTANTÁNEO, QUE NO DEJE MANCHAS. COLOR NEGRO.  CAJA CON 12 PIEZAS, Y ENTREGAR EN CORRUGADO DE 144 PIEZAS. SE REQUIERE QUE NO TENGA MAS DE 6 MESES EN EL MERCADO</w:t>
            </w:r>
          </w:p>
        </w:tc>
      </w:tr>
      <w:tr w:rsidR="00BF3692" w:rsidRPr="003E7312" w:rsidTr="003E7312">
        <w:trPr>
          <w:trHeight w:val="77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113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PLUMON MARCADOR P/PIZARRON BCO. AZUL</w:t>
            </w:r>
            <w:r w:rsidRPr="003E7312">
              <w:rPr>
                <w:rFonts w:asciiTheme="minorHAnsi" w:hAnsiTheme="minorHAnsi" w:cstheme="minorHAnsi"/>
              </w:rPr>
              <w:br/>
              <w:t xml:space="preserve"> MCA. AZOR 83012 AZ RELLENABLE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MARCADOR PARA PIZARRÓN BLANCO;  BASE CETONAS, SU PUNTA DE CINCEL, PERMITE UNA ESCRITURA FINA MEDIANA O ANCHA EN BARRIL DE ALUMINIO CON CIERRE HERMÉTICO O DE CLIC. LÍNEA DE ESCRITURA DE 5 MM. CON PUTA DE CINCEL, PESO NETO 21.3 G. RENDIMIENTO DE 750 METROS, 7.4 GRS. DE TINTA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MARCADOR PARA PIZARRÓN BLANCO. TUBO METÁLICO  DISEÑADO PARA ESCRIBIR SOBRE SUPERFICIE NO POROSA. DE BORRADO INSTANTÁNEO, QUE NO DEJE MANCHAS. COLOR AZUL. CAJA CON 12 PIEZAS Y ENTREGAR CORRUGADO DE 144 PIEZAS.  SE REQUIERE QUE NO TENGA MAS DE 6 MESES EN EL MERCADO</w:t>
            </w:r>
          </w:p>
        </w:tc>
      </w:tr>
      <w:tr w:rsidR="00BF3692" w:rsidRPr="003E7312" w:rsidTr="003E7312">
        <w:trPr>
          <w:trHeight w:val="21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114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PLUMON MARCADOR PARA PIZARRON BCO. ROJO </w:t>
            </w:r>
            <w:r w:rsidRPr="003E7312">
              <w:rPr>
                <w:rFonts w:asciiTheme="minorHAnsi" w:hAnsiTheme="minorHAnsi" w:cstheme="minorHAnsi"/>
              </w:rPr>
              <w:br/>
              <w:t>MCA. AZOR 83012 RO RELLENABLE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MARCADOR PARA PIZARRÓN BLANCO;  BASE CETONAS,, SU PUNTA DE CINCEL, PERMITE UNA ESCRITURA FINA MEDIANA O ANCHA EN BARRIL DE ALUMINIO CON CIERRE HERMÉTICO O DE CLIC. LÍNEA DE ESCRITURA DE 5 MM. CON PUTA DE CINCEL, PESO NETO 21.3 G. RENDIMIENTO DE 750 METROS, 7.4 GRS. DE TINTA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MARCADOR PARA PIZARRÓN BLANCO. TUBO METÁLICO  DISEÑADO PARA ESCRIBIR SOBRE SUPERFICIE NO POROSA. DE BORRADO INSTANTÁNEO, QUE NO DEJE MANCHAS. COLOR ROJO. CAJA CON 12 PIEZAS Y ENTREGAR CORRUGADO DE 144 PIEZAS. SE REQUIERE QUE NO TENGA MAS DE 6 MESES EN EL MERCADO</w:t>
            </w:r>
          </w:p>
        </w:tc>
      </w:tr>
      <w:tr w:rsidR="00BF3692" w:rsidRPr="003E7312" w:rsidTr="003E7312">
        <w:trPr>
          <w:trHeight w:val="84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115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PLUMON MARCADOR PARA PIZARRON BCO. VERDE</w:t>
            </w:r>
            <w:r w:rsidRPr="003E7312">
              <w:rPr>
                <w:rFonts w:asciiTheme="minorHAnsi" w:hAnsiTheme="minorHAnsi" w:cstheme="minorHAnsi"/>
              </w:rPr>
              <w:br/>
              <w:t>MCA. AZOR 83012 VE RELLENABLE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MARCADOR PARA PIZARRÓN BLANCO;  BASE CETONAS, SU PUNTA DE CINCEL, PERMITE UNA ESCRITURA FINA MEDIANA O ANCHA EN BARRIL DE ALUMINIO CON CIERRE HERMÉTICO O DE CLIC. LÍNEA DE ESCRITURA DE 5 MM. CON PUTA DE CINCEL, PESO NETO 21.3 G. RENDIMIENTO DE 750 METROS, 7.4 GRS. DE TINTA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MARCADOR PARA PIZARRÓN BLANCO. TUBO METÁLICO  DISEÑADO PARA ESCRIBIR SOBRE SUPERFICIE NO POROSA. DE BORRADO INSTANTÁNEO, QUE NO DEJE MANCHAS. COLOR VERDE. CAJA CON 12 PIEZAS, Y ENTREGAR CORRUGADO DE 144 PIEZAS.  SE REQUIERE QUE NO TENGA MAS DE 6 MESES EN EL MERCADO</w:t>
            </w:r>
          </w:p>
        </w:tc>
      </w:tr>
      <w:tr w:rsidR="00BF3692" w:rsidRPr="003E7312" w:rsidTr="003E7312">
        <w:trPr>
          <w:trHeight w:val="79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116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PLUMON MARCADOR PARA PIZARRON BCO. ESTUCHE CON 4 PIEZAS.</w:t>
            </w:r>
            <w:r w:rsidRPr="003E7312">
              <w:rPr>
                <w:rFonts w:asciiTheme="minorHAnsi" w:hAnsiTheme="minorHAnsi" w:cstheme="minorHAnsi"/>
              </w:rPr>
              <w:br/>
              <w:t>MCA. AZOR 830-4 RELLENABLE</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ESTUCHE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MARCADOR PARA PIZARRÓN BLANCO;  BASE CETONAS, SU PUNTA DE CINCEL, PERMITE UNA ESCRITURA FINA MEDIANA O ANCHA EN BARRIL DE ALUMINIO CON CIERRE HERMÉTICO O DE CLIC. LÍNEA DE ESCRITURA DE 5 MM. CON PUTA DE CINCEL, PESO NETO 21.3 G. RENDIMIENTO DE 750 METROS, 7.4 GRS. DE TINTA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MARCADOR PARA PIZARRÓN BLANCO. TUBO METÁLICO  DISEÑADO PARA ESCRIBIR SOBRE SUPERFICIE NO POROSA. DE BORRADO INSTANTÁNEO, QUE NO DEJE MANCHAS. COLORES ROJO, AZUL VERDE Y NEGRO RELLENABLES CAJA CON 12 PIEZAS, ENTREGAR CORRUGADO CON 50 ESTUCHES.  SE REQUIERE QUE NO TENGA MAS DE 6 MESES EN EL MERCADO</w:t>
            </w:r>
          </w:p>
        </w:tc>
      </w:tr>
      <w:tr w:rsidR="00BF3692" w:rsidRPr="003E7312" w:rsidTr="003E7312">
        <w:trPr>
          <w:trHeight w:val="23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117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PLUMÓN MARCADOR PUNTO GRUESO </w:t>
            </w:r>
            <w:r w:rsidRPr="003E7312">
              <w:rPr>
                <w:rFonts w:asciiTheme="minorHAnsi" w:hAnsiTheme="minorHAnsi" w:cstheme="minorHAnsi"/>
              </w:rPr>
              <w:lastRenderedPageBreak/>
              <w:t xml:space="preserve">RELLENABLE, COLOR NEGRO Y AZUL </w:t>
            </w:r>
            <w:r w:rsidRPr="003E7312">
              <w:rPr>
                <w:rFonts w:asciiTheme="minorHAnsi" w:hAnsiTheme="minorHAnsi" w:cstheme="minorHAnsi"/>
              </w:rPr>
              <w:br/>
              <w:t>MCA.  AZOR SIGNAL MEGA 1500 NE Y AZ</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PLUMÓN MARCADOR DE TINTA PERMANENTE. MARCADOR DE TINTA </w:t>
            </w:r>
            <w:r w:rsidRPr="003E7312">
              <w:rPr>
                <w:rFonts w:asciiTheme="minorHAnsi" w:hAnsiTheme="minorHAnsi" w:cstheme="minorHAnsi"/>
              </w:rPr>
              <w:lastRenderedPageBreak/>
              <w:t>PERMANENTE DE APLICACIÓN UNIFORME, BASE SOLVENTE, UTILIZADO PARA ESCRIBIR, PARA ROTULAR, TRAZAR, MARCAR, EN SUPERFICIES COMO CARTÓN, PAPEL, MADERA, ETC., TRAZOS EN ANCHOS DE LA LÍNEA DE 2 MM. A 6 MM.; EN COLOR FIRME Y PERMANENTE: NEGRO,  OPACO, NO BRILLANTES NI TRANSPARENTES RENDIMIENTO DE LA TINTA DE 700 METROS DE ESCRITURA Y UN TIEMPO DE SECADO SIN TAPA DE 30 MINUTOS. VIDA ÚTIL EN ANAQUEL DE 36 MESES; DE POLIPROPILENO, BARRIL DE ALUMINIO DECORADO AL COLOR DE LA TINTA; TIPO DE PUNTA Y POLIÉSTER RESISTENTE, DE FORMA QUE AL UTILIZARLO NO SE SUMA, ANCHO DE LA MISMA DE 6 MM, DURACIÓN DESTAPADO 12 HORAS, FACTOR DE RECUPERACIÓN DESPUÉS DE PERMANECER TAPADO 12 HORAS, MATERIAL DEL CONTENEDOR POLIÉSTER, CIERRE HERMÉTICO CLIC.</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 xml:space="preserve">CONTENIDO DE TINTA: 6.2 G METROS DE ESCRITURA: 450M </w:t>
            </w:r>
            <w:r w:rsidRPr="003E7312">
              <w:rPr>
                <w:rFonts w:asciiTheme="minorHAnsi" w:hAnsiTheme="minorHAnsi" w:cstheme="minorHAnsi"/>
              </w:rPr>
              <w:lastRenderedPageBreak/>
              <w:t>DIMENSIONES: LONGITUD: 4.735”-4.760” DIÁMETRO: 0.620”-0.625” PESO FINAL 19.15 GRS.  20 % AZUL Y 80 % NEGRO. ENTREGARLO EN CAJA CON 12 PIEZAS</w:t>
            </w:r>
          </w:p>
        </w:tc>
      </w:tr>
      <w:tr w:rsidR="00BF3692" w:rsidRPr="003E7312" w:rsidTr="003E7312">
        <w:trPr>
          <w:trHeight w:val="55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118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PORTA CLIP ACRILICO</w:t>
            </w:r>
            <w:r w:rsidRPr="003E7312">
              <w:rPr>
                <w:rFonts w:asciiTheme="minorHAnsi" w:hAnsiTheme="minorHAnsi" w:cstheme="minorHAnsi"/>
              </w:rPr>
              <w:br/>
              <w:t>MCA. SABLON 3116HU</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PORTA CLIP ACRÍLICO. ARTÍCULO AUXILIAR DE ESCRITORIO PARA COLOCAR O RESGUARDAR CLIPS EN FORMA DE CUBO EN MATERIAL ACRÍLICO DE PRIMERA COLOR HUMO, DE UNA PIEZA.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ALTO: 2.5 CM ANCHO: 7 CM LARGO 10 CM. ENTREGARLO CON EMPAQUE PROTECTOR INDIVIDUAL</w:t>
            </w:r>
          </w:p>
        </w:tc>
      </w:tr>
      <w:tr w:rsidR="00BF3692" w:rsidRPr="003E7312" w:rsidTr="003E7312">
        <w:trPr>
          <w:trHeight w:val="59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119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PORTA LÁPIZ DE ACRILICO</w:t>
            </w:r>
            <w:r w:rsidRPr="003E7312">
              <w:rPr>
                <w:rFonts w:asciiTheme="minorHAnsi" w:hAnsiTheme="minorHAnsi" w:cstheme="minorHAnsi"/>
              </w:rPr>
              <w:br/>
              <w:t>MCA. SABLON 3106HU</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PORTALÁPIZ ACRÍLICO. ARTÍCULO AUXILIAR DE ESCRITORIO PARA COLOCAR O RESGUARDAR LÁPICES, PLUMAS, PLUMILES, ETC. EN FORMA DE CUBO EN MATERIAL ACRÍLICO  DE PRIMERA COLOR HUMO, DE UNA PIEZA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ALTO: 6.3 CM ANCHO: 6.3 CM FONDO: 9.6 CM.  ENTREGARLO CON EMPAQUE PROTECTOR INDIVIDUAL</w:t>
            </w:r>
          </w:p>
        </w:tc>
      </w:tr>
      <w:tr w:rsidR="00BF3692" w:rsidRPr="003E7312" w:rsidTr="003E7312">
        <w:trPr>
          <w:trHeight w:val="37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PORTA MINAS </w:t>
            </w:r>
            <w:r w:rsidRPr="003E7312">
              <w:rPr>
                <w:rFonts w:asciiTheme="minorHAnsi" w:hAnsiTheme="minorHAnsi" w:cstheme="minorHAnsi"/>
              </w:rPr>
              <w:br/>
              <w:t>MCA. ZEFRA MOD.6520, FABER CASTELL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PORTA MINAS RECTO, PARA ESCRIBIR CON EMPUÑADURA ANTIDESLIZANTE DE CAUCHO, CLIP AJUSTADOR DE 0.5MM DE PLÁSTICO TIPO HB</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 ENTREGAR EN CAJA CON 10 O 12 PIEZAS.</w:t>
            </w:r>
          </w:p>
        </w:tc>
      </w:tr>
      <w:tr w:rsidR="00BF3692" w:rsidRPr="003E7312" w:rsidTr="003E7312">
        <w:trPr>
          <w:trHeight w:val="120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PORTANAVAJA PLÁSTICA CUTTER</w:t>
            </w:r>
            <w:r w:rsidRPr="003E7312">
              <w:rPr>
                <w:rFonts w:asciiTheme="minorHAnsi" w:hAnsiTheme="minorHAnsi" w:cstheme="minorHAnsi"/>
              </w:rPr>
              <w:br/>
              <w:t>MCA. BARRILITO, LUMEN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PORTA NAVAJAS CUTTER. NAVAJAS DELGADA FABRICADAS EN ACERO INOXIDABLE, RESISTENTES A LA DEFORMACIÓN, MANGO Y EXPULSOR DE NAVAJA FABRICADO DE MATERIAL PLÁSTICO NO TRANSPARENTE, NO RECICLADO NI MAL TERMINADO, </w:t>
            </w:r>
            <w:r w:rsidRPr="003E7312">
              <w:rPr>
                <w:rFonts w:asciiTheme="minorHAnsi" w:hAnsiTheme="minorHAnsi" w:cstheme="minorHAnsi"/>
              </w:rPr>
              <w:lastRenderedPageBreak/>
              <w:t xml:space="preserve">CUENTA CON DISPOSITIVO DE PLÁSTICO PARA SECCIONAR LA NAVAJA, CON SEGURO DE FIJACIÓN, QUE NO SEA DE TORNILLO. EL ACABADO DEBE SER UNIFORME, LISO Y TERSO, CON UN BRILLO ACEPTABLE LIBRE DE IMPERFECCIONES TALES COMO: OXIDACIONES, REBABAS, SALIENTES Y BORDES FILOSOS QUE PUEDAN MANCHAR, RASGAR O ROMPER EL PAPEL O CAUSAR ALGÚN DAÑO AL USUARIO.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 xml:space="preserve">DIMENSIONES: LARGO: 12.5 CM. ANCHO: 1.7 CM. EMPAQUE PRIMARIO: ESTUCHE DE VINILO CON UNA PIEZA. DE FORMA RECTA ANTIDERRAPANTE Y ALMA METÁLICA FORRADA CON PLÁSTICO, HULE O VINIL, </w:t>
            </w:r>
            <w:r w:rsidRPr="003E7312">
              <w:rPr>
                <w:rFonts w:asciiTheme="minorHAnsi" w:hAnsiTheme="minorHAnsi" w:cstheme="minorHAnsi"/>
              </w:rPr>
              <w:lastRenderedPageBreak/>
              <w:t>MANGO Y EXPULSOR DE NAVAJA, FABRICADO EN MATERIALES NO RECICLADOS NI MAL TERMINADO, CUENTA CON DISPOSITIVO DE PLÁSTICO PARA SECCIONAR LA NAVAJA CON SEGURO DE FIJACIÓN QUE NO SEA DE TORNILLO, EL ACABADO DEBE SER UNIFORME LISO  TERSO CON UN BRILLO ACEPTABLE LIBRE DE IMPERFECCIONES TALES COMO , OXIDACIONES, REBABAS, SALIENTES Y BORDES FILOSOS QUE PUEDAN MANCHAR, RASGAR O ROMPER EL PAPEL O CAUSAR ALGÚN DAÑO AL USUARIO. CON DIMENSIONES: LARGO DE 14 CM, ANCHO BASE: 2.2 CM, ANCHO DE LA PUNTA 1.5 CM ESPESOR DE LA BASE 1.3 CM Y ESPESOR DE LA PUNTA 1.2. SIMILAR A BARRILITO O IGUAL. ENTREGAR EN BLISTER INDIVIDUAL Y EN CAJA C/12.</w:t>
            </w:r>
          </w:p>
        </w:tc>
      </w:tr>
      <w:tr w:rsidR="00BF3692" w:rsidRPr="003E7312" w:rsidTr="003E7312">
        <w:trPr>
          <w:trHeight w:val="55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122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PUNTILLA PARA LAPICERO 0.5 MM. HB CON 12 PUNTILLAS</w:t>
            </w:r>
            <w:r w:rsidRPr="003E7312">
              <w:rPr>
                <w:rFonts w:asciiTheme="minorHAnsi" w:hAnsiTheme="minorHAnsi" w:cstheme="minorHAnsi"/>
              </w:rPr>
              <w:br/>
              <w:t>MCA. AZOR, PELIKAN, WEAREVER</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PUNTILLAS PARA LAPICERO, DE 0.5 MM, TIPO HB, DE GRAFITO, QUE NO RASGUE EL PAPEL. DENTRO DE ESTUCHE DE PLÁSTICO PARA SU PROTECCIÓN, CONTENIENDO 12  PUNTILLAS.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DIMENSIONES: CALIBRE: 0.5 MM LARGO: 6 CM ENTREGAR EN TUBO CON 10 Y EN CAJA.</w:t>
            </w:r>
          </w:p>
        </w:tc>
      </w:tr>
      <w:tr w:rsidR="00BF3692" w:rsidRPr="003E7312" w:rsidTr="003E7312">
        <w:trPr>
          <w:trHeight w:val="47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REGLA DE MADERA</w:t>
            </w:r>
            <w:r w:rsidRPr="003E7312">
              <w:rPr>
                <w:rFonts w:asciiTheme="minorHAnsi" w:hAnsiTheme="minorHAnsi" w:cstheme="minorHAnsi"/>
              </w:rPr>
              <w:br/>
              <w:t>MCA. ARLY  Y BARRILITO PARA PIZARRON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REGLA DE 1 METRO DE LONG.  EN MADERA  O PLÁSTICO.  PRIMERA NÚMEROS EN COLOR NEGRO (TODOS),  GRADUACIÓN EN CENTÍMETROS,  REALCE DE LAS DECENAS IMPRESAS Y BARNIZADAS.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EMPAQUE DE 10 PIEZAS</w:t>
            </w:r>
          </w:p>
        </w:tc>
      </w:tr>
      <w:tr w:rsidR="00BF3692" w:rsidRPr="003E7312" w:rsidTr="003E7312">
        <w:trPr>
          <w:trHeight w:val="130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REGLA METALICA DE 30 CM.</w:t>
            </w:r>
            <w:r w:rsidRPr="003E7312">
              <w:rPr>
                <w:rFonts w:asciiTheme="minorHAnsi" w:hAnsiTheme="minorHAnsi" w:cstheme="minorHAnsi"/>
              </w:rPr>
              <w:br/>
              <w:t>MCA. PILOT, ARLY, PETIGON</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REGLA METÁLICA. ARTÍCULO DE ESCRITORIO GRADUADO DE 30CM, RECTO PLANO; LLEVA GRABADAS EN SERIGRAFÍA DOS ESCALAS, UNA EN CENTÍMETROS Y OTRA EN PULGADAS, CON LAS SUBDIVISIONES CORRESPONDIENTES A CADA UNA. EL ACABADO DEBE SER UNIFORME, LISO Y TERSO, CON UN BRILLO ACEPTABLE LIBRE DE IMPERFECCIONES TALES COMO: OXIDACIONES, REBABAS </w:t>
            </w:r>
            <w:r w:rsidRPr="003E7312">
              <w:rPr>
                <w:rFonts w:asciiTheme="minorHAnsi" w:hAnsiTheme="minorHAnsi" w:cstheme="minorHAnsi"/>
              </w:rPr>
              <w:lastRenderedPageBreak/>
              <w:t>SALIENTES, Y BORDES FILOSOS QUE PUEDAN MANCHAR, RASGAR O ROMPER EL PAPEL O CAUSAR ALGÚN DAÑO AL USUARIO.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lastRenderedPageBreak/>
              <w:t xml:space="preserve">MATERIAL: ALUMINIO 99% ADONIZADO ALEACIÓN 6063, TEMPLE 5. ESPESOR: 3 3.1 MM PESO APROXIMADO: 60 G ACABADO: NATURAL SIN BRILLO. MARCADO: PROCEDO INDELEBLE. LONGITUD GRADUADA: 30 CM Y 12 PULGADAS UNA EN CADA LADO. ANCHO TOTAL DE LA REGLA:3.2 CM LARGO TOTAL DE LA REGLA: </w:t>
            </w:r>
            <w:r w:rsidRPr="003E7312">
              <w:rPr>
                <w:rFonts w:asciiTheme="minorHAnsi" w:hAnsiTheme="minorHAnsi" w:cstheme="minorHAnsi"/>
              </w:rPr>
              <w:lastRenderedPageBreak/>
              <w:t>31.2 CM. ENTREGAR EN FUNDA DE PLASTICO INDIVIDUAL, EN AMARRES DE 25 PIEZAS APROX.</w:t>
            </w:r>
          </w:p>
        </w:tc>
      </w:tr>
      <w:tr w:rsidR="00BF3692" w:rsidRPr="003E7312" w:rsidTr="003E7312">
        <w:trPr>
          <w:trHeight w:val="233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125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REPUESTO P/PORTANAVAJA CUTTER</w:t>
            </w:r>
            <w:r w:rsidRPr="003E7312">
              <w:rPr>
                <w:rFonts w:asciiTheme="minorHAnsi" w:hAnsiTheme="minorHAnsi" w:cstheme="minorHAnsi"/>
              </w:rPr>
              <w:br/>
              <w:t>MCA. BARRILITO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ESTUCHE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REPUESTO PARA NAVAJA CÚTER. EL ACABADO DEBE SER UNIFORME, LISO Y TERSO, CON UN BRILLO ACEPTABLE LIBRE DE IMPERFECCIONES TALES COMO: OXIDACIONES, REBABAS, SALIENTES Y BORDES FILOSOS QUE PUEDAN MANCHAR, RASGAR ROMPER EL PAPEL O CAUSAR ALGÚN DAÑO AL USUARIO. CON ESTUCHE DE PLÁSTICO, CONTENIENDO 10 NAVAJAS.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NAVAJAS FABRICADAS EN ACERO INOXIDABLE, RESISTENTES A LA DEFORMACIÓN, CON 10 RANURAS PARA CORTE DE NAVAJA INDIVIDUAL, CON UNA PERFORACIÓN CIRCULAR EN UN EXTREMO INFERIOR, DE 3.0 MM DE DIÁMETRO. DIMENSIONES: LARGO: 8.5 CM ANCHO: 9 CM.  ENTREGAR EN TUBO PLASTICO Y EMPACADO EN CAJA.</w:t>
            </w:r>
          </w:p>
        </w:tc>
      </w:tr>
      <w:tr w:rsidR="00BF3692" w:rsidRPr="003E7312" w:rsidTr="003E7312">
        <w:trPr>
          <w:trHeight w:val="34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RESISTOL 5000 PRESENTACION DE ½ LITRO</w:t>
            </w:r>
            <w:r w:rsidRPr="003E7312">
              <w:rPr>
                <w:rFonts w:asciiTheme="minorHAnsi" w:hAnsiTheme="minorHAnsi" w:cstheme="minorHAnsi"/>
              </w:rPr>
              <w:br/>
              <w:t>MCA. HENKEL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PEGAMENTO AMARILLO RESISTOL 5000 DE CONTACTO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ENVASE METÁLICO DE 500 ML. PEGAMENTO RESISTOL. ENTREGAR EN CAJA CON 12 BOTES.</w:t>
            </w:r>
          </w:p>
        </w:tc>
      </w:tr>
      <w:tr w:rsidR="00BF3692" w:rsidRPr="003E7312" w:rsidTr="003E7312">
        <w:trPr>
          <w:trHeight w:val="127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SACAPUNTAS ELECTRICO</w:t>
            </w:r>
            <w:r w:rsidRPr="003E7312">
              <w:rPr>
                <w:rFonts w:asciiTheme="minorHAnsi" w:hAnsiTheme="minorHAnsi" w:cstheme="minorHAnsi"/>
              </w:rPr>
              <w:br/>
              <w:t>MCA. ACCO BOSTITCH</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SACAPUNTAS ELÉCTRICO DE PLÁSTICO. CON CAJA DE PLÁSTICO; ALIMENTACIÓN DEL LÁPIZ DE MANERA AUTOMÁTICA POR MEDIO DE MORDAZAS QUE LO PRESIONA CONTRA LA CUCHILLA Y QUE EN ESTAS NO SE ACUMULE RESIDUOS DEL LÁPIZ, DE ACERO AL CARBÓN, Y QUE EL AMPERAJE SE DE 2 O MÁS. INCLUYENDO "CLAMP" SIN REBABAS PARA SUJETARLO A LA MESA, CON DOBLE RIEL DE INDUCCIÓN. QUE TENGA LA CAPACIDAD DE SACAR PUNTA A CUANDO MENOS 100 LÁPICES DE MANERA CONTINUA.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CAJA DE PLÁSTICO: ALTO: DE 9.5 A 11 CM. ANCHO: DE 5.5 A 6.5 CM FONDO: DE 6.5 A 7.3 CM. QUE LA CUCHILLA Y TODA LA ESTRUCTURA INTERNA QUE LO COMPONE SEAN DE METAL. ENTREGAR EN CAJA INDIVIDUAL.</w:t>
            </w:r>
          </w:p>
        </w:tc>
      </w:tr>
      <w:tr w:rsidR="00BF3692" w:rsidRPr="003E7312" w:rsidTr="003E7312">
        <w:trPr>
          <w:trHeight w:val="97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 DE CARTULINA BRISTOL DE 5 POSICIONES MCA .KIEL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 DE CARTULINA BRISTOL DE 5 POSICIONES EN COLOR BLANCO, EN FORMATO CARTA Y FORMA FRANCESA TOTALMENTE BLANCO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23.0 X 28.2 CENTIMETROS, CARTULINA BRISTOL DE 180 GRAMOS CON 3 PERFORACIONES. ENTREGAR JUEGO DE BOLSA DE PLASTICO Y EN CAJA CON 24 JUEGOS.</w:t>
            </w:r>
          </w:p>
        </w:tc>
      </w:tr>
      <w:tr w:rsidR="00BF3692" w:rsidRPr="003E7312" w:rsidTr="003E7312">
        <w:trPr>
          <w:trHeight w:val="35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 DE CARTULINA C/5</w:t>
            </w:r>
            <w:r w:rsidRPr="003E7312">
              <w:rPr>
                <w:rFonts w:asciiTheme="minorHAnsi" w:hAnsiTheme="minorHAnsi" w:cstheme="minorHAnsi"/>
              </w:rPr>
              <w:br/>
              <w:t>MCA.  WILSON JONES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  CON 5 SEPARACIONES DE COLORES. ( TAMAÑO CARTA)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 EN CARTULINA  Y PESTAÑAS DE COLOR ENUMERADAS EN FORMATO VERTICAL, PARA CARPETA DE 3 ARGOLLAS .ENTREGAR JUEGO DE BOLSA DE </w:t>
            </w:r>
            <w:r w:rsidRPr="003E7312">
              <w:rPr>
                <w:rFonts w:asciiTheme="minorHAnsi" w:hAnsiTheme="minorHAnsi" w:cstheme="minorHAnsi"/>
              </w:rPr>
              <w:lastRenderedPageBreak/>
              <w:t>PLASTICO Y EN CAJA CON 24 JUEGOS.</w:t>
            </w:r>
          </w:p>
        </w:tc>
      </w:tr>
      <w:tr w:rsidR="00BF3692" w:rsidRPr="003E7312" w:rsidTr="003E7312">
        <w:trPr>
          <w:trHeight w:val="459"/>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130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 DE CARTULINA CON 8 DIVISIONES.</w:t>
            </w:r>
            <w:r w:rsidRPr="003E7312">
              <w:rPr>
                <w:rFonts w:asciiTheme="minorHAnsi" w:hAnsiTheme="minorHAnsi" w:cstheme="minorHAnsi"/>
              </w:rPr>
              <w:br/>
              <w:t>MCA. BACO, WILSON JONES</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  CON 8  SEPARACIONES DE COLORES. ( TAMAÑO CARTA)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 EN CARTULINA  Y PESTAÑAS DE COLOR ENUMERADAS EN FORMATO VERTICAL, PARA CARPETA DE 3 ARGOLLAS. ENTREGAR JUEGO DE BOLSA DE PLASTICO Y EN CAJA CON 24 JUEGOS.</w:t>
            </w:r>
          </w:p>
        </w:tc>
      </w:tr>
      <w:tr w:rsidR="00BF3692" w:rsidRPr="003E7312" w:rsidTr="003E7312">
        <w:trPr>
          <w:trHeight w:val="38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BLANCO T/C</w:t>
            </w:r>
            <w:r w:rsidRPr="003E7312">
              <w:rPr>
                <w:rFonts w:asciiTheme="minorHAnsi" w:hAnsiTheme="minorHAnsi" w:cstheme="minorHAnsi"/>
              </w:rPr>
              <w:br/>
              <w:t>MCA. IRASA, APSA Y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BLANCO TAMAÑO CARTA PAPEL BOND, SOLAPA RECTA ENGOMADA, CON ALETAS INTERIORES.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LARGO: 16.5 CMS. ANCHO 9.2 EN GRAMAJE DE 90G/M². . ENTREGARLO EN BOLSA CON 100 PIEZAS. Y EN CAJAS DE 500 PIEZAS</w:t>
            </w:r>
          </w:p>
        </w:tc>
      </w:tr>
      <w:tr w:rsidR="00BF3692" w:rsidRPr="003E7312" w:rsidTr="003E7312">
        <w:trPr>
          <w:trHeight w:val="44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BLANCO T/O</w:t>
            </w:r>
            <w:r w:rsidRPr="003E7312">
              <w:rPr>
                <w:rFonts w:asciiTheme="minorHAnsi" w:hAnsiTheme="minorHAnsi" w:cstheme="minorHAnsi"/>
              </w:rPr>
              <w:br/>
              <w:t>MCA. IRASA, APSA Y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BLANCO TAMAÑO OFICIO PAPEL BOND, SOLAPA RECTA ENGOMADA, CON ALETAS INTERIORES.</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LARGO: 24 CMS. ANCHO: 10.4 EN GRAMAJE DE 90G/M². . ENTREGARLO EN BOLSA CON 100 PIEZAS Y EN CAJAS DE 500 PIEZAS</w:t>
            </w:r>
          </w:p>
        </w:tc>
      </w:tr>
      <w:tr w:rsidR="00BF3692" w:rsidRPr="003E7312" w:rsidTr="003E7312">
        <w:trPr>
          <w:trHeight w:val="38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BOLSA AMARILLO T/MINISTRO</w:t>
            </w:r>
            <w:r w:rsidRPr="003E7312">
              <w:rPr>
                <w:rFonts w:asciiTheme="minorHAnsi" w:hAnsiTheme="minorHAnsi" w:cstheme="minorHAnsi"/>
              </w:rPr>
              <w:br/>
              <w:t>MCA. IRASA, APSA Y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BOLSA DE PAPEL TAMAÑO MINISTRO. PAPEL PANUCO O MANILA O ANTE  DE 80 KGS. CON SOLAPA ENGOMADA.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LARGO: 39.5 CM ANCHO: 30.5 CM.  ENTREGARLO EN BOLSA CON 100 PIEZAS  Y EN CAJAS DE 500 PIEZAS.</w:t>
            </w:r>
          </w:p>
        </w:tc>
      </w:tr>
      <w:tr w:rsidR="00BF3692" w:rsidRPr="003E7312" w:rsidTr="003E7312">
        <w:trPr>
          <w:trHeight w:val="383"/>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BOLSA AMARILLO T/OFICIO</w:t>
            </w:r>
            <w:r w:rsidRPr="003E7312">
              <w:rPr>
                <w:rFonts w:asciiTheme="minorHAnsi" w:hAnsiTheme="minorHAnsi" w:cstheme="minorHAnsi"/>
              </w:rPr>
              <w:br/>
              <w:t>MCA. IRASA, APSA Y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BOLSA DE PAPEL OFICIO TAMAÑO OFICIO. PAPEL PANUCO,  MANILA, O ANTE DE 90 GRS. CON SOLAPA ENGOMADA.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 MEDIDAS: 25.5 DE ANCHO X  34 CMS. DE LARGO. ENTREGAR EN BOLSA CON 100 PIEZAS Y EN CAJAS DE 500 PIEZAS.</w:t>
            </w:r>
          </w:p>
        </w:tc>
      </w:tr>
      <w:tr w:rsidR="00BF3692" w:rsidRPr="003E7312" w:rsidTr="003E7312">
        <w:trPr>
          <w:trHeight w:val="37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BOLSA T/C PARA ENVIO</w:t>
            </w:r>
            <w:r w:rsidRPr="003E7312">
              <w:rPr>
                <w:rFonts w:asciiTheme="minorHAnsi" w:hAnsiTheme="minorHAnsi" w:cstheme="minorHAnsi"/>
              </w:rPr>
              <w:br/>
              <w:t>MCA. IRASA, APSA Y FORTEC</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 BOLSA DE PAPEL OFICIO TAMAÑO OFICIO. PAPEL PANUCO,  MANILA, O ANTE DE 90 GRS. CON SOLAPA ENGOMADA</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 MEDIDAS: 23 DE ANCHO X  30.5 CMS. DE LARGO. ENTREGAR EN BOLSA CON 100 PIEZAS Y EN CAJAS DE 500 PIEZAS</w:t>
            </w:r>
          </w:p>
        </w:tc>
      </w:tr>
      <w:tr w:rsidR="00BF3692" w:rsidRPr="003E7312" w:rsidTr="003E7312">
        <w:trPr>
          <w:trHeight w:val="1337"/>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TABLA CON CLIP TAMAÑO OFICIO </w:t>
            </w:r>
            <w:r w:rsidRPr="003E7312">
              <w:rPr>
                <w:rFonts w:asciiTheme="minorHAnsi" w:hAnsiTheme="minorHAnsi" w:cstheme="minorHAnsi"/>
              </w:rPr>
              <w:br/>
              <w:t>MCA.BARRILITO Y LEFORT</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TABLA CON CLIP TAMAÑO OFICIO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BASE DE FIBRACEL AGLOMERADO NATURAL. ALTA RESISTENCIA DE 5MM DE ESPESOR. CON CLIP METÁLICO SALIENTE EN MEDIDAS 40 X 23 CMS. CON OJILLO PARA COLGAR. RESISTENCIA A LA SUJECIÓN DE UN MÍNIMO DE 20 HOJAS. ENTREGAR EMPACADO EN CAJA CON 25 APROX.</w:t>
            </w:r>
          </w:p>
        </w:tc>
      </w:tr>
      <w:tr w:rsidR="00BF3692" w:rsidRPr="003E7312" w:rsidTr="003E7312">
        <w:trPr>
          <w:trHeight w:val="704"/>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TARJETA BRISTOL 3X5 PLG.</w:t>
            </w:r>
            <w:r w:rsidRPr="003E7312">
              <w:rPr>
                <w:rFonts w:asciiTheme="minorHAnsi" w:hAnsiTheme="minorHAnsi" w:cstheme="minorHAnsi"/>
              </w:rPr>
              <w:br/>
              <w:t>MCA. IRASA,FORTEC Y PINTAFORM</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CIENTO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TARJETA BRISTOL BLANCA DE 3X5”, DE 200G/M2.</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MATERIAL: CARTULINA BRISTOL COLOR BLANCO MEDIDAS DE 3X5 PULGADAS. PAQUETE PLASTICO CON 100 Y EMPACADO EN CAJA.</w:t>
            </w:r>
          </w:p>
        </w:tc>
      </w:tr>
      <w:tr w:rsidR="00BF3692" w:rsidRPr="003E7312" w:rsidTr="003E7312">
        <w:trPr>
          <w:trHeight w:val="32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lastRenderedPageBreak/>
              <w:t>138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TARJETA BRISTOL 5X8 PLG. IRASA,FORTEC Y PINTAFORM</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CIENTO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TARJETA BRISTOL BLANCA DE 5X8”, DE 200G/M2.</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MATERIAL: CARTULINA BRISTOL COLOR BLANCO MEDIDAS DE 5X8 PULGADAS. PAQUETE PLASTICO CON 100 Y EMPACADO EN CAJA.</w:t>
            </w:r>
          </w:p>
        </w:tc>
      </w:tr>
      <w:tr w:rsidR="00BF3692" w:rsidRPr="003E7312" w:rsidTr="003E7312">
        <w:trPr>
          <w:trHeight w:val="3585"/>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TIJERA</w:t>
            </w:r>
            <w:r w:rsidRPr="003E7312">
              <w:rPr>
                <w:rFonts w:asciiTheme="minorHAnsi" w:hAnsiTheme="minorHAnsi" w:cstheme="minorHAnsi"/>
              </w:rPr>
              <w:br/>
              <w:t>MCA. BARRILITO, PILOT</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TIJERAS METÁLICAS (TIPO BARRILITO DEL NÚM. 6) TIJERAS PARA COSTURA Y PAPEL, FORJADAS EN CALIENTE, DE ACERO AL ALTO CARBÓN TOTALMENTE METÁLICAS, HOJAS ENDURECIDAS TÉRMICAMENTE CON OPCIÓN DE SER RE AFILADAS, ACABADO NÍQUEL CROMO CON TORNILLO PARA UNIR LAS DOS HOJAS DE 6 MM. DE CABEZA POR 2.5 MM. DE DIÁMETRO DE LA CUERDA.  EL ACABADO DEBE SER UNIFORME, LISO U TERSO, CON UN BRILLO ACEPTABLE LIBRE DE IMPERFECCIONES TALES COMO: OXIDACIONES, REBABAS, SALIENTES Y BORDES FILOSOS QUE PUEDAN MANCHAR, RASGAR O ROMPER EL PAPEL O CAUSAR ALGÚN DAÑO AL USUARIO. LOS OJILLOS DEBEN SER EN FORMA ELÍPTICA DE .25 POR 3.1 MM.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MEDIDAS: LARGO TOTAL 6”, LARGO HOJAS DE CORTE 6.5  CMS. ANCHO MAYOR 1.2 CMS. TERMINACIÓN HOJAS: UNA EN  PUNTA Y  OTRA REDONDEADA, ESPESOR MAYOR 2MM. ESPESOR MENOR 1MM. ESPESOR DE LOS OJILLOS 5 MM. ENTREGAR BLISTER INDIVIDUAL Y EN CAJA CON 12 PIEZAS.</w:t>
            </w:r>
          </w:p>
        </w:tc>
      </w:tr>
      <w:tr w:rsidR="00BF3692" w:rsidRPr="003E7312" w:rsidTr="003E7312">
        <w:trPr>
          <w:trHeight w:val="471"/>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PLAYO</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ROLLO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PLAYO DE 20”, CALIBRE 80 CON 600 METROS MINIMO DE LONGITUD</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EMPACADO</w:t>
            </w:r>
          </w:p>
        </w:tc>
      </w:tr>
      <w:tr w:rsidR="00BF3692" w:rsidRPr="003E7312" w:rsidTr="003E7312">
        <w:trPr>
          <w:trHeight w:val="18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P/SELLO AUTOENTINTABLE</w:t>
            </w:r>
            <w:r w:rsidRPr="003E7312">
              <w:rPr>
                <w:rFonts w:asciiTheme="minorHAnsi" w:hAnsiTheme="minorHAnsi" w:cstheme="minorHAnsi"/>
              </w:rPr>
              <w:br/>
              <w:t>MCA. TRODAT</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FRASCO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TINTA PARA TAMPONES DE SECADO RÁPIDO  DEBE SER DE 28 ML.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ENTREGAR EN CAJA. </w:t>
            </w:r>
          </w:p>
        </w:tc>
      </w:tr>
      <w:tr w:rsidR="00BF3692" w:rsidRPr="003E7312" w:rsidTr="003E7312">
        <w:trPr>
          <w:trHeight w:val="376"/>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FOLIADO C/12CC</w:t>
            </w:r>
            <w:r w:rsidRPr="003E7312">
              <w:rPr>
                <w:rFonts w:asciiTheme="minorHAnsi" w:hAnsiTheme="minorHAnsi" w:cstheme="minorHAnsi"/>
              </w:rPr>
              <w:br/>
              <w:t>MCA. STAFFORD</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FOLIADOR, TUBO METÁLICO CON TAPÓN DE PLÁSTICO PARA TINTA DE FOLIADOR, PROTECTORA DE CHEQUES, FLANQUEADORAS Y SELLOS DE METAL EN COLOR NEGRO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CONTENIDO 12 CC. ENTREGAR TUBOS EN CAJA Y EN CORRUGADOS DE 12.</w:t>
            </w:r>
          </w:p>
        </w:tc>
      </w:tr>
      <w:tr w:rsidR="00BF3692" w:rsidRPr="003E7312" w:rsidTr="003E7312">
        <w:trPr>
          <w:trHeight w:val="18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143</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SELLO ROLAAPLICA</w:t>
            </w:r>
            <w:r w:rsidRPr="003E7312">
              <w:rPr>
                <w:rFonts w:asciiTheme="minorHAnsi" w:hAnsiTheme="minorHAnsi" w:cstheme="minorHAnsi"/>
              </w:rPr>
              <w:br/>
              <w:t>MCA. STAFFORD, AZOR</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FRASCO</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SELLO DE 60 ML. APLICADOR DE ESPERA IMPRESIÓN NÍTIDA COLOR NEGRO</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ENTREGAR EN CAJA DE 12 FRASCOS</w:t>
            </w: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144</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CALCULADORA BASICA  DE BOLSILLO C/ BATERIA Y CELDAS SOLARES MCA. CANON  LS-270G</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CALCULADORA DE 8 DIGITOS </w:t>
            </w:r>
          </w:p>
        </w:tc>
        <w:tc>
          <w:tcPr>
            <w:tcW w:w="2835"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50 % COLOR BEIGE Y 50 % COLOR  NEGRO ENTREGAR CON PILA Y  EN ESTUCHE INDIVIDUAL. </w:t>
            </w:r>
          </w:p>
        </w:tc>
      </w:tr>
      <w:tr w:rsidR="00BF3692" w:rsidRPr="003E7312" w:rsidTr="003E7312">
        <w:trPr>
          <w:trHeight w:val="18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145</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ETIQUETA MCA. AVERY 5160</w:t>
            </w:r>
          </w:p>
        </w:tc>
        <w:tc>
          <w:tcPr>
            <w:tcW w:w="1210"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eastAsia="Calibri" w:hAnsiTheme="minorHAnsi" w:cstheme="minorHAnsi"/>
              </w:rPr>
              <w:t xml:space="preserve">ETIQUETAS LÁSER AVERY 5160 30 ETIQUETAS X HOJA, 100 HOJAS, UN </w:t>
            </w:r>
            <w:r w:rsidRPr="003E7312">
              <w:rPr>
                <w:rFonts w:asciiTheme="minorHAnsi" w:eastAsia="Calibri" w:hAnsiTheme="minorHAnsi" w:cstheme="minorHAnsi"/>
              </w:rPr>
              <w:lastRenderedPageBreak/>
              <w:t>TOTAL DE 3000 X CAJA DE 2.5 x 6.7 cm.  BLANCA ADHESIVO.</w:t>
            </w:r>
          </w:p>
        </w:tc>
        <w:tc>
          <w:tcPr>
            <w:tcW w:w="2835"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rPr>
          <w:trHeight w:val="18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146</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DIUREX MCA. JANEL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CINTA DE POLIPROPILENO 48 </w:t>
            </w:r>
            <w:proofErr w:type="spellStart"/>
            <w:r w:rsidRPr="003E7312">
              <w:rPr>
                <w:rFonts w:asciiTheme="minorHAnsi" w:hAnsiTheme="minorHAnsi" w:cstheme="minorHAnsi"/>
              </w:rPr>
              <w:t>mm.</w:t>
            </w:r>
            <w:proofErr w:type="spellEnd"/>
            <w:r w:rsidRPr="003E7312">
              <w:rPr>
                <w:rFonts w:asciiTheme="minorHAnsi" w:hAnsiTheme="minorHAnsi" w:cstheme="minorHAnsi"/>
              </w:rPr>
              <w:t xml:space="preserve">  X  50 m. </w:t>
            </w:r>
          </w:p>
        </w:tc>
        <w:tc>
          <w:tcPr>
            <w:tcW w:w="2835"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rPr>
          <w:trHeight w:val="18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147</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SOBRE TARJETERO BLANCO </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SOBRE  PAPEL BOND DE 120 GRMS  SUAJADO C/DOS PEGUES LATERALES,  BOLSA  DE 9 X 11 CM  </w:t>
            </w:r>
          </w:p>
          <w:p w:rsidR="00BF3692" w:rsidRPr="003E7312" w:rsidRDefault="00BF3692" w:rsidP="00BF3692">
            <w:pPr>
              <w:rPr>
                <w:rFonts w:asciiTheme="minorHAnsi" w:hAnsiTheme="minorHAnsi" w:cstheme="minorHAnsi"/>
              </w:rPr>
            </w:pPr>
            <w:r w:rsidRPr="003E7312">
              <w:rPr>
                <w:rFonts w:asciiTheme="minorHAnsi" w:hAnsiTheme="minorHAnsi" w:cstheme="minorHAnsi"/>
              </w:rPr>
              <w:t>CON PETAÑA  PARA TARJETA DE PRETAMO</w:t>
            </w:r>
          </w:p>
        </w:tc>
        <w:tc>
          <w:tcPr>
            <w:tcW w:w="2835" w:type="dxa"/>
            <w:tcBorders>
              <w:top w:val="single" w:sz="4" w:space="0" w:color="auto"/>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rPr>
          <w:trHeight w:val="188"/>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148</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ATRIL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ATRIL MULTIUSOS 4 EN 1</w:t>
            </w:r>
          </w:p>
        </w:tc>
        <w:tc>
          <w:tcPr>
            <w:tcW w:w="2835" w:type="dxa"/>
            <w:tcBorders>
              <w:top w:val="single" w:sz="4" w:space="0" w:color="auto"/>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149</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BANDERITAS DE PAPEL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w:t>
            </w:r>
          </w:p>
        </w:tc>
        <w:tc>
          <w:tcPr>
            <w:tcW w:w="3326" w:type="dxa"/>
            <w:tcBorders>
              <w:top w:val="nil"/>
              <w:left w:val="nil"/>
              <w:bottom w:val="single" w:sz="4" w:space="0" w:color="auto"/>
              <w:right w:val="single" w:sz="4" w:space="0" w:color="auto"/>
            </w:tcBorders>
            <w:shd w:val="clear" w:color="auto" w:fill="FFFFFF"/>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BANDERITAS DE PAPEL COLORES ULTRA 200 HOJAS</w:t>
            </w:r>
          </w:p>
        </w:tc>
        <w:tc>
          <w:tcPr>
            <w:tcW w:w="2835"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150</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DE GEL</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w:t>
            </w:r>
          </w:p>
        </w:tc>
        <w:tc>
          <w:tcPr>
            <w:tcW w:w="3326" w:type="dxa"/>
            <w:tcBorders>
              <w:top w:val="nil"/>
              <w:left w:val="nil"/>
              <w:bottom w:val="single" w:sz="4" w:space="0" w:color="auto"/>
              <w:right w:val="single" w:sz="4" w:space="0" w:color="auto"/>
            </w:tcBorders>
            <w:shd w:val="clear" w:color="auto" w:fill="FFFFFF"/>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BOLÍGRAFO DE GEL TINTA DE COLORES PUNTO EXTRAFINO 0.7 MM 6 PZAS</w:t>
            </w:r>
          </w:p>
        </w:tc>
        <w:tc>
          <w:tcPr>
            <w:tcW w:w="2835"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151</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 BLANCA DE 3 ARGOLLAS DE 1.5” TAMAÑO CARTA ACCO</w:t>
            </w:r>
          </w:p>
        </w:tc>
        <w:tc>
          <w:tcPr>
            <w:tcW w:w="2835"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rPr>
          <w:trHeight w:val="282"/>
        </w:trPr>
        <w:tc>
          <w:tcPr>
            <w:tcW w:w="1560" w:type="dxa"/>
            <w:tcBorders>
              <w:top w:val="nil"/>
              <w:left w:val="single" w:sz="4" w:space="0" w:color="auto"/>
              <w:bottom w:val="single" w:sz="4" w:space="0" w:color="auto"/>
              <w:right w:val="single" w:sz="4" w:space="0" w:color="auto"/>
            </w:tcBorders>
            <w:shd w:val="clear" w:color="auto" w:fill="FFFFFF"/>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152</w:t>
            </w:r>
          </w:p>
        </w:tc>
        <w:tc>
          <w:tcPr>
            <w:tcW w:w="1984"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w:t>
            </w:r>
          </w:p>
        </w:tc>
        <w:tc>
          <w:tcPr>
            <w:tcW w:w="1210" w:type="dxa"/>
            <w:tcBorders>
              <w:top w:val="nil"/>
              <w:left w:val="nil"/>
              <w:bottom w:val="single" w:sz="4" w:space="0" w:color="auto"/>
              <w:right w:val="single" w:sz="4" w:space="0" w:color="auto"/>
            </w:tcBorders>
            <w:shd w:val="clear" w:color="auto" w:fill="FFFFFF"/>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nil"/>
              <w:left w:val="nil"/>
              <w:bottom w:val="single" w:sz="4" w:space="0" w:color="auto"/>
              <w:right w:val="single" w:sz="4" w:space="0" w:color="auto"/>
            </w:tcBorders>
            <w:shd w:val="clear" w:color="auto" w:fill="FFFFFF"/>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 BLANCA DE 3 ARGOLLAS DE 4” TAMAÑO CARTA ACCO</w:t>
            </w:r>
          </w:p>
        </w:tc>
        <w:tc>
          <w:tcPr>
            <w:tcW w:w="2835" w:type="dxa"/>
            <w:tcBorders>
              <w:top w:val="nil"/>
              <w:left w:val="nil"/>
              <w:bottom w:val="single" w:sz="4" w:space="0" w:color="auto"/>
              <w:right w:val="single" w:sz="4" w:space="0" w:color="auto"/>
            </w:tcBorders>
            <w:shd w:val="clear" w:color="auto" w:fill="FFFFFF"/>
            <w:vAlign w:val="center"/>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153</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APUNTADOR LASSER</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154</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ARCHIVERO EXPANDIBLE </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ACORDEON KRAF 21 DIVICIONES NEGRO OMX</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155</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BANDERITAS DE PAPEL COLORES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ULTRA CON 200 HOJAS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156</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BOLIGRAFO DE GEL  </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GELDE COLORES PUNTO EXTRAFINO 0.7mm 6PZA</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157</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 BLANCA 3 AGOLLAS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TAMAÑO CARTA DE 1.5” CON VENTANA EN PORTADA MCA. ACCO</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158</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CARPETA BLANCA 3 ARGOLLAS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TAMAÑO CARTA DE 4” CON VENTANA EN PORTADA MCA. ACCO</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159</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CHAROLA DE 3 COMPATIMENTOS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160</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CHINCHETAS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BOLSA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PARA PIZARRON DE CORCHO BOLSA CON 100</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161</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CINTA DE ARRASTRE</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PARA IMPRESORA OKI C711</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162</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CLIP REVERSIBLE DE 25 mm</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163</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CORRECTOR DE CINTA</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PIEZA </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DRYLINE GRIP</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164</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CUENTA FACIL 14 GRS.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BLISTER CON 2 PIEZAS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165</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ETIQUETA P/ IMPRESORA</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MOD. 5163 JANEL 5.1 x 10.2 CAJA CON 250 ETIQUETAS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166</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lang w:val="en-US"/>
              </w:rPr>
            </w:pPr>
            <w:r w:rsidRPr="003E7312">
              <w:rPr>
                <w:rFonts w:asciiTheme="minorHAnsi" w:hAnsiTheme="minorHAnsi" w:cstheme="minorHAnsi"/>
                <w:lang w:val="en-US"/>
              </w:rPr>
              <w:t>FOLDER ACCO GRIP T/ CARTA</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167</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FOLDER AQUA T/ CARTA</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PENDAFLEX PAQUETE CON 25 PIEZAS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168</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FOLDER COLGANTE T/OFICIO</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PEDAFLEX AZUL PAQUETE CON 25 PZAS.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169</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FOLIADORA DE 6 DIGITOS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PEGASO</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170</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FUSOR PARA IMPRSORA</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PARA OKI C711</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171</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HOJA OPALINA T/ CARTA</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 CON 100 DE 225 GRMS.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172</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 DE ESCUADRAS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JGO.</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SEMIPROFESIONALES SIN GRADUACION 30 cm</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173</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USB 8 GB KINGSTON</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174</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NOTAS ADHESIVAS AMARILLAS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600 HOJAS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175</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PERFORADORA USO RUDO 3 ORIFICIOS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176</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PERFORADORA 3 ORIFICIOS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MARCA PEGASO MOD. 300</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177</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PERSONIFICADOR ACRILICO</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178</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PLUMAS BIC PUNTO FINO AZUL</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179</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PLUMAS BIC PUNTO FINO NEGRO</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PLUMAS BIC PUNTO FINO ROJO</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181</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POST IT MINI BANDERRITAS </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TIPO FLECHA DE COLORES PRIMARIOS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182</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PROTECTOR DE HOJAS OXFORD</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TAMAÑO CARTA DE POLIPROPILENO</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183</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REVISTERO NEGRO SABLON</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29.5 x7.5x24.5 Cm.</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184</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SEPARADORES 15 PESTAÑAS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CON NUMERACION DEL 1 AL 15 MCA. WILSON</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185</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SEPARADORES 5 PESTAÑAS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CON NUMERACION DEL 1 AL 15 MCA. AVERY</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186</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SEPARADORES DE MAS DE 31 PESTAÑAS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JUEGO</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TAMAÑO CARTA JUEGO MULTICOLOR AVERY</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187</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SOBRE BOLSA 40x50 cm </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SOBRE</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188</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SUJETA LIBROS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NEGRO MALLA DE 16x10.5x 10.5 OMX METALICOS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189</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TABLERO DE CORCHO ICE BOARD</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DE 40x60 ALFA</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190</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TAPETE DE CORTA OLFA</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45x30cm</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191</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VELCRO EN ROLLO DE 1”x3 PIES</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192</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DISCO DURO EXTERNO 1tb</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193</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BLOCK CARTA RAY 80 H CLASICO</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tcPr>
          <w:p w:rsidR="00BF3692" w:rsidRPr="003E7312" w:rsidRDefault="00BF3692" w:rsidP="00BF3692">
            <w:pPr>
              <w:rPr>
                <w:rFonts w:asciiTheme="minorHAnsi" w:hAnsiTheme="minorHAnsi" w:cstheme="minorHAnsi"/>
              </w:rPr>
            </w:pP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194</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 xml:space="preserve">CARTULINA COUCHE CREATOR </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BLANCO BRILLANTE 70x95 cm 250 GRS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195</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COUCHE CREATOR</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BLANCO BRILLANTE 70x95 cm 130 GRS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r w:rsidR="00BF3692" w:rsidRPr="003E7312" w:rsidTr="003E7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196</w:t>
            </w:r>
          </w:p>
        </w:tc>
        <w:tc>
          <w:tcPr>
            <w:tcW w:w="1984"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OPALINA FIRENZE</w:t>
            </w:r>
          </w:p>
        </w:tc>
        <w:tc>
          <w:tcPr>
            <w:tcW w:w="1210"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3326" w:type="dxa"/>
            <w:tcBorders>
              <w:top w:val="single" w:sz="4" w:space="0" w:color="auto"/>
              <w:left w:val="single" w:sz="4" w:space="0" w:color="auto"/>
              <w:bottom w:val="single" w:sz="4" w:space="0" w:color="auto"/>
              <w:right w:val="single" w:sz="4" w:space="0" w:color="auto"/>
            </w:tcBorders>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BLANCO 70x95 cm 125 GRS</w:t>
            </w:r>
          </w:p>
        </w:tc>
        <w:tc>
          <w:tcPr>
            <w:tcW w:w="2835" w:type="dxa"/>
            <w:tcBorders>
              <w:top w:val="single" w:sz="4" w:space="0" w:color="auto"/>
              <w:left w:val="single" w:sz="4" w:space="0" w:color="auto"/>
              <w:bottom w:val="single" w:sz="4" w:space="0" w:color="auto"/>
              <w:right w:val="single" w:sz="4" w:space="0" w:color="auto"/>
            </w:tcBorders>
          </w:tcPr>
          <w:p w:rsidR="00BF3692" w:rsidRPr="003E7312" w:rsidRDefault="00BF3692" w:rsidP="00BF3692">
            <w:pPr>
              <w:rPr>
                <w:rFonts w:asciiTheme="minorHAnsi" w:hAnsiTheme="minorHAnsi" w:cstheme="minorHAnsi"/>
              </w:rPr>
            </w:pPr>
          </w:p>
        </w:tc>
      </w:tr>
    </w:tbl>
    <w:p w:rsidR="003E7312" w:rsidRDefault="003E7312" w:rsidP="003E7312">
      <w:pPr>
        <w:jc w:val="both"/>
      </w:pPr>
    </w:p>
    <w:p w:rsidR="00BF3692" w:rsidRPr="003E7312" w:rsidRDefault="00BF3692" w:rsidP="003E7312">
      <w:pPr>
        <w:jc w:val="both"/>
        <w:rPr>
          <w:rFonts w:ascii="Arial" w:hAnsi="Arial" w:cs="Arial"/>
        </w:rPr>
      </w:pPr>
      <w:r w:rsidRPr="003E7312">
        <w:rPr>
          <w:rFonts w:ascii="Arial" w:hAnsi="Arial" w:cs="Arial"/>
        </w:rPr>
        <w:t xml:space="preserve">*NOTA: </w:t>
      </w:r>
      <w:r w:rsidR="003E7312" w:rsidRPr="003E7312">
        <w:rPr>
          <w:rFonts w:ascii="Arial" w:hAnsi="Arial" w:cs="Arial"/>
        </w:rPr>
        <w:t>TODAS LAS</w:t>
      </w:r>
      <w:r w:rsidRPr="003E7312">
        <w:rPr>
          <w:rFonts w:ascii="Arial" w:hAnsi="Arial" w:cs="Arial"/>
        </w:rPr>
        <w:t xml:space="preserve"> MARCAS MENCIONADAS SON DE REFERENCIA, EN CASO DE OFERTAR OTRA MARCA DISTINTA A LA SOLICITADA, DEBERA DE PRESENTAR MUESTRA DE IGUAL </w:t>
      </w:r>
      <w:r w:rsidR="003E7312" w:rsidRPr="003E7312">
        <w:rPr>
          <w:rFonts w:ascii="Arial" w:hAnsi="Arial" w:cs="Arial"/>
        </w:rPr>
        <w:t>O MEJOR</w:t>
      </w:r>
      <w:r w:rsidRPr="003E7312">
        <w:rPr>
          <w:rFonts w:ascii="Arial" w:hAnsi="Arial" w:cs="Arial"/>
        </w:rPr>
        <w:t xml:space="preserve"> CALIDAD, COMO PARTE DE LA GARANTIA DEL BUEN ESTADO DEL MATERIAL, EL EMPAQUE POR LO CONSIGUIENTE DEBE DE ESTAR EN BUENAS CONDICIONES, ES DECIR: NO ROTO, NO DOBLADO, NO MOJADO </w:t>
      </w:r>
      <w:r w:rsidR="003E7312" w:rsidRPr="003E7312">
        <w:rPr>
          <w:rFonts w:ascii="Arial" w:hAnsi="Arial" w:cs="Arial"/>
        </w:rPr>
        <w:t>Y EL</w:t>
      </w:r>
      <w:r w:rsidRPr="003E7312">
        <w:rPr>
          <w:rFonts w:ascii="Arial" w:hAnsi="Arial" w:cs="Arial"/>
        </w:rPr>
        <w:t xml:space="preserve"> ORIGINAL DE LA MARCA OFERTADA. PARA TENER UN MEJOR ESTIBADO Y CUIDADO DEL MATERIAL, LAS CANTIDADES SOLICITADAS POR CAJA SON LAS ADECUADAS A LAS NECESIDADES DE ESPACIO Y DEL PERSONAL.</w:t>
      </w:r>
    </w:p>
    <w:p w:rsidR="00BF3692" w:rsidRPr="003E7312" w:rsidRDefault="00BF3692" w:rsidP="00BF3692"/>
    <w:p w:rsidR="00BF3692" w:rsidRPr="003E7312" w:rsidRDefault="00BF3692" w:rsidP="00BF3692">
      <w:pPr>
        <w:rPr>
          <w:rFonts w:ascii="Arial" w:hAnsi="Arial" w:cs="Arial"/>
          <w:b/>
        </w:rPr>
      </w:pPr>
      <w:r w:rsidRPr="003E7312">
        <w:rPr>
          <w:rFonts w:ascii="Arial" w:hAnsi="Arial" w:cs="Arial"/>
          <w:b/>
        </w:rPr>
        <w:t>PARTIDA 2. MATERIAL DE DIBUJO</w:t>
      </w:r>
    </w:p>
    <w:p w:rsidR="00BF3692" w:rsidRPr="003E7312" w:rsidRDefault="00BF3692" w:rsidP="00BF3692"/>
    <w:tbl>
      <w:tblPr>
        <w:tblW w:w="10915" w:type="dxa"/>
        <w:tblInd w:w="-719" w:type="dxa"/>
        <w:tblCellMar>
          <w:left w:w="70" w:type="dxa"/>
          <w:right w:w="70" w:type="dxa"/>
        </w:tblCellMar>
        <w:tblLook w:val="04A0" w:firstRow="1" w:lastRow="0" w:firstColumn="1" w:lastColumn="0" w:noHBand="0" w:noVBand="1"/>
      </w:tblPr>
      <w:tblGrid>
        <w:gridCol w:w="1560"/>
        <w:gridCol w:w="3118"/>
        <w:gridCol w:w="1404"/>
        <w:gridCol w:w="4833"/>
      </w:tblGrid>
      <w:tr w:rsidR="00BF3692" w:rsidRPr="003E7312" w:rsidTr="00C16C03">
        <w:trPr>
          <w:trHeight w:val="300"/>
          <w:tblHeader/>
        </w:trPr>
        <w:tc>
          <w:tcPr>
            <w:tcW w:w="1560" w:type="dxa"/>
            <w:tcBorders>
              <w:top w:val="single" w:sz="8" w:space="0" w:color="auto"/>
              <w:left w:val="single" w:sz="8" w:space="0" w:color="auto"/>
              <w:bottom w:val="single" w:sz="8" w:space="0" w:color="auto"/>
              <w:right w:val="single" w:sz="8" w:space="0" w:color="auto"/>
            </w:tcBorders>
            <w:shd w:val="clear" w:color="auto" w:fill="BFBFBF"/>
            <w:noWrap/>
            <w:vAlign w:val="center"/>
            <w:hideMark/>
          </w:tcPr>
          <w:p w:rsidR="00BF3692" w:rsidRPr="003E7312" w:rsidRDefault="00BF3692" w:rsidP="003E7312">
            <w:pPr>
              <w:jc w:val="center"/>
              <w:rPr>
                <w:rFonts w:asciiTheme="minorHAnsi" w:hAnsiTheme="minorHAnsi" w:cstheme="minorHAnsi"/>
                <w:b/>
              </w:rPr>
            </w:pPr>
            <w:r w:rsidRPr="003E7312">
              <w:rPr>
                <w:rFonts w:asciiTheme="minorHAnsi" w:hAnsiTheme="minorHAnsi" w:cstheme="minorHAnsi"/>
                <w:b/>
              </w:rPr>
              <w:t>SUBPARTIDA</w:t>
            </w:r>
          </w:p>
        </w:tc>
        <w:tc>
          <w:tcPr>
            <w:tcW w:w="3118" w:type="dxa"/>
            <w:tcBorders>
              <w:top w:val="single" w:sz="8" w:space="0" w:color="auto"/>
              <w:left w:val="nil"/>
              <w:bottom w:val="single" w:sz="8" w:space="0" w:color="auto"/>
              <w:right w:val="single" w:sz="4" w:space="0" w:color="auto"/>
            </w:tcBorders>
            <w:shd w:val="clear" w:color="auto" w:fill="BFBFBF"/>
            <w:vAlign w:val="center"/>
            <w:hideMark/>
          </w:tcPr>
          <w:p w:rsidR="00BF3692" w:rsidRPr="003E7312" w:rsidRDefault="00BF3692" w:rsidP="003E7312">
            <w:pPr>
              <w:jc w:val="center"/>
              <w:rPr>
                <w:rFonts w:asciiTheme="minorHAnsi" w:hAnsiTheme="minorHAnsi" w:cstheme="minorHAnsi"/>
                <w:b/>
              </w:rPr>
            </w:pPr>
            <w:r w:rsidRPr="003E7312">
              <w:rPr>
                <w:rFonts w:asciiTheme="minorHAnsi" w:hAnsiTheme="minorHAnsi" w:cstheme="minorHAnsi"/>
                <w:b/>
              </w:rPr>
              <w:t>DESCRIPCIÓN</w:t>
            </w:r>
          </w:p>
        </w:tc>
        <w:tc>
          <w:tcPr>
            <w:tcW w:w="140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F3692" w:rsidRPr="003E7312" w:rsidRDefault="00BF3692" w:rsidP="003E7312">
            <w:pPr>
              <w:jc w:val="center"/>
              <w:rPr>
                <w:rFonts w:asciiTheme="minorHAnsi" w:hAnsiTheme="minorHAnsi" w:cstheme="minorHAnsi"/>
                <w:b/>
              </w:rPr>
            </w:pPr>
            <w:r w:rsidRPr="003E7312">
              <w:rPr>
                <w:rFonts w:asciiTheme="minorHAnsi" w:hAnsiTheme="minorHAnsi" w:cstheme="minorHAnsi"/>
                <w:b/>
              </w:rPr>
              <w:t>UNIDAD</w:t>
            </w:r>
          </w:p>
        </w:tc>
        <w:tc>
          <w:tcPr>
            <w:tcW w:w="4833" w:type="dxa"/>
            <w:tcBorders>
              <w:top w:val="single" w:sz="8" w:space="0" w:color="auto"/>
              <w:left w:val="single" w:sz="4" w:space="0" w:color="auto"/>
              <w:bottom w:val="single" w:sz="8" w:space="0" w:color="auto"/>
              <w:right w:val="single" w:sz="8" w:space="0" w:color="auto"/>
            </w:tcBorders>
            <w:shd w:val="clear" w:color="auto" w:fill="BFBFBF"/>
            <w:noWrap/>
            <w:vAlign w:val="bottom"/>
            <w:hideMark/>
          </w:tcPr>
          <w:p w:rsidR="00BF3692" w:rsidRPr="003E7312" w:rsidRDefault="00BF3692" w:rsidP="003E7312">
            <w:pPr>
              <w:jc w:val="center"/>
              <w:rPr>
                <w:rFonts w:asciiTheme="minorHAnsi" w:hAnsiTheme="minorHAnsi" w:cstheme="minorHAnsi"/>
                <w:b/>
              </w:rPr>
            </w:pPr>
            <w:r w:rsidRPr="003E7312">
              <w:rPr>
                <w:rFonts w:asciiTheme="minorHAnsi" w:hAnsiTheme="minorHAnsi" w:cstheme="minorHAnsi"/>
                <w:b/>
              </w:rPr>
              <w:t>ESPECIFICACIONES</w:t>
            </w:r>
          </w:p>
        </w:tc>
      </w:tr>
      <w:tr w:rsidR="00BF3692" w:rsidRPr="00796A46"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PASTEL , IVORY BLACK</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lang w:val="en-US"/>
              </w:rPr>
            </w:pPr>
            <w:r w:rsidRPr="003E7312">
              <w:rPr>
                <w:rFonts w:asciiTheme="minorHAnsi" w:hAnsiTheme="minorHAnsi" w:cstheme="minorHAnsi"/>
                <w:lang w:val="en-US"/>
              </w:rPr>
              <w:t>LÁPIZ PASTEL DERWENT DRAWING, IVORY BLACK</w:t>
            </w:r>
          </w:p>
        </w:tc>
      </w:tr>
      <w:tr w:rsidR="00BF3692" w:rsidRPr="00796A46"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PASTEL,  CHINESE WHITE</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lang w:val="en-US"/>
              </w:rPr>
            </w:pPr>
            <w:r w:rsidRPr="003E7312">
              <w:rPr>
                <w:rFonts w:asciiTheme="minorHAnsi" w:hAnsiTheme="minorHAnsi" w:cstheme="minorHAnsi"/>
                <w:lang w:val="en-US"/>
              </w:rPr>
              <w:t>LÁPIZ PASTEL DERWENT DRAWING, CHINESE WHITE</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PASTEL, VENETIAN RED</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PASTEL DERWENT DRAWING, VENETIAN RED</w:t>
            </w:r>
          </w:p>
        </w:tc>
      </w:tr>
      <w:tr w:rsidR="00BF3692" w:rsidRPr="00796A46"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PASTEL, CHOCOLATE</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lang w:val="en-US"/>
              </w:rPr>
            </w:pPr>
            <w:r w:rsidRPr="003E7312">
              <w:rPr>
                <w:rFonts w:asciiTheme="minorHAnsi" w:hAnsiTheme="minorHAnsi" w:cstheme="minorHAnsi"/>
                <w:lang w:val="en-US"/>
              </w:rPr>
              <w:t>LÁPIZ PASTEL DERWENT DRAWING, CHOCOLATE</w:t>
            </w:r>
          </w:p>
        </w:tc>
      </w:tr>
      <w:tr w:rsidR="00BF3692" w:rsidRPr="00796A46"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5</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LÁPIZ PASTEL, BROWN OCHRE</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lang w:val="en-US"/>
              </w:rPr>
            </w:pPr>
            <w:r w:rsidRPr="003E7312">
              <w:rPr>
                <w:rFonts w:asciiTheme="minorHAnsi" w:hAnsiTheme="minorHAnsi" w:cstheme="minorHAnsi"/>
                <w:lang w:val="en-US"/>
              </w:rPr>
              <w:t>LÁPIZ PASTEL DERWENT DRAWING, BROWN OCHRE</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6</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BLANCO.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POLITEC, BLANCO – 940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7</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NEGRO.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POLITEC, NEGRO– 940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8</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ROJO.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POLITEC, ROJO– 940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9</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AMARILLO.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POLITEC, AMARILLO– 940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10</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AMARILLO OCRE.</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POLITEC, AMARILLO OCRE– 940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11</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VERDE CLARO.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POLITEC, VERDE CLARO – 940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12</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AZUL DE COBALTO.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POLITEC, AZUL DE COBALTO– 940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13</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MAGENTA.</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PINTURA ACRÍLICA, POLITEC, MAGENTA– 940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14</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SOLVENTE THINNER</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BOTELLA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SOLVENTE THINNER, COMEX 1LT</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15</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ACEITE DE LINAZA.</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BOTELLA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ACEITE DE LINAZA, ATL DE 980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16</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AGUARRÁS BIDESTILADO.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BOTELLA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AGUARRÁS BIDESTILADO, ATL DE 980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17</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CAJAS DE CARTÓN PARA ARCHIVO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CAJAS DE CARTÓN PARA ARCHIVO RM-15 TAMAÑO OFICIO</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18</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BLANCO DE TITANIO.</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BLANCO DE TITANIO- 40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19</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BLANCO DE ZINC.</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BLANCO DE ZINC- 40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20</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NEGRO MARFIL.</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NEGRO MARFIL- 40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21</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VERDE OLIVO.</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VERDE OLIVO- 40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22</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VERDE ESMERALDA.</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VERDE ESMERALDA- 40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23</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AZUL ULTRAMAR.</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AZUL ULTRAMAR- 40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24</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ASFALTO.</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ASFALTO- 40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25</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SOMBRA TOSTADA.</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SOMBRA TOSTADA- 40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26</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SIENA NATURAL.</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SIENA NATURAL- 40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27</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ROJO.</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ROJO- 40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28</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MAGENTA.</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MAGENTA- 40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29</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CARMÍN.</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CARMÍN- 40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30</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VIOLETA.</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VIOLETA- 40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31</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AMARILLO MEDIO.</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AMARILLO MEDIO- 40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32</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AMARILLO OSCURO.</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AMARILLO OSCURO- 40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33</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AMARILLO OCRE.</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TUBOS DE ÓLEO, ATL, AMARILLO OCRE- 40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34</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 DE CERDA REDONDO.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 DE CERDA REDONDO, RODÍN. # 10.</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35</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 DE CERDA REDONDO, RODÍN. # 8.</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 DE CERDA REDONDO, RODÍN. # 8. PAQUETE CON 3</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36</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 DE NYLON</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 DE NYLON CONDA SERIE 218571 PAQUETE CON 10</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37</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PINCELES Y GODETE</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PAQUETE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PINCELES Y GODETE CONDA SERIE 218584 PAQUETE CON 12</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38</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PINCELES DE NYLON GRANDES</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PINCELES DE NYLON GRANDES CONDA SERIE 218586</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39</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LÁMINAS DE LINÓLEO.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LÁMINAS DE LINÓLEO, RODIN, 30 X 40 CM.</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40</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RODILLO INGLÉS MANGO DE PLÁSTICO RODIN, 10 CM</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RODILLO INGLÉS MANGO DE PLÁSTICO RODIN, 10 CM</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41</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GUBIAS SPEEDBALL</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CAJA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GUBIAS SPEEDBALL, 2 MANGOS, 6 NAVAJAS, MODELO 4132</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42</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GRABADO, COLOR NEGRO.</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GRABADO ATL, COLOR NEGRO,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43</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GRABADO, COLOR SEPIA.</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GRABADO ATL, COLOR SEPIA,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44</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GRABADO, COLOR AZUL.</w:t>
            </w:r>
          </w:p>
        </w:tc>
        <w:tc>
          <w:tcPr>
            <w:tcW w:w="1404" w:type="dxa"/>
            <w:tcBorders>
              <w:top w:val="single" w:sz="4" w:space="0" w:color="auto"/>
              <w:left w:val="single" w:sz="4" w:space="0" w:color="auto"/>
              <w:bottom w:val="single" w:sz="4" w:space="0" w:color="auto"/>
              <w:right w:val="nil"/>
            </w:tcBorders>
            <w:shd w:val="clear" w:color="auto" w:fill="FFFFFF"/>
            <w:noWrap/>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TINTA PARA GRABADO ATL, COLOR AZUL, 40 ML.</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45</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FABRIANO, BLANCO.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FABRIANO, BLANCO DE 50 X 70 CM - 300 G/M2</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46</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MINAGRIS.</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MINAGRIS DE 70.5 X 95.5 CM</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3E7312" w:rsidRDefault="00BF3692" w:rsidP="003E7312">
            <w:pPr>
              <w:jc w:val="center"/>
              <w:rPr>
                <w:rFonts w:asciiTheme="minorHAnsi" w:hAnsiTheme="minorHAnsi" w:cstheme="minorHAnsi"/>
              </w:rPr>
            </w:pPr>
            <w:r w:rsidRPr="003E7312">
              <w:rPr>
                <w:rFonts w:asciiTheme="minorHAnsi" w:hAnsiTheme="minorHAnsi" w:cstheme="minorHAnsi"/>
              </w:rPr>
              <w:t>47</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REVOLUCIÓN.</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REVOLUCIÓN. PLIEGO DE 70 X 95 CM</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C16C03" w:rsidRDefault="00BF3692" w:rsidP="003E7312">
            <w:pPr>
              <w:jc w:val="center"/>
              <w:rPr>
                <w:rFonts w:asciiTheme="minorHAnsi" w:hAnsiTheme="minorHAnsi" w:cstheme="minorHAnsi"/>
              </w:rPr>
            </w:pPr>
            <w:r w:rsidRPr="00C16C03">
              <w:rPr>
                <w:rFonts w:asciiTheme="minorHAnsi" w:hAnsiTheme="minorHAnsi" w:cstheme="minorHAnsi"/>
              </w:rPr>
              <w:t>48</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CARTULINA BRISTOL DE 50 X 65 CM</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C16C03" w:rsidRDefault="00BF3692" w:rsidP="003E7312">
            <w:pPr>
              <w:jc w:val="center"/>
              <w:rPr>
                <w:rFonts w:asciiTheme="minorHAnsi" w:hAnsiTheme="minorHAnsi" w:cstheme="minorHAnsi"/>
              </w:rPr>
            </w:pPr>
            <w:r w:rsidRPr="00C16C03">
              <w:rPr>
                <w:rFonts w:asciiTheme="minorHAnsi" w:hAnsiTheme="minorHAnsi" w:cstheme="minorHAnsi"/>
              </w:rPr>
              <w:t>49</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KRAFT.</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ROLLO</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KRAFT DE 120 CM X 210 MT.</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C16C03" w:rsidRDefault="00BF3692" w:rsidP="003E7312">
            <w:pPr>
              <w:jc w:val="center"/>
              <w:rPr>
                <w:rFonts w:asciiTheme="minorHAnsi" w:hAnsiTheme="minorHAnsi" w:cstheme="minorHAnsi"/>
              </w:rPr>
            </w:pPr>
            <w:r w:rsidRPr="00C16C03">
              <w:rPr>
                <w:rFonts w:asciiTheme="minorHAnsi" w:hAnsiTheme="minorHAnsi" w:cstheme="minorHAnsi"/>
              </w:rPr>
              <w:t>50</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PLIEGO</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BOND DE 70 X 95 CM.</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C16C03" w:rsidRDefault="00BF3692" w:rsidP="003E7312">
            <w:pPr>
              <w:jc w:val="center"/>
              <w:rPr>
                <w:rFonts w:asciiTheme="minorHAnsi" w:hAnsiTheme="minorHAnsi" w:cstheme="minorHAnsi"/>
              </w:rPr>
            </w:pPr>
            <w:r w:rsidRPr="00C16C03">
              <w:rPr>
                <w:rFonts w:asciiTheme="minorHAnsi" w:hAnsiTheme="minorHAnsi" w:cstheme="minorHAnsi"/>
              </w:rPr>
              <w:t>51</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ENGOMADO.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ROLLO</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PAPEL ENGOMADO APSA DE (2* 45-13) DE 50 MT.</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C16C03" w:rsidRDefault="00BF3692" w:rsidP="003E7312">
            <w:pPr>
              <w:jc w:val="center"/>
              <w:rPr>
                <w:rFonts w:asciiTheme="minorHAnsi" w:hAnsiTheme="minorHAnsi" w:cstheme="minorHAnsi"/>
              </w:rPr>
            </w:pPr>
            <w:r w:rsidRPr="00C16C03">
              <w:rPr>
                <w:rFonts w:asciiTheme="minorHAnsi" w:hAnsiTheme="minorHAnsi" w:cstheme="minorHAnsi"/>
              </w:rPr>
              <w:t>52</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BARRO.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BOTE</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BARRO, BARROMANIA ENCANTOS.  BOTE DE 1 KG.</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C16C03" w:rsidRDefault="00BF3692" w:rsidP="003E7312">
            <w:pPr>
              <w:jc w:val="center"/>
              <w:rPr>
                <w:rFonts w:asciiTheme="minorHAnsi" w:hAnsiTheme="minorHAnsi" w:cstheme="minorHAnsi"/>
              </w:rPr>
            </w:pPr>
            <w:r w:rsidRPr="00C16C03">
              <w:rPr>
                <w:rFonts w:asciiTheme="minorHAnsi" w:hAnsiTheme="minorHAnsi" w:cstheme="minorHAnsi"/>
              </w:rPr>
              <w:t>53</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YESO.</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BOLSA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YESO COMEX BOLSA DE 1 KG.</w:t>
            </w:r>
          </w:p>
        </w:tc>
      </w:tr>
      <w:tr w:rsidR="00BF3692" w:rsidRPr="003E7312" w:rsidTr="00C16C03">
        <w:trPr>
          <w:trHeight w:val="300"/>
        </w:trPr>
        <w:tc>
          <w:tcPr>
            <w:tcW w:w="1560" w:type="dxa"/>
            <w:tcBorders>
              <w:top w:val="nil"/>
              <w:left w:val="single" w:sz="4" w:space="0" w:color="auto"/>
              <w:bottom w:val="single" w:sz="4" w:space="0" w:color="auto"/>
              <w:right w:val="single" w:sz="4" w:space="0" w:color="auto"/>
            </w:tcBorders>
            <w:noWrap/>
            <w:vAlign w:val="center"/>
            <w:hideMark/>
          </w:tcPr>
          <w:p w:rsidR="00BF3692" w:rsidRPr="00C16C03" w:rsidRDefault="00BF3692" w:rsidP="003E7312">
            <w:pPr>
              <w:jc w:val="center"/>
              <w:rPr>
                <w:rFonts w:asciiTheme="minorHAnsi" w:hAnsiTheme="minorHAnsi" w:cstheme="minorHAnsi"/>
              </w:rPr>
            </w:pPr>
            <w:r w:rsidRPr="00C16C03">
              <w:rPr>
                <w:rFonts w:asciiTheme="minorHAnsi" w:hAnsiTheme="minorHAnsi" w:cstheme="minorHAnsi"/>
              </w:rPr>
              <w:t>54</w:t>
            </w:r>
          </w:p>
        </w:tc>
        <w:tc>
          <w:tcPr>
            <w:tcW w:w="3118" w:type="dxa"/>
            <w:tcBorders>
              <w:top w:val="nil"/>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ESTOPA BLANCA.</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BOLSA</w:t>
            </w:r>
          </w:p>
        </w:tc>
        <w:tc>
          <w:tcPr>
            <w:tcW w:w="4833" w:type="dxa"/>
            <w:tcBorders>
              <w:top w:val="nil"/>
              <w:left w:val="single" w:sz="4" w:space="0" w:color="auto"/>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ESTOPA BLANCA COMEX BOLSA DE 1 KG.</w:t>
            </w:r>
          </w:p>
        </w:tc>
      </w:tr>
      <w:tr w:rsidR="00BF3692" w:rsidRPr="003E7312" w:rsidTr="00C16C03">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BF3692" w:rsidRPr="00C16C03" w:rsidRDefault="00BF3692" w:rsidP="003E7312">
            <w:pPr>
              <w:jc w:val="center"/>
              <w:rPr>
                <w:rFonts w:asciiTheme="minorHAnsi" w:hAnsiTheme="minorHAnsi" w:cstheme="minorHAnsi"/>
              </w:rPr>
            </w:pPr>
            <w:r w:rsidRPr="00C16C03">
              <w:rPr>
                <w:rFonts w:asciiTheme="minorHAnsi" w:hAnsiTheme="minorHAnsi" w:cstheme="minorHAnsi"/>
              </w:rPr>
              <w:t>55</w:t>
            </w:r>
          </w:p>
        </w:tc>
        <w:tc>
          <w:tcPr>
            <w:tcW w:w="3118" w:type="dxa"/>
            <w:tcBorders>
              <w:top w:val="single" w:sz="4" w:space="0" w:color="auto"/>
              <w:left w:val="nil"/>
              <w:bottom w:val="single" w:sz="4" w:space="0" w:color="auto"/>
              <w:right w:val="single" w:sz="4" w:space="0" w:color="auto"/>
            </w:tcBorders>
            <w:shd w:val="clear" w:color="auto" w:fill="FFFFFF"/>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FIELTRO DE LANA</w:t>
            </w:r>
          </w:p>
        </w:tc>
        <w:tc>
          <w:tcPr>
            <w:tcW w:w="1404" w:type="dxa"/>
            <w:tcBorders>
              <w:top w:val="single" w:sz="4" w:space="0" w:color="auto"/>
              <w:left w:val="single" w:sz="4" w:space="0" w:color="auto"/>
              <w:bottom w:val="single" w:sz="4" w:space="0" w:color="auto"/>
              <w:right w:val="nil"/>
            </w:tcBorders>
            <w:shd w:val="clear" w:color="auto" w:fill="FFFFFF"/>
            <w:noWrap/>
            <w:vAlign w:val="center"/>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PIEZA</w:t>
            </w:r>
          </w:p>
        </w:tc>
        <w:tc>
          <w:tcPr>
            <w:tcW w:w="4833" w:type="dxa"/>
            <w:tcBorders>
              <w:top w:val="single" w:sz="4" w:space="0" w:color="auto"/>
              <w:left w:val="single" w:sz="4" w:space="0" w:color="auto"/>
              <w:bottom w:val="single" w:sz="4" w:space="0" w:color="auto"/>
              <w:right w:val="single" w:sz="4" w:space="0" w:color="auto"/>
            </w:tcBorders>
            <w:noWrap/>
            <w:vAlign w:val="bottom"/>
            <w:hideMark/>
          </w:tcPr>
          <w:p w:rsidR="00BF3692" w:rsidRPr="003E7312" w:rsidRDefault="00BF3692" w:rsidP="00BF3692">
            <w:pPr>
              <w:rPr>
                <w:rFonts w:asciiTheme="minorHAnsi" w:hAnsiTheme="minorHAnsi" w:cstheme="minorHAnsi"/>
              </w:rPr>
            </w:pPr>
            <w:r w:rsidRPr="003E7312">
              <w:rPr>
                <w:rFonts w:asciiTheme="minorHAnsi" w:hAnsiTheme="minorHAnsi" w:cstheme="minorHAnsi"/>
              </w:rPr>
              <w:t>FIELTRO DE LANA 1/8 GRUESO</w:t>
            </w:r>
          </w:p>
        </w:tc>
      </w:tr>
      <w:tr w:rsidR="00BF3692" w:rsidRPr="00C16C03" w:rsidTr="00C16C03">
        <w:trPr>
          <w:trHeight w:val="300"/>
        </w:trPr>
        <w:tc>
          <w:tcPr>
            <w:tcW w:w="1560" w:type="dxa"/>
            <w:tcBorders>
              <w:top w:val="single" w:sz="4" w:space="0" w:color="auto"/>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56</w:t>
            </w:r>
          </w:p>
        </w:tc>
        <w:tc>
          <w:tcPr>
            <w:tcW w:w="3118" w:type="dxa"/>
            <w:tcBorders>
              <w:top w:val="single" w:sz="4" w:space="0" w:color="auto"/>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CARTULINA COUCHE CREATOR</w:t>
            </w:r>
          </w:p>
        </w:tc>
        <w:tc>
          <w:tcPr>
            <w:tcW w:w="1404" w:type="dxa"/>
            <w:tcBorders>
              <w:top w:val="single" w:sz="4" w:space="0" w:color="auto"/>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single" w:sz="4" w:space="0" w:color="auto"/>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BLANCO-BTE, MEDIDA 70 X 95 CM, GRAMAJE 250G</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57</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CARTULINA BATERÍA LUMEN</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MEDIDA 78 X 100 CM, GRAMAJE GRUESA ENTERA</w:t>
            </w:r>
          </w:p>
        </w:tc>
      </w:tr>
      <w:tr w:rsidR="00BF3692"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58</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CARTULINA FABRIANO</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BLANCO/GRANO GRUESO,  MEDIDA 50 X 70 CM, GRAMAJE 300G</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59</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CARTULINA CANSON MI-TEINTES</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IVOIRE, MEDIDA 75 X 55 CM, GRAMAJE 160G</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60</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CARTULINA CANSON M-TEINTES</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BLEU-INDIGO, MEDIDA 75 X 55 CM, GRAMAJE 160G</w:t>
            </w:r>
          </w:p>
        </w:tc>
      </w:tr>
      <w:tr w:rsidR="00BF3692"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61</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CARTULINA CANSON M-TEINTES</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BLEU-TURQUOISE, MEDIDA 75 X 55 CM, GRAMAJE 160G</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62</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CARTULINA CANSON M-TEINTES</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LICHEN, MEDIDA 75 X 55 CM, GRAMAJE 160G</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63</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PAPEL COUCHE CREATOR</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BLANCO-BTE, MEDIDA 70 X 95 CM, GRAMAJE 130 G</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64</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PAPEL BOND COPAMEX</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BLANCO, MEDIDA 70 X 95 CM, GRAMAJE 90 G</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65</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PAPEL KRAFT LUMEN</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MEDIDA 1.10 X 5 M, GRAMAJE 120 G</w:t>
            </w:r>
          </w:p>
        </w:tc>
      </w:tr>
      <w:tr w:rsidR="00BF3692"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66</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CUBIERTA PARA ENCUADERNAR MANHATTAN</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PAQ. C/25</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HUMO-TRAS., RAYAS, T. CARTA</w:t>
            </w:r>
          </w:p>
        </w:tc>
      </w:tr>
      <w:tr w:rsidR="00BF3692"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67</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CUBIERTA PARA ENCUADERNAR MANHATTAN</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PAQ. C/25</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VERDE-TRAS., RAYAS, T. CARTA</w:t>
            </w:r>
          </w:p>
        </w:tc>
      </w:tr>
      <w:tr w:rsidR="00BF3692"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68</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CUBIERTA PARA ENCUADERNAR MANHATTAN</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PAQ. C/25</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AZUL CYAN-TRAS., RAYAS, T. CARTA</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69</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PEGAMENTO ESPECIAL UHU POR</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PEGAMENTO ESPECIAL UHU POR 50 ML</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70</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VELKRO DE GANCHO</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ROLLOS</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NEGRO, 50 M MARCA VELCRO</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71</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VELKRO DE FELPA</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ROLLOS</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COLOR NEGRO, 50 M MARCA VELCRO</w:t>
            </w:r>
          </w:p>
        </w:tc>
      </w:tr>
      <w:tr w:rsidR="00BF3692"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72</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CINTA ADHESIVA DOBLE CARA PAPEL</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18MM X 33M MARCA JANEL 410</w:t>
            </w:r>
          </w:p>
        </w:tc>
      </w:tr>
      <w:tr w:rsidR="00BF3692"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BF3692" w:rsidRPr="00C16C03" w:rsidRDefault="00BF3692" w:rsidP="00C16C03">
            <w:pPr>
              <w:jc w:val="center"/>
              <w:rPr>
                <w:rFonts w:asciiTheme="minorHAnsi" w:hAnsiTheme="minorHAnsi" w:cstheme="minorHAnsi"/>
              </w:rPr>
            </w:pPr>
            <w:r w:rsidRPr="00C16C03">
              <w:rPr>
                <w:rFonts w:asciiTheme="minorHAnsi" w:hAnsiTheme="minorHAnsi" w:cstheme="minorHAnsi"/>
              </w:rPr>
              <w:t>7</w:t>
            </w:r>
            <w:r w:rsidR="00C16C03">
              <w:rPr>
                <w:rFonts w:asciiTheme="minorHAnsi" w:hAnsiTheme="minorHAnsi" w:cstheme="minorHAnsi"/>
              </w:rPr>
              <w:t>3</w:t>
            </w:r>
          </w:p>
        </w:tc>
        <w:tc>
          <w:tcPr>
            <w:tcW w:w="3118"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ACRÍLICO POLITEC</w:t>
            </w:r>
          </w:p>
        </w:tc>
        <w:tc>
          <w:tcPr>
            <w:tcW w:w="1404" w:type="dxa"/>
            <w:tcBorders>
              <w:top w:val="nil"/>
              <w:left w:val="nil"/>
              <w:bottom w:val="single" w:sz="4" w:space="0" w:color="auto"/>
              <w:right w:val="single" w:sz="4" w:space="0" w:color="auto"/>
            </w:tcBorders>
            <w:vAlign w:val="center"/>
            <w:hideMark/>
          </w:tcPr>
          <w:p w:rsidR="00BF3692" w:rsidRPr="00C16C03" w:rsidRDefault="00BF3692" w:rsidP="00BF3692">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BF3692" w:rsidRPr="00C16C03" w:rsidRDefault="00BF3692" w:rsidP="00C16C03">
            <w:pPr>
              <w:rPr>
                <w:rFonts w:asciiTheme="minorHAnsi" w:hAnsiTheme="minorHAnsi" w:cstheme="minorHAnsi"/>
              </w:rPr>
            </w:pPr>
            <w:r w:rsidRPr="00C16C03">
              <w:rPr>
                <w:rFonts w:asciiTheme="minorHAnsi" w:hAnsiTheme="minorHAnsi" w:cstheme="minorHAnsi"/>
              </w:rPr>
              <w:t xml:space="preserve">COLOR  </w:t>
            </w:r>
            <w:r w:rsidR="00C16C03">
              <w:rPr>
                <w:rFonts w:asciiTheme="minorHAnsi" w:hAnsiTheme="minorHAnsi" w:cstheme="minorHAnsi"/>
              </w:rPr>
              <w:t>NEGRO</w:t>
            </w:r>
            <w:r w:rsidRPr="00C16C03">
              <w:rPr>
                <w:rFonts w:asciiTheme="minorHAnsi" w:hAnsiTheme="minorHAnsi" w:cstheme="minorHAnsi"/>
              </w:rPr>
              <w:t>, 1 LT.</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74</w:t>
            </w:r>
          </w:p>
        </w:tc>
        <w:tc>
          <w:tcPr>
            <w:tcW w:w="3118" w:type="dxa"/>
            <w:tcBorders>
              <w:top w:val="nil"/>
              <w:left w:val="nil"/>
              <w:bottom w:val="single" w:sz="4" w:space="0" w:color="auto"/>
              <w:right w:val="single" w:sz="4" w:space="0" w:color="auto"/>
            </w:tcBorders>
            <w:vAlign w:val="center"/>
          </w:tcPr>
          <w:p w:rsidR="00C16C03" w:rsidRPr="00C16C03" w:rsidRDefault="00C16C03" w:rsidP="00C16C03">
            <w:pPr>
              <w:rPr>
                <w:rFonts w:asciiTheme="minorHAnsi" w:hAnsiTheme="minorHAnsi" w:cstheme="minorHAnsi"/>
              </w:rPr>
            </w:pPr>
            <w:r w:rsidRPr="00C16C03">
              <w:rPr>
                <w:rFonts w:asciiTheme="minorHAnsi" w:hAnsiTheme="minorHAnsi" w:cstheme="minorHAnsi"/>
              </w:rPr>
              <w:t>ACRÍLICO POLITEC</w:t>
            </w:r>
          </w:p>
        </w:tc>
        <w:tc>
          <w:tcPr>
            <w:tcW w:w="1404" w:type="dxa"/>
            <w:tcBorders>
              <w:top w:val="nil"/>
              <w:left w:val="nil"/>
              <w:bottom w:val="single" w:sz="4" w:space="0" w:color="auto"/>
              <w:right w:val="single" w:sz="4" w:space="0" w:color="auto"/>
            </w:tcBorders>
            <w:vAlign w:val="center"/>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tcPr>
          <w:p w:rsidR="00C16C03" w:rsidRPr="00C16C03" w:rsidRDefault="00C16C03" w:rsidP="00C16C03">
            <w:pPr>
              <w:rPr>
                <w:rFonts w:asciiTheme="minorHAnsi" w:hAnsiTheme="minorHAnsi" w:cstheme="minorHAnsi"/>
              </w:rPr>
            </w:pPr>
            <w:r w:rsidRPr="00C16C03">
              <w:rPr>
                <w:rFonts w:asciiTheme="minorHAnsi" w:hAnsiTheme="minorHAnsi" w:cstheme="minorHAnsi"/>
              </w:rPr>
              <w:t>COLOR  AZUL CELESTE, 1 LT.</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75</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ACRÍLICO POLITEC</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AMARILLO MEDIO, 1 LT.</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76</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ACRÍLICO POLITEC</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ROJO,  1 LT.</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77</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ACRÍLICO POLITEC</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BLANCO,  1 LT.</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78</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SPRAY MOUNT  ADHESIVO</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276/290 G</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79</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SUPER 77 SPRAY ADHESIVO</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250 ML</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80</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lang w:val="en-US"/>
              </w:rPr>
            </w:pPr>
            <w:r w:rsidRPr="00C16C03">
              <w:rPr>
                <w:rFonts w:asciiTheme="minorHAnsi" w:hAnsiTheme="minorHAnsi" w:cstheme="minorHAnsi"/>
                <w:lang w:val="en-US"/>
              </w:rPr>
              <w:t>M7324S48 VINIL ESMERILADO FROSTED CRYSTAL 3M</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 DE 25 M Y 60 CM DE ANCHO, COLOR ESMERILADO, 200M, MARCA 3M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81</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DORADO GOLD METALIC PANTONE 873 C (CÓDIGO 3M 3630-129)</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 DE 25 M Y 60 CM DE ANCHO, COLOR DORADO, 200M, MARCA 3M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82</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VINIL GRAPHIC FILMS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34 COULD GRAY</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83</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VINIL GRAPHIC FILMS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71 TEAL</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84</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CARTULINA OPALINA FIRENZE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BLANCO, 57X87 CM, GRAMAJE 225</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85</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OPALINA FIRENZE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BLANCO, 70X95 CM, GRAMAJE 125</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86</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MAMPARA FOAM BOARD 3ACOMPOSITES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AZUL, 80X102 CM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87</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MAMPARA FOAM BOARD 3ACOMPOSITES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NEGRO, 80X102 CM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88</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MAMPARA FOAM BOARD 3ACOMPOSITES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ROJO, 80X102 CM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89</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MAMPARA FOAM BOARD 3ACOMPOSITES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VERDE, 80X102 CM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90</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MAMPARA FOAM BOARD 3ACOMPOSITES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ALMA NEGRA, 80X102 CM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91</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MAMPARA FOAM BOARD 3ACOMPOSITES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BLANCO, 80X102 CM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92</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MAMPARA FOAM BOARD 3ACOMPOSITES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KRAFT, 81X102 CM</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93</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BLUE, 58X89 CM</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94</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GOLD, 58X89 CM</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95</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ORANGE, 58X89 CM</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96</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SEA BLUE, 58X89 CM</w:t>
            </w:r>
          </w:p>
        </w:tc>
      </w:tr>
      <w:tr w:rsidR="00C16C03" w:rsidRPr="00796A46"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97</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lang w:val="en-US"/>
              </w:rPr>
            </w:pPr>
            <w:r w:rsidRPr="00C16C03">
              <w:rPr>
                <w:rFonts w:asciiTheme="minorHAnsi" w:hAnsiTheme="minorHAnsi" w:cstheme="minorHAnsi"/>
                <w:lang w:val="en-US"/>
              </w:rPr>
              <w:t>COLOR SUN YELLOW, 58X89 CM</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98</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ULTRA LEMON, 58X89 CM</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99</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ULTRA LIME, 58X89 CM</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100</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ULTRA ORANGE, 58X89 CM</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101</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PAPEL MOHAWK BRITE -HUE</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YELLOW, 58X89 CM</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102</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LÁPIZ DE GRAFITO DERWENT ARTISTS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ESTUCHE</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36 LÁPICES</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103</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MARCADOR PARA ARTE SAKURA PEN TOUCH</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BLANCO</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104</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MARCADOR PARA ARTE SAKURA PEN TOUCH</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DORADO</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105</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MARCADOR PARA ARTE SAKURA PEN TOUCH</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PLATEADO</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106</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MARCADOR CHARTPACK</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BLENDER</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107</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MARCADOR CHARTPACK</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ULTRA MARINE</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108</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MARCADOR CHARTPACK</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PIEZA</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TRUE BLUE</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109</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CORTADOR PARA ACRÍLICO OLFA</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BLISTER</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C/1, MODELO PC-L</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110</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CUCHILLA GIRATORIA OLFA 60 MM</w:t>
            </w:r>
          </w:p>
        </w:tc>
        <w:tc>
          <w:tcPr>
            <w:tcW w:w="1404" w:type="dxa"/>
            <w:tcBorders>
              <w:top w:val="nil"/>
              <w:left w:val="nil"/>
              <w:bottom w:val="single" w:sz="4" w:space="0" w:color="auto"/>
              <w:right w:val="single" w:sz="4" w:space="0" w:color="auto"/>
            </w:tcBorders>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BLISTER</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C/1, MODELO RTY-3G</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111</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CUCHILLA ROTATIVA OLFA</w:t>
            </w:r>
          </w:p>
        </w:tc>
        <w:tc>
          <w:tcPr>
            <w:tcW w:w="1404" w:type="dxa"/>
            <w:tcBorders>
              <w:top w:val="nil"/>
              <w:left w:val="nil"/>
              <w:bottom w:val="single" w:sz="4" w:space="0" w:color="auto"/>
              <w:right w:val="single" w:sz="4" w:space="0" w:color="auto"/>
            </w:tcBorders>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BLISTER</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18 MM, MODELO CMP-2, C/1</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112</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CORTADOR DE PLANCHAS OLFA</w:t>
            </w:r>
          </w:p>
        </w:tc>
        <w:tc>
          <w:tcPr>
            <w:tcW w:w="1404" w:type="dxa"/>
            <w:tcBorders>
              <w:top w:val="nil"/>
              <w:left w:val="nil"/>
              <w:bottom w:val="single" w:sz="4" w:space="0" w:color="auto"/>
              <w:right w:val="single" w:sz="4" w:space="0" w:color="auto"/>
            </w:tcBorders>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BLISTER</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C/1, MODELO MC-45</w:t>
            </w:r>
          </w:p>
        </w:tc>
      </w:tr>
      <w:tr w:rsidR="00C16C03" w:rsidRPr="00C16C03" w:rsidTr="00C16C03">
        <w:trPr>
          <w:trHeight w:val="30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113</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BOLÍGRAFO STAEDTLER TRIPLUS</w:t>
            </w:r>
          </w:p>
        </w:tc>
        <w:tc>
          <w:tcPr>
            <w:tcW w:w="1404" w:type="dxa"/>
            <w:tcBorders>
              <w:top w:val="nil"/>
              <w:left w:val="nil"/>
              <w:bottom w:val="single" w:sz="4" w:space="0" w:color="auto"/>
              <w:right w:val="single" w:sz="4" w:space="0" w:color="auto"/>
            </w:tcBorders>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BLISTER</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COLOR SURTIDOS,  C/6</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114</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VINYL GRAPHIC FILMS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COLOR WHITE-002</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115</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VINYL GRAPHIC FILMS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COLOR RED-001</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116</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VINYL GRAPHIC FILMS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COLOR BLUEBERRY-037</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117</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VINYL GRAPHIC FILMS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COLOR 36 MISSION BLUE</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118</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VINYL GRAPHIC FILMS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COLOR 06 YELLOW</w:t>
            </w:r>
          </w:p>
        </w:tc>
      </w:tr>
      <w:tr w:rsidR="00C16C03" w:rsidRPr="00C16C03" w:rsidTr="00C16C03">
        <w:trPr>
          <w:trHeight w:val="510"/>
        </w:trPr>
        <w:tc>
          <w:tcPr>
            <w:tcW w:w="1560" w:type="dxa"/>
            <w:tcBorders>
              <w:top w:val="nil"/>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119</w:t>
            </w:r>
          </w:p>
        </w:tc>
        <w:tc>
          <w:tcPr>
            <w:tcW w:w="3118"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VINYL GRAPHIC FILMS</w:t>
            </w:r>
          </w:p>
        </w:tc>
        <w:tc>
          <w:tcPr>
            <w:tcW w:w="1404"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nil"/>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09 ORANGE</w:t>
            </w:r>
          </w:p>
        </w:tc>
      </w:tr>
      <w:tr w:rsidR="00C16C03" w:rsidRPr="00C16C03" w:rsidTr="00C16C03">
        <w:trPr>
          <w:trHeight w:val="510"/>
        </w:trPr>
        <w:tc>
          <w:tcPr>
            <w:tcW w:w="1560" w:type="dxa"/>
            <w:tcBorders>
              <w:top w:val="single" w:sz="4" w:space="0" w:color="auto"/>
              <w:left w:val="single" w:sz="4" w:space="0" w:color="auto"/>
              <w:bottom w:val="single" w:sz="4" w:space="0" w:color="auto"/>
              <w:right w:val="single" w:sz="4" w:space="0" w:color="auto"/>
            </w:tcBorders>
            <w:vAlign w:val="center"/>
            <w:hideMark/>
          </w:tcPr>
          <w:p w:rsidR="00C16C03" w:rsidRPr="00C16C03" w:rsidRDefault="00C16C03" w:rsidP="00C16C03">
            <w:pPr>
              <w:jc w:val="center"/>
              <w:rPr>
                <w:rFonts w:asciiTheme="minorHAnsi" w:hAnsiTheme="minorHAnsi" w:cstheme="minorHAnsi"/>
              </w:rPr>
            </w:pPr>
            <w:r w:rsidRPr="00C16C03">
              <w:rPr>
                <w:rFonts w:asciiTheme="minorHAnsi" w:hAnsiTheme="minorHAnsi" w:cstheme="minorHAnsi"/>
              </w:rPr>
              <w:t>120</w:t>
            </w:r>
          </w:p>
        </w:tc>
        <w:tc>
          <w:tcPr>
            <w:tcW w:w="3118" w:type="dxa"/>
            <w:tcBorders>
              <w:top w:val="single" w:sz="4" w:space="0" w:color="auto"/>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VINYL GRAPHIC FILMS</w:t>
            </w:r>
          </w:p>
        </w:tc>
        <w:tc>
          <w:tcPr>
            <w:tcW w:w="1404" w:type="dxa"/>
            <w:tcBorders>
              <w:top w:val="single" w:sz="4" w:space="0" w:color="auto"/>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ROLLO</w:t>
            </w:r>
          </w:p>
        </w:tc>
        <w:tc>
          <w:tcPr>
            <w:tcW w:w="4833" w:type="dxa"/>
            <w:tcBorders>
              <w:top w:val="single" w:sz="4" w:space="0" w:color="auto"/>
              <w:left w:val="nil"/>
              <w:bottom w:val="single" w:sz="4" w:space="0" w:color="auto"/>
              <w:right w:val="single" w:sz="4" w:space="0" w:color="auto"/>
            </w:tcBorders>
            <w:vAlign w:val="center"/>
            <w:hideMark/>
          </w:tcPr>
          <w:p w:rsidR="00C16C03" w:rsidRPr="00C16C03" w:rsidRDefault="00C16C03" w:rsidP="00C16C03">
            <w:pPr>
              <w:rPr>
                <w:rFonts w:asciiTheme="minorHAnsi" w:hAnsiTheme="minorHAnsi" w:cstheme="minorHAnsi"/>
              </w:rPr>
            </w:pPr>
            <w:r w:rsidRPr="00C16C03">
              <w:rPr>
                <w:rFonts w:asciiTheme="minorHAnsi" w:hAnsiTheme="minorHAnsi" w:cstheme="minorHAnsi"/>
              </w:rPr>
              <w:t>3MIL CAL-PLUS VINYL FILM, ROLLO DE 25 M Y 60 CM DE ANCHO, 07 SILVER</w:t>
            </w:r>
          </w:p>
        </w:tc>
      </w:tr>
    </w:tbl>
    <w:p w:rsidR="00BF3692" w:rsidRPr="00EA3F3A" w:rsidRDefault="00BF3692" w:rsidP="00BF3692"/>
    <w:p w:rsidR="00BF3692" w:rsidRPr="00EA3F3A" w:rsidRDefault="00BF3692" w:rsidP="00BF3692"/>
    <w:p w:rsidR="00BF3692" w:rsidRDefault="00BF3692"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Default="00C02A9E" w:rsidP="00BF3692"/>
    <w:p w:rsidR="00C02A9E" w:rsidRPr="00EA3F3A" w:rsidRDefault="00C02A9E" w:rsidP="00BF3692"/>
    <w:p w:rsidR="00BF3692" w:rsidRPr="00766E59" w:rsidRDefault="00BF3692" w:rsidP="00BF3692">
      <w:pPr>
        <w:rPr>
          <w:b/>
        </w:rPr>
      </w:pPr>
      <w:r w:rsidRPr="00766E59">
        <w:rPr>
          <w:b/>
        </w:rPr>
        <w:t>CRITERIOS DE EVALUACIÓN</w:t>
      </w:r>
    </w:p>
    <w:p w:rsidR="00BF3692" w:rsidRPr="00EA3F3A" w:rsidRDefault="00BF3692" w:rsidP="00BF3692">
      <w:pPr>
        <w:rPr>
          <w:lang w:val="es-ES_tradnl"/>
        </w:rPr>
      </w:pPr>
    </w:p>
    <w:p w:rsidR="00BF3692" w:rsidRPr="00EA3F3A" w:rsidRDefault="00BF3692" w:rsidP="00BF3692">
      <w:r w:rsidRPr="00EA3F3A">
        <w:t>Los criterios para calificar y evaluar las propuestas técnicas con los requerimientos establecidos en el presente Anexo, serán a través de puntos y porcentajes para la partida de esta licitación, como a continuación se describen:</w:t>
      </w:r>
    </w:p>
    <w:p w:rsidR="00BF3692" w:rsidRPr="00EA3F3A" w:rsidRDefault="00BF3692" w:rsidP="00BF3692">
      <w:r w:rsidRPr="00EA3F3A">
        <w:t>Se tomará la ponderación con base en los siguientes rubros:</w:t>
      </w:r>
    </w:p>
    <w:p w:rsidR="00BF3692" w:rsidRPr="00EA3F3A" w:rsidRDefault="00BF3692" w:rsidP="00BF3692"/>
    <w:p w:rsidR="00BF3692" w:rsidRPr="00EA3F3A" w:rsidRDefault="00BF3692" w:rsidP="00BF3692">
      <w:r w:rsidRPr="00EA3F3A">
        <w:t>Características del bien o bienes objeto de la propuesta técnica (20 puntos de la ponderación global).</w:t>
      </w:r>
    </w:p>
    <w:p w:rsidR="00BF3692" w:rsidRPr="00EA3F3A" w:rsidRDefault="00BF3692" w:rsidP="00BF3692"/>
    <w:tbl>
      <w:tblPr>
        <w:tblW w:w="5000" w:type="pct"/>
        <w:tblInd w:w="-34" w:type="dxa"/>
        <w:tblBorders>
          <w:top w:val="single" w:sz="18" w:space="0" w:color="auto"/>
          <w:bottom w:val="single" w:sz="18" w:space="0" w:color="auto"/>
        </w:tblBorders>
        <w:tblLayout w:type="fixed"/>
        <w:tblLook w:val="04E0" w:firstRow="1" w:lastRow="1" w:firstColumn="1" w:lastColumn="0" w:noHBand="0" w:noVBand="1"/>
      </w:tblPr>
      <w:tblGrid>
        <w:gridCol w:w="662"/>
        <w:gridCol w:w="2255"/>
        <w:gridCol w:w="2785"/>
        <w:gridCol w:w="1521"/>
        <w:gridCol w:w="2274"/>
      </w:tblGrid>
      <w:tr w:rsidR="006D54A9" w:rsidRPr="00EA3F3A" w:rsidTr="006D54A9">
        <w:trPr>
          <w:trHeight w:val="350"/>
        </w:trPr>
        <w:tc>
          <w:tcPr>
            <w:tcW w:w="348" w:type="pct"/>
            <w:tcBorders>
              <w:top w:val="single" w:sz="18" w:space="0" w:color="auto"/>
              <w:left w:val="nil"/>
              <w:bottom w:val="single" w:sz="18" w:space="0" w:color="auto"/>
              <w:right w:val="nil"/>
            </w:tcBorders>
            <w:shd w:val="clear" w:color="auto" w:fill="9BBB59"/>
            <w:hideMark/>
          </w:tcPr>
          <w:p w:rsidR="00BF3692" w:rsidRPr="006D54A9" w:rsidRDefault="00BF3692" w:rsidP="00BF3692">
            <w:pPr>
              <w:rPr>
                <w:sz w:val="18"/>
                <w:szCs w:val="18"/>
                <w:lang w:val="es-ES_tradnl"/>
              </w:rPr>
            </w:pPr>
            <w:r w:rsidRPr="006D54A9">
              <w:rPr>
                <w:sz w:val="18"/>
                <w:szCs w:val="18"/>
              </w:rPr>
              <w:t>No.</w:t>
            </w:r>
          </w:p>
        </w:tc>
        <w:tc>
          <w:tcPr>
            <w:tcW w:w="1187" w:type="pct"/>
            <w:tcBorders>
              <w:top w:val="single" w:sz="18" w:space="0" w:color="auto"/>
              <w:left w:val="nil"/>
              <w:bottom w:val="single" w:sz="18" w:space="0" w:color="auto"/>
              <w:right w:val="nil"/>
            </w:tcBorders>
            <w:shd w:val="clear" w:color="auto" w:fill="9BBB59"/>
            <w:hideMark/>
          </w:tcPr>
          <w:p w:rsidR="00BF3692" w:rsidRPr="006D54A9" w:rsidRDefault="00BF3692" w:rsidP="00BF3692">
            <w:pPr>
              <w:rPr>
                <w:sz w:val="18"/>
                <w:szCs w:val="18"/>
                <w:lang w:val="es-ES_tradnl"/>
              </w:rPr>
            </w:pPr>
            <w:r w:rsidRPr="006D54A9">
              <w:rPr>
                <w:sz w:val="18"/>
                <w:szCs w:val="18"/>
              </w:rPr>
              <w:t>SUBRUBROS</w:t>
            </w:r>
          </w:p>
        </w:tc>
        <w:tc>
          <w:tcPr>
            <w:tcW w:w="1466" w:type="pct"/>
            <w:tcBorders>
              <w:top w:val="single" w:sz="18" w:space="0" w:color="auto"/>
              <w:left w:val="nil"/>
              <w:bottom w:val="single" w:sz="18" w:space="0" w:color="auto"/>
              <w:right w:val="nil"/>
            </w:tcBorders>
            <w:shd w:val="clear" w:color="auto" w:fill="9BBB59"/>
            <w:hideMark/>
          </w:tcPr>
          <w:p w:rsidR="00BF3692" w:rsidRPr="006D54A9" w:rsidRDefault="00BF3692" w:rsidP="00BF3692">
            <w:pPr>
              <w:rPr>
                <w:sz w:val="18"/>
                <w:szCs w:val="18"/>
                <w:lang w:val="es-ES_tradnl"/>
              </w:rPr>
            </w:pPr>
            <w:r w:rsidRPr="006D54A9">
              <w:rPr>
                <w:sz w:val="18"/>
                <w:szCs w:val="18"/>
              </w:rPr>
              <w:t>INDICADORES DE VALORACIÓN PRECISA</w:t>
            </w:r>
          </w:p>
        </w:tc>
        <w:tc>
          <w:tcPr>
            <w:tcW w:w="801" w:type="pct"/>
            <w:tcBorders>
              <w:top w:val="single" w:sz="18" w:space="0" w:color="auto"/>
              <w:left w:val="nil"/>
              <w:bottom w:val="single" w:sz="18" w:space="0" w:color="auto"/>
              <w:right w:val="nil"/>
            </w:tcBorders>
            <w:shd w:val="clear" w:color="auto" w:fill="9BBB59"/>
            <w:hideMark/>
          </w:tcPr>
          <w:p w:rsidR="00BF3692" w:rsidRPr="006D54A9" w:rsidRDefault="00BF3692" w:rsidP="00BF3692">
            <w:pPr>
              <w:rPr>
                <w:sz w:val="18"/>
                <w:szCs w:val="18"/>
                <w:lang w:val="es-ES_tradnl"/>
              </w:rPr>
            </w:pPr>
            <w:r w:rsidRPr="006D54A9">
              <w:rPr>
                <w:sz w:val="18"/>
                <w:szCs w:val="18"/>
              </w:rPr>
              <w:t>PUNTUACIÓN</w:t>
            </w:r>
          </w:p>
        </w:tc>
        <w:tc>
          <w:tcPr>
            <w:tcW w:w="1197" w:type="pct"/>
            <w:tcBorders>
              <w:top w:val="single" w:sz="18" w:space="0" w:color="auto"/>
              <w:left w:val="nil"/>
              <w:bottom w:val="single" w:sz="18" w:space="0" w:color="auto"/>
              <w:right w:val="nil"/>
            </w:tcBorders>
            <w:shd w:val="clear" w:color="auto" w:fill="9BBB59"/>
            <w:hideMark/>
          </w:tcPr>
          <w:p w:rsidR="00BF3692" w:rsidRPr="006D54A9" w:rsidRDefault="00BF3692" w:rsidP="006D54A9">
            <w:pPr>
              <w:ind w:right="275"/>
              <w:rPr>
                <w:sz w:val="18"/>
                <w:szCs w:val="18"/>
                <w:lang w:val="es-ES_tradnl"/>
              </w:rPr>
            </w:pPr>
            <w:r w:rsidRPr="006D54A9">
              <w:rPr>
                <w:sz w:val="18"/>
                <w:szCs w:val="18"/>
              </w:rPr>
              <w:t>PUNTUACIÓN MÁXIMA A OBTENER</w:t>
            </w:r>
          </w:p>
        </w:tc>
      </w:tr>
      <w:tr w:rsidR="006D54A9" w:rsidRPr="00EA3F3A" w:rsidTr="006D54A9">
        <w:trPr>
          <w:trHeight w:val="584"/>
        </w:trPr>
        <w:tc>
          <w:tcPr>
            <w:tcW w:w="348" w:type="pct"/>
            <w:vMerge w:val="restart"/>
            <w:tcBorders>
              <w:top w:val="nil"/>
              <w:left w:val="nil"/>
              <w:bottom w:val="nil"/>
              <w:right w:val="nil"/>
            </w:tcBorders>
            <w:shd w:val="clear" w:color="auto" w:fill="9BBB59"/>
            <w:hideMark/>
          </w:tcPr>
          <w:p w:rsidR="00BF3692" w:rsidRPr="00EA3F3A" w:rsidRDefault="00BF3692" w:rsidP="00BF3692">
            <w:pPr>
              <w:rPr>
                <w:lang w:val="es-ES_tradnl"/>
              </w:rPr>
            </w:pPr>
            <w:r w:rsidRPr="00EA3F3A">
              <w:t>1</w:t>
            </w:r>
          </w:p>
        </w:tc>
        <w:tc>
          <w:tcPr>
            <w:tcW w:w="1187" w:type="pct"/>
            <w:vMerge w:val="restart"/>
            <w:tcBorders>
              <w:top w:val="nil"/>
              <w:left w:val="nil"/>
              <w:bottom w:val="nil"/>
              <w:right w:val="nil"/>
            </w:tcBorders>
            <w:shd w:val="clear" w:color="auto" w:fill="D8D8D8"/>
            <w:noWrap/>
          </w:tcPr>
          <w:p w:rsidR="006D54A9" w:rsidRDefault="00BF3692" w:rsidP="00BF3692">
            <w:r w:rsidRPr="00EA3F3A">
              <w:t xml:space="preserve">Las propuestas de bienes  cumplen con las características solicitas por </w:t>
            </w:r>
          </w:p>
          <w:p w:rsidR="00BF3692" w:rsidRPr="00EA3F3A" w:rsidRDefault="00BF3692" w:rsidP="00BF3692">
            <w:pPr>
              <w:rPr>
                <w:lang w:val="es-ES_tradnl"/>
              </w:rPr>
            </w:pPr>
            <w:r w:rsidRPr="00EA3F3A">
              <w:t>El Colegio</w:t>
            </w:r>
          </w:p>
          <w:p w:rsidR="00BF3692" w:rsidRPr="00EA3F3A" w:rsidRDefault="00BF3692" w:rsidP="00BF3692">
            <w:pPr>
              <w:rPr>
                <w:lang w:val="es-ES_tradnl"/>
              </w:rPr>
            </w:pPr>
          </w:p>
        </w:tc>
        <w:tc>
          <w:tcPr>
            <w:tcW w:w="1466" w:type="pct"/>
            <w:tcBorders>
              <w:top w:val="nil"/>
              <w:left w:val="nil"/>
              <w:bottom w:val="nil"/>
              <w:right w:val="nil"/>
            </w:tcBorders>
            <w:shd w:val="clear" w:color="auto" w:fill="D8D8D8"/>
            <w:hideMark/>
          </w:tcPr>
          <w:p w:rsidR="00BF3692" w:rsidRPr="00EA3F3A" w:rsidRDefault="00BF3692" w:rsidP="00BF3692">
            <w:pPr>
              <w:rPr>
                <w:lang w:val="es-ES_tradnl"/>
              </w:rPr>
            </w:pPr>
            <w:r w:rsidRPr="00EA3F3A">
              <w:t>No se cubren todas las características técnicas de cada partida definidas en el punto 8</w:t>
            </w:r>
          </w:p>
        </w:tc>
        <w:tc>
          <w:tcPr>
            <w:tcW w:w="801" w:type="pct"/>
            <w:tcBorders>
              <w:top w:val="nil"/>
              <w:left w:val="nil"/>
              <w:bottom w:val="nil"/>
              <w:right w:val="nil"/>
            </w:tcBorders>
            <w:shd w:val="clear" w:color="auto" w:fill="D8D8D8"/>
            <w:hideMark/>
          </w:tcPr>
          <w:p w:rsidR="00BF3692" w:rsidRPr="00EA3F3A" w:rsidRDefault="00BF3692" w:rsidP="00BF3692">
            <w:pPr>
              <w:rPr>
                <w:lang w:val="es-ES_tradnl"/>
              </w:rPr>
            </w:pPr>
            <w:r w:rsidRPr="00EA3F3A">
              <w:t>Cero</w:t>
            </w:r>
          </w:p>
        </w:tc>
        <w:tc>
          <w:tcPr>
            <w:tcW w:w="1197" w:type="pct"/>
            <w:vMerge w:val="restart"/>
            <w:tcBorders>
              <w:top w:val="nil"/>
              <w:left w:val="nil"/>
              <w:bottom w:val="nil"/>
              <w:right w:val="nil"/>
            </w:tcBorders>
            <w:shd w:val="clear" w:color="auto" w:fill="D8D8D8"/>
            <w:noWrap/>
            <w:hideMark/>
          </w:tcPr>
          <w:p w:rsidR="00BF3692" w:rsidRPr="00EA3F3A" w:rsidRDefault="00BF3692" w:rsidP="00BF3692">
            <w:pPr>
              <w:rPr>
                <w:lang w:val="es-ES_tradnl"/>
              </w:rPr>
            </w:pPr>
            <w:r w:rsidRPr="00EA3F3A">
              <w:t>20</w:t>
            </w:r>
          </w:p>
        </w:tc>
      </w:tr>
      <w:tr w:rsidR="006D54A9" w:rsidRPr="00EA3F3A" w:rsidTr="006D54A9">
        <w:trPr>
          <w:trHeight w:val="584"/>
        </w:trPr>
        <w:tc>
          <w:tcPr>
            <w:tcW w:w="348" w:type="pct"/>
            <w:vMerge/>
            <w:tcBorders>
              <w:top w:val="nil"/>
              <w:left w:val="nil"/>
              <w:bottom w:val="nil"/>
              <w:right w:val="nil"/>
            </w:tcBorders>
            <w:vAlign w:val="center"/>
            <w:hideMark/>
          </w:tcPr>
          <w:p w:rsidR="00BF3692" w:rsidRPr="00EA3F3A" w:rsidRDefault="00BF3692" w:rsidP="00BF3692">
            <w:pPr>
              <w:rPr>
                <w:lang w:val="es-ES_tradnl"/>
              </w:rPr>
            </w:pPr>
          </w:p>
        </w:tc>
        <w:tc>
          <w:tcPr>
            <w:tcW w:w="1187" w:type="pct"/>
            <w:vMerge/>
            <w:tcBorders>
              <w:top w:val="nil"/>
              <w:left w:val="nil"/>
              <w:bottom w:val="nil"/>
              <w:right w:val="nil"/>
            </w:tcBorders>
            <w:vAlign w:val="center"/>
            <w:hideMark/>
          </w:tcPr>
          <w:p w:rsidR="00BF3692" w:rsidRPr="00EA3F3A" w:rsidRDefault="00BF3692" w:rsidP="00BF3692">
            <w:pPr>
              <w:rPr>
                <w:lang w:val="es-ES_tradnl"/>
              </w:rPr>
            </w:pPr>
          </w:p>
        </w:tc>
        <w:tc>
          <w:tcPr>
            <w:tcW w:w="1466" w:type="pct"/>
            <w:tcBorders>
              <w:top w:val="nil"/>
              <w:left w:val="nil"/>
              <w:bottom w:val="nil"/>
              <w:right w:val="nil"/>
            </w:tcBorders>
            <w:hideMark/>
          </w:tcPr>
          <w:p w:rsidR="00BF3692" w:rsidRPr="00EA3F3A" w:rsidRDefault="00BF3692" w:rsidP="00BF3692">
            <w:pPr>
              <w:rPr>
                <w:lang w:val="es-ES_tradnl"/>
              </w:rPr>
            </w:pPr>
            <w:r w:rsidRPr="00EA3F3A">
              <w:t>Se cubren todas las características técnicas de cada partida definidas en el punto 8</w:t>
            </w:r>
          </w:p>
        </w:tc>
        <w:tc>
          <w:tcPr>
            <w:tcW w:w="801" w:type="pct"/>
            <w:tcBorders>
              <w:top w:val="nil"/>
              <w:left w:val="nil"/>
              <w:bottom w:val="nil"/>
              <w:right w:val="nil"/>
            </w:tcBorders>
            <w:hideMark/>
          </w:tcPr>
          <w:p w:rsidR="00BF3692" w:rsidRPr="00EA3F3A" w:rsidRDefault="00BF3692" w:rsidP="00BF3692">
            <w:pPr>
              <w:rPr>
                <w:lang w:val="es-ES_tradnl"/>
              </w:rPr>
            </w:pPr>
            <w:r w:rsidRPr="00EA3F3A">
              <w:t>20</w:t>
            </w:r>
          </w:p>
        </w:tc>
        <w:tc>
          <w:tcPr>
            <w:tcW w:w="1197" w:type="pct"/>
            <w:vMerge/>
            <w:tcBorders>
              <w:top w:val="nil"/>
              <w:left w:val="nil"/>
              <w:bottom w:val="nil"/>
              <w:right w:val="nil"/>
            </w:tcBorders>
            <w:vAlign w:val="center"/>
            <w:hideMark/>
          </w:tcPr>
          <w:p w:rsidR="00BF3692" w:rsidRPr="00EA3F3A" w:rsidRDefault="00BF3692" w:rsidP="00BF3692">
            <w:pPr>
              <w:rPr>
                <w:lang w:val="es-ES_tradnl"/>
              </w:rPr>
            </w:pPr>
          </w:p>
        </w:tc>
      </w:tr>
      <w:tr w:rsidR="006D54A9" w:rsidRPr="00EA3F3A" w:rsidTr="006D54A9">
        <w:trPr>
          <w:trHeight w:val="210"/>
        </w:trPr>
        <w:tc>
          <w:tcPr>
            <w:tcW w:w="348" w:type="pct"/>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1187" w:type="pct"/>
            <w:tcBorders>
              <w:top w:val="double" w:sz="6" w:space="0" w:color="auto"/>
              <w:left w:val="nil"/>
              <w:bottom w:val="single" w:sz="18" w:space="0" w:color="auto"/>
              <w:right w:val="nil"/>
            </w:tcBorders>
            <w:shd w:val="clear" w:color="auto" w:fill="FFFFFF"/>
            <w:noWrap/>
          </w:tcPr>
          <w:p w:rsidR="00BF3692" w:rsidRPr="00EA3F3A" w:rsidRDefault="00BF3692" w:rsidP="00BF3692">
            <w:pPr>
              <w:rPr>
                <w:lang w:val="es-ES_tradnl"/>
              </w:rPr>
            </w:pPr>
          </w:p>
        </w:tc>
        <w:tc>
          <w:tcPr>
            <w:tcW w:w="1466" w:type="pct"/>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801" w:type="pct"/>
            <w:tcBorders>
              <w:top w:val="double" w:sz="6" w:space="0" w:color="auto"/>
              <w:left w:val="nil"/>
              <w:bottom w:val="single" w:sz="18" w:space="0" w:color="auto"/>
              <w:right w:val="nil"/>
            </w:tcBorders>
            <w:shd w:val="clear" w:color="auto" w:fill="FFFFFF"/>
            <w:hideMark/>
          </w:tcPr>
          <w:p w:rsidR="00BF3692" w:rsidRPr="00EA3F3A" w:rsidRDefault="00BF3692" w:rsidP="00BF3692">
            <w:pPr>
              <w:rPr>
                <w:lang w:val="es-ES_tradnl"/>
              </w:rPr>
            </w:pPr>
            <w:r w:rsidRPr="00EA3F3A">
              <w:t>TOTAL</w:t>
            </w:r>
          </w:p>
        </w:tc>
        <w:tc>
          <w:tcPr>
            <w:tcW w:w="1197" w:type="pct"/>
            <w:tcBorders>
              <w:top w:val="double" w:sz="6" w:space="0" w:color="auto"/>
              <w:left w:val="nil"/>
              <w:bottom w:val="single" w:sz="18" w:space="0" w:color="auto"/>
              <w:right w:val="nil"/>
            </w:tcBorders>
            <w:shd w:val="clear" w:color="auto" w:fill="FFFFFF"/>
            <w:noWrap/>
            <w:hideMark/>
          </w:tcPr>
          <w:p w:rsidR="00BF3692" w:rsidRPr="00EA3F3A" w:rsidRDefault="00BF3692" w:rsidP="00BF3692">
            <w:pPr>
              <w:rPr>
                <w:lang w:val="es-ES_tradnl"/>
              </w:rPr>
            </w:pPr>
            <w:r w:rsidRPr="00EA3F3A">
              <w:t>20</w:t>
            </w:r>
          </w:p>
        </w:tc>
      </w:tr>
    </w:tbl>
    <w:p w:rsidR="00BF3692" w:rsidRPr="00EA3F3A" w:rsidRDefault="00BF3692" w:rsidP="00BF3692"/>
    <w:p w:rsidR="00BF3692" w:rsidRPr="00EA3F3A" w:rsidRDefault="00BF3692" w:rsidP="00BF3692">
      <w:r w:rsidRPr="00EA3F3A">
        <w:t>Documentación necesaria para evaluar este rubro.</w:t>
      </w:r>
    </w:p>
    <w:p w:rsidR="00BF3692" w:rsidRPr="00EA3F3A" w:rsidRDefault="00BF3692" w:rsidP="00BF3692"/>
    <w:p w:rsidR="00BF3692" w:rsidRPr="00EA3F3A" w:rsidRDefault="00BF3692" w:rsidP="00BF3692">
      <w:r w:rsidRPr="00EA3F3A">
        <w:t>Toda la documentación mencionada deberá ser integrada en su propuesta técnica.</w:t>
      </w:r>
    </w:p>
    <w:p w:rsidR="00BF3692" w:rsidRPr="00EA3F3A" w:rsidRDefault="00BF3692" w:rsidP="00BF3692">
      <w:r w:rsidRPr="00EA3F3A">
        <w:t>Los licitantes deberán proporcionar la descripción detallada de las características técnicas de los bienes ofertados; y solo en caso de ofertar una marca distinta a la solicitada se deberán incluir catálogos y/o folletos y/o hojas técnicas en original o copia expedidos por el fabricante en idioma español o bien con traducción simple al español.</w:t>
      </w:r>
    </w:p>
    <w:p w:rsidR="00BF3692" w:rsidRDefault="00BF3692" w:rsidP="00BF3692">
      <w:pPr>
        <w:rPr>
          <w:lang w:val="es-ES_tradnl"/>
        </w:rPr>
      </w:pPr>
    </w:p>
    <w:p w:rsidR="00CD7740" w:rsidRPr="00EA3F3A" w:rsidRDefault="00CD7740" w:rsidP="00BF3692">
      <w:pPr>
        <w:rPr>
          <w:lang w:val="es-ES_tradnl"/>
        </w:rPr>
      </w:pPr>
    </w:p>
    <w:p w:rsidR="00BF3692" w:rsidRPr="00EA3F3A" w:rsidRDefault="00BF3692" w:rsidP="00BF3692">
      <w:r w:rsidRPr="00EA3F3A">
        <w:t>Capacidad del licitante (10 puntos de la ponderación global).</w:t>
      </w:r>
    </w:p>
    <w:p w:rsidR="00BF3692" w:rsidRPr="00EA3F3A" w:rsidRDefault="00BF3692" w:rsidP="00BF3692"/>
    <w:tbl>
      <w:tblP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20"/>
        <w:gridCol w:w="2166"/>
        <w:gridCol w:w="1906"/>
        <w:gridCol w:w="2145"/>
      </w:tblGrid>
      <w:tr w:rsidR="00BF3692" w:rsidRPr="00EA3F3A" w:rsidTr="00CD7740">
        <w:trPr>
          <w:trHeight w:val="648"/>
        </w:trPr>
        <w:tc>
          <w:tcPr>
            <w:tcW w:w="534" w:type="dxa"/>
            <w:tcBorders>
              <w:top w:val="single" w:sz="18" w:space="0" w:color="auto"/>
              <w:left w:val="nil"/>
              <w:bottom w:val="single" w:sz="18" w:space="0" w:color="auto"/>
              <w:right w:val="nil"/>
            </w:tcBorders>
            <w:shd w:val="clear" w:color="auto" w:fill="9BBB59"/>
          </w:tcPr>
          <w:p w:rsidR="00BF3692" w:rsidRPr="006D54A9" w:rsidRDefault="00BF3692" w:rsidP="00BF3692">
            <w:pPr>
              <w:rPr>
                <w:sz w:val="18"/>
                <w:szCs w:val="18"/>
              </w:rPr>
            </w:pPr>
          </w:p>
          <w:p w:rsidR="00BF3692" w:rsidRPr="006D54A9" w:rsidRDefault="00BF3692" w:rsidP="00BF3692">
            <w:pPr>
              <w:rPr>
                <w:sz w:val="18"/>
                <w:szCs w:val="18"/>
                <w:lang w:val="es-ES_tradnl"/>
              </w:rPr>
            </w:pPr>
            <w:r w:rsidRPr="006D54A9">
              <w:rPr>
                <w:sz w:val="18"/>
                <w:szCs w:val="18"/>
              </w:rPr>
              <w:t>No.</w:t>
            </w:r>
          </w:p>
        </w:tc>
        <w:tc>
          <w:tcPr>
            <w:tcW w:w="3220" w:type="dxa"/>
            <w:tcBorders>
              <w:top w:val="single" w:sz="18" w:space="0" w:color="auto"/>
              <w:left w:val="nil"/>
              <w:bottom w:val="single" w:sz="18" w:space="0" w:color="auto"/>
              <w:right w:val="nil"/>
            </w:tcBorders>
            <w:shd w:val="clear" w:color="auto" w:fill="9BBB59"/>
          </w:tcPr>
          <w:p w:rsidR="00BF3692" w:rsidRPr="006D54A9" w:rsidRDefault="00BF3692" w:rsidP="00BF3692">
            <w:pPr>
              <w:rPr>
                <w:sz w:val="18"/>
                <w:szCs w:val="18"/>
              </w:rPr>
            </w:pPr>
          </w:p>
          <w:p w:rsidR="00BF3692" w:rsidRPr="006D54A9" w:rsidRDefault="00BF3692" w:rsidP="00BF3692">
            <w:pPr>
              <w:rPr>
                <w:sz w:val="18"/>
                <w:szCs w:val="18"/>
                <w:lang w:val="es-ES_tradnl"/>
              </w:rPr>
            </w:pPr>
            <w:r w:rsidRPr="006D54A9">
              <w:rPr>
                <w:sz w:val="18"/>
                <w:szCs w:val="18"/>
              </w:rPr>
              <w:t>SUBRUBROS</w:t>
            </w:r>
          </w:p>
        </w:tc>
        <w:tc>
          <w:tcPr>
            <w:tcW w:w="2166" w:type="dxa"/>
            <w:tcBorders>
              <w:top w:val="single" w:sz="18" w:space="0" w:color="auto"/>
              <w:left w:val="nil"/>
              <w:bottom w:val="single" w:sz="18" w:space="0" w:color="auto"/>
              <w:right w:val="nil"/>
            </w:tcBorders>
            <w:shd w:val="clear" w:color="auto" w:fill="9BBB59"/>
          </w:tcPr>
          <w:p w:rsidR="00BF3692" w:rsidRPr="006D54A9" w:rsidRDefault="00BF3692" w:rsidP="00BF3692">
            <w:pPr>
              <w:rPr>
                <w:sz w:val="18"/>
                <w:szCs w:val="18"/>
                <w:lang w:val="es-ES_tradnl"/>
              </w:rPr>
            </w:pPr>
            <w:r w:rsidRPr="006D54A9">
              <w:rPr>
                <w:sz w:val="18"/>
                <w:szCs w:val="18"/>
              </w:rPr>
              <w:t>INDICADORES DE VALORACIÓN PRECISA</w:t>
            </w:r>
          </w:p>
        </w:tc>
        <w:tc>
          <w:tcPr>
            <w:tcW w:w="1906" w:type="dxa"/>
            <w:tcBorders>
              <w:top w:val="single" w:sz="18" w:space="0" w:color="auto"/>
              <w:left w:val="nil"/>
              <w:bottom w:val="single" w:sz="18" w:space="0" w:color="auto"/>
              <w:right w:val="nil"/>
            </w:tcBorders>
            <w:shd w:val="clear" w:color="auto" w:fill="9BBB59"/>
          </w:tcPr>
          <w:p w:rsidR="00BF3692" w:rsidRPr="006D54A9" w:rsidRDefault="00BF3692" w:rsidP="00BF3692">
            <w:pPr>
              <w:rPr>
                <w:sz w:val="18"/>
                <w:szCs w:val="18"/>
                <w:lang w:val="es-ES_tradnl"/>
              </w:rPr>
            </w:pPr>
          </w:p>
          <w:p w:rsidR="00BF3692" w:rsidRPr="006D54A9" w:rsidRDefault="00BF3692" w:rsidP="00BF3692">
            <w:pPr>
              <w:rPr>
                <w:sz w:val="18"/>
                <w:szCs w:val="18"/>
                <w:lang w:val="es-ES_tradnl"/>
              </w:rPr>
            </w:pPr>
            <w:r w:rsidRPr="006D54A9">
              <w:rPr>
                <w:sz w:val="18"/>
                <w:szCs w:val="18"/>
              </w:rPr>
              <w:t>PUNTUACIÓN</w:t>
            </w:r>
          </w:p>
        </w:tc>
        <w:tc>
          <w:tcPr>
            <w:tcW w:w="2145" w:type="dxa"/>
            <w:tcBorders>
              <w:top w:val="single" w:sz="18" w:space="0" w:color="auto"/>
              <w:left w:val="nil"/>
              <w:bottom w:val="single" w:sz="18" w:space="0" w:color="auto"/>
              <w:right w:val="nil"/>
            </w:tcBorders>
            <w:shd w:val="clear" w:color="auto" w:fill="9BBB59"/>
          </w:tcPr>
          <w:p w:rsidR="00BF3692" w:rsidRPr="006D54A9" w:rsidRDefault="00BF3692" w:rsidP="00BF3692">
            <w:pPr>
              <w:rPr>
                <w:sz w:val="18"/>
                <w:szCs w:val="18"/>
                <w:lang w:val="es-ES_tradnl"/>
              </w:rPr>
            </w:pPr>
          </w:p>
          <w:p w:rsidR="00BF3692" w:rsidRPr="006D54A9" w:rsidRDefault="00BF3692" w:rsidP="00CD7740">
            <w:pPr>
              <w:rPr>
                <w:sz w:val="18"/>
                <w:szCs w:val="18"/>
                <w:lang w:val="es-ES_tradnl"/>
              </w:rPr>
            </w:pPr>
            <w:r w:rsidRPr="006D54A9">
              <w:rPr>
                <w:sz w:val="18"/>
                <w:szCs w:val="18"/>
              </w:rPr>
              <w:t>PUNTUACIÓN MÁXIMA A OBTENER</w:t>
            </w:r>
          </w:p>
        </w:tc>
      </w:tr>
      <w:tr w:rsidR="00BF3692" w:rsidRPr="00EA3F3A" w:rsidTr="006D54A9">
        <w:trPr>
          <w:trHeight w:val="695"/>
        </w:trPr>
        <w:tc>
          <w:tcPr>
            <w:tcW w:w="534" w:type="dxa"/>
            <w:tcBorders>
              <w:top w:val="single" w:sz="18" w:space="0" w:color="auto"/>
              <w:left w:val="nil"/>
              <w:bottom w:val="nil"/>
              <w:right w:val="nil"/>
            </w:tcBorders>
            <w:shd w:val="clear" w:color="auto" w:fill="9BBB59"/>
          </w:tcPr>
          <w:p w:rsidR="00BF3692" w:rsidRPr="00EA3F3A" w:rsidRDefault="00BF3692" w:rsidP="00BF3692">
            <w:pPr>
              <w:rPr>
                <w:lang w:val="es-ES_tradnl"/>
              </w:rPr>
            </w:pPr>
          </w:p>
        </w:tc>
        <w:tc>
          <w:tcPr>
            <w:tcW w:w="3220" w:type="dxa"/>
            <w:tcBorders>
              <w:top w:val="single" w:sz="18" w:space="0" w:color="auto"/>
              <w:left w:val="nil"/>
              <w:bottom w:val="nil"/>
              <w:right w:val="nil"/>
            </w:tcBorders>
            <w:hideMark/>
          </w:tcPr>
          <w:p w:rsidR="00BF3692" w:rsidRPr="00EA3F3A" w:rsidRDefault="00BF3692" w:rsidP="00BF3692">
            <w:pPr>
              <w:rPr>
                <w:lang w:val="es-ES_tradnl"/>
              </w:rPr>
            </w:pPr>
            <w:r w:rsidRPr="00EA3F3A">
              <w:t xml:space="preserve">Capacidad de los Recursos económicos técnicos y de equipamiento </w:t>
            </w:r>
          </w:p>
        </w:tc>
        <w:tc>
          <w:tcPr>
            <w:tcW w:w="2166" w:type="dxa"/>
            <w:tcBorders>
              <w:top w:val="single" w:sz="18" w:space="0" w:color="auto"/>
              <w:left w:val="nil"/>
              <w:bottom w:val="nil"/>
              <w:right w:val="nil"/>
            </w:tcBorders>
          </w:tcPr>
          <w:p w:rsidR="00BF3692" w:rsidRPr="00EA3F3A" w:rsidRDefault="00BF3692" w:rsidP="00BF3692">
            <w:pPr>
              <w:rPr>
                <w:lang w:val="es-ES_tradnl"/>
              </w:rPr>
            </w:pPr>
          </w:p>
        </w:tc>
        <w:tc>
          <w:tcPr>
            <w:tcW w:w="1906" w:type="dxa"/>
            <w:tcBorders>
              <w:top w:val="single" w:sz="18" w:space="0" w:color="auto"/>
              <w:left w:val="nil"/>
              <w:bottom w:val="nil"/>
              <w:right w:val="nil"/>
            </w:tcBorders>
          </w:tcPr>
          <w:p w:rsidR="00BF3692" w:rsidRPr="00EA3F3A" w:rsidRDefault="00BF3692" w:rsidP="00BF3692">
            <w:pPr>
              <w:rPr>
                <w:lang w:val="es-ES_tradnl"/>
              </w:rPr>
            </w:pPr>
          </w:p>
        </w:tc>
        <w:tc>
          <w:tcPr>
            <w:tcW w:w="2145" w:type="dxa"/>
            <w:tcBorders>
              <w:top w:val="single" w:sz="18" w:space="0" w:color="auto"/>
              <w:left w:val="nil"/>
              <w:bottom w:val="nil"/>
              <w:right w:val="nil"/>
            </w:tcBorders>
          </w:tcPr>
          <w:p w:rsidR="00BF3692" w:rsidRPr="00EA3F3A" w:rsidRDefault="00BF3692" w:rsidP="00BF3692">
            <w:pPr>
              <w:rPr>
                <w:lang w:val="es-ES_tradnl"/>
              </w:rPr>
            </w:pPr>
          </w:p>
        </w:tc>
      </w:tr>
      <w:tr w:rsidR="00BF3692" w:rsidRPr="00EA3F3A" w:rsidTr="006D54A9">
        <w:tc>
          <w:tcPr>
            <w:tcW w:w="534" w:type="dxa"/>
            <w:tcBorders>
              <w:top w:val="nil"/>
              <w:left w:val="nil"/>
              <w:bottom w:val="nil"/>
              <w:right w:val="nil"/>
            </w:tcBorders>
            <w:shd w:val="clear" w:color="auto" w:fill="9BBB59"/>
            <w:hideMark/>
          </w:tcPr>
          <w:p w:rsidR="00BF3692" w:rsidRPr="00EA3F3A" w:rsidRDefault="00BF3692" w:rsidP="00BF3692">
            <w:pPr>
              <w:rPr>
                <w:lang w:val="es-ES_tradnl"/>
              </w:rPr>
            </w:pPr>
            <w:r w:rsidRPr="00EA3F3A">
              <w:t>1</w:t>
            </w:r>
          </w:p>
        </w:tc>
        <w:tc>
          <w:tcPr>
            <w:tcW w:w="3220" w:type="dxa"/>
            <w:tcBorders>
              <w:top w:val="nil"/>
              <w:left w:val="nil"/>
              <w:bottom w:val="nil"/>
              <w:right w:val="nil"/>
            </w:tcBorders>
            <w:shd w:val="clear" w:color="auto" w:fill="BFBFBF"/>
            <w:hideMark/>
          </w:tcPr>
          <w:p w:rsidR="00BF3692" w:rsidRPr="00EA3F3A" w:rsidRDefault="00BF3692" w:rsidP="00BF3692">
            <w:pPr>
              <w:rPr>
                <w:lang w:val="es-ES_tradnl"/>
              </w:rPr>
            </w:pPr>
            <w:r w:rsidRPr="00EA3F3A">
              <w:t>Presentar la última declaración anual fiscal</w:t>
            </w:r>
          </w:p>
        </w:tc>
        <w:tc>
          <w:tcPr>
            <w:tcW w:w="2166" w:type="dxa"/>
            <w:tcBorders>
              <w:top w:val="nil"/>
              <w:left w:val="nil"/>
              <w:bottom w:val="nil"/>
              <w:right w:val="nil"/>
            </w:tcBorders>
            <w:shd w:val="clear" w:color="auto" w:fill="BFBFBF"/>
            <w:hideMark/>
          </w:tcPr>
          <w:p w:rsidR="00BF3692" w:rsidRPr="00EA3F3A" w:rsidRDefault="00BF3692" w:rsidP="00BF3692">
            <w:r w:rsidRPr="00EA3F3A">
              <w:t>No presenta</w:t>
            </w:r>
          </w:p>
          <w:p w:rsidR="00BF3692" w:rsidRPr="00EA3F3A" w:rsidRDefault="00BF3692" w:rsidP="00BF3692">
            <w:r w:rsidRPr="00EA3F3A">
              <w:t>Puntos otorgados</w:t>
            </w:r>
          </w:p>
          <w:p w:rsidR="00BF3692" w:rsidRPr="00EA3F3A" w:rsidRDefault="00BF3692" w:rsidP="00BF3692">
            <w:pPr>
              <w:rPr>
                <w:lang w:val="es-ES_tradnl"/>
              </w:rPr>
            </w:pPr>
            <w:r w:rsidRPr="00EA3F3A">
              <w:t>Cero (0)</w:t>
            </w:r>
          </w:p>
        </w:tc>
        <w:tc>
          <w:tcPr>
            <w:tcW w:w="1906" w:type="dxa"/>
            <w:tcBorders>
              <w:top w:val="nil"/>
              <w:left w:val="nil"/>
              <w:bottom w:val="nil"/>
              <w:right w:val="nil"/>
            </w:tcBorders>
            <w:shd w:val="clear" w:color="auto" w:fill="BFBFBF"/>
            <w:hideMark/>
          </w:tcPr>
          <w:p w:rsidR="00BF3692" w:rsidRPr="00EA3F3A" w:rsidRDefault="00BF3692" w:rsidP="00BF3692">
            <w:r w:rsidRPr="00EA3F3A">
              <w:t>Presenta</w:t>
            </w:r>
          </w:p>
          <w:p w:rsidR="00BF3692" w:rsidRPr="00EA3F3A" w:rsidRDefault="00BF3692" w:rsidP="00BF3692">
            <w:r w:rsidRPr="00EA3F3A">
              <w:t>Puntos otorgados</w:t>
            </w:r>
          </w:p>
          <w:p w:rsidR="00BF3692" w:rsidRPr="00EA3F3A" w:rsidRDefault="00BF3692" w:rsidP="00BF3692">
            <w:pPr>
              <w:rPr>
                <w:lang w:val="es-ES_tradnl"/>
              </w:rPr>
            </w:pPr>
            <w:r w:rsidRPr="00EA3F3A">
              <w:t>3</w:t>
            </w:r>
          </w:p>
        </w:tc>
        <w:tc>
          <w:tcPr>
            <w:tcW w:w="2145" w:type="dxa"/>
            <w:tcBorders>
              <w:top w:val="nil"/>
              <w:left w:val="nil"/>
              <w:bottom w:val="nil"/>
              <w:right w:val="nil"/>
            </w:tcBorders>
            <w:shd w:val="clear" w:color="auto" w:fill="BFBFBF"/>
            <w:hideMark/>
          </w:tcPr>
          <w:p w:rsidR="00BF3692" w:rsidRPr="00EA3F3A" w:rsidRDefault="00BF3692" w:rsidP="00BF3692">
            <w:pPr>
              <w:rPr>
                <w:lang w:val="es-ES_tradnl"/>
              </w:rPr>
            </w:pPr>
            <w:r w:rsidRPr="00EA3F3A">
              <w:t>3</w:t>
            </w:r>
          </w:p>
        </w:tc>
      </w:tr>
      <w:tr w:rsidR="00BF3692" w:rsidRPr="00EA3F3A" w:rsidTr="006D54A9">
        <w:trPr>
          <w:trHeight w:val="910"/>
        </w:trPr>
        <w:tc>
          <w:tcPr>
            <w:tcW w:w="534" w:type="dxa"/>
            <w:tcBorders>
              <w:top w:val="nil"/>
              <w:left w:val="nil"/>
              <w:bottom w:val="nil"/>
              <w:right w:val="nil"/>
            </w:tcBorders>
            <w:shd w:val="clear" w:color="auto" w:fill="9BBB59"/>
            <w:hideMark/>
          </w:tcPr>
          <w:p w:rsidR="00BF3692" w:rsidRPr="00EA3F3A" w:rsidRDefault="00BF3692" w:rsidP="00BF3692">
            <w:pPr>
              <w:rPr>
                <w:lang w:val="es-ES_tradnl"/>
              </w:rPr>
            </w:pPr>
            <w:r w:rsidRPr="00EA3F3A">
              <w:t>2</w:t>
            </w:r>
          </w:p>
        </w:tc>
        <w:tc>
          <w:tcPr>
            <w:tcW w:w="3220" w:type="dxa"/>
            <w:tcBorders>
              <w:top w:val="nil"/>
              <w:left w:val="nil"/>
              <w:bottom w:val="nil"/>
              <w:right w:val="nil"/>
            </w:tcBorders>
            <w:hideMark/>
          </w:tcPr>
          <w:p w:rsidR="00BF3692" w:rsidRPr="00EA3F3A" w:rsidRDefault="00BF3692" w:rsidP="00BF3692">
            <w:pPr>
              <w:rPr>
                <w:lang w:val="es-ES_tradnl"/>
              </w:rPr>
            </w:pPr>
            <w:r w:rsidRPr="00EA3F3A">
              <w:t>Cuenta con oficina para la atención de los clientes para lo cual deberá presentar gráficamente las instalaciones</w:t>
            </w:r>
          </w:p>
        </w:tc>
        <w:tc>
          <w:tcPr>
            <w:tcW w:w="2166" w:type="dxa"/>
            <w:tcBorders>
              <w:top w:val="nil"/>
              <w:left w:val="nil"/>
              <w:bottom w:val="nil"/>
              <w:right w:val="nil"/>
            </w:tcBorders>
            <w:hideMark/>
          </w:tcPr>
          <w:p w:rsidR="00BF3692" w:rsidRPr="00EA3F3A" w:rsidRDefault="00BF3692" w:rsidP="00BF3692">
            <w:r w:rsidRPr="00EA3F3A">
              <w:t>No presenta</w:t>
            </w:r>
          </w:p>
          <w:p w:rsidR="00BF3692" w:rsidRPr="00EA3F3A" w:rsidRDefault="00BF3692" w:rsidP="00BF3692">
            <w:r w:rsidRPr="00EA3F3A">
              <w:t>Puntos otorgados</w:t>
            </w:r>
          </w:p>
          <w:p w:rsidR="00BF3692" w:rsidRPr="00EA3F3A" w:rsidRDefault="00BF3692" w:rsidP="00BF3692">
            <w:pPr>
              <w:rPr>
                <w:lang w:val="es-ES_tradnl"/>
              </w:rPr>
            </w:pPr>
            <w:r w:rsidRPr="00EA3F3A">
              <w:t>Cero (0)</w:t>
            </w:r>
          </w:p>
        </w:tc>
        <w:tc>
          <w:tcPr>
            <w:tcW w:w="1906" w:type="dxa"/>
            <w:tcBorders>
              <w:top w:val="nil"/>
              <w:left w:val="nil"/>
              <w:bottom w:val="nil"/>
              <w:right w:val="nil"/>
            </w:tcBorders>
            <w:hideMark/>
          </w:tcPr>
          <w:p w:rsidR="00BF3692" w:rsidRPr="00EA3F3A" w:rsidRDefault="00BF3692" w:rsidP="00BF3692">
            <w:r w:rsidRPr="00EA3F3A">
              <w:t>Presenta</w:t>
            </w:r>
          </w:p>
          <w:p w:rsidR="00BF3692" w:rsidRPr="00EA3F3A" w:rsidRDefault="00BF3692" w:rsidP="00BF3692">
            <w:r w:rsidRPr="00EA3F3A">
              <w:t>Puntos otorgados</w:t>
            </w:r>
          </w:p>
          <w:p w:rsidR="00BF3692" w:rsidRPr="00EA3F3A" w:rsidRDefault="00BF3692" w:rsidP="00BF3692">
            <w:pPr>
              <w:rPr>
                <w:lang w:val="es-ES_tradnl"/>
              </w:rPr>
            </w:pPr>
            <w:r w:rsidRPr="00EA3F3A">
              <w:t>3</w:t>
            </w:r>
          </w:p>
        </w:tc>
        <w:tc>
          <w:tcPr>
            <w:tcW w:w="2145" w:type="dxa"/>
            <w:tcBorders>
              <w:top w:val="nil"/>
              <w:left w:val="nil"/>
              <w:bottom w:val="nil"/>
              <w:right w:val="nil"/>
            </w:tcBorders>
            <w:hideMark/>
          </w:tcPr>
          <w:p w:rsidR="00BF3692" w:rsidRPr="00EA3F3A" w:rsidRDefault="00BF3692" w:rsidP="00BF3692">
            <w:pPr>
              <w:rPr>
                <w:lang w:val="es-ES_tradnl"/>
              </w:rPr>
            </w:pPr>
            <w:r w:rsidRPr="00EA3F3A">
              <w:t>3</w:t>
            </w:r>
          </w:p>
        </w:tc>
      </w:tr>
      <w:tr w:rsidR="00BF3692" w:rsidRPr="00EA3F3A" w:rsidTr="006D54A9">
        <w:tc>
          <w:tcPr>
            <w:tcW w:w="534" w:type="dxa"/>
            <w:tcBorders>
              <w:top w:val="nil"/>
              <w:left w:val="nil"/>
              <w:bottom w:val="nil"/>
              <w:right w:val="nil"/>
            </w:tcBorders>
            <w:shd w:val="clear" w:color="auto" w:fill="9BBB59"/>
            <w:hideMark/>
          </w:tcPr>
          <w:p w:rsidR="00BF3692" w:rsidRPr="00EA3F3A" w:rsidRDefault="00BF3692" w:rsidP="00BF3692">
            <w:pPr>
              <w:rPr>
                <w:lang w:val="es-ES_tradnl"/>
              </w:rPr>
            </w:pPr>
            <w:r w:rsidRPr="00EA3F3A">
              <w:t>3</w:t>
            </w:r>
          </w:p>
        </w:tc>
        <w:tc>
          <w:tcPr>
            <w:tcW w:w="3220" w:type="dxa"/>
            <w:tcBorders>
              <w:top w:val="nil"/>
              <w:left w:val="nil"/>
              <w:bottom w:val="nil"/>
              <w:right w:val="nil"/>
            </w:tcBorders>
            <w:shd w:val="clear" w:color="auto" w:fill="BFBFBF"/>
            <w:hideMark/>
          </w:tcPr>
          <w:p w:rsidR="00BF3692" w:rsidRPr="00EA3F3A" w:rsidRDefault="00BF3692" w:rsidP="00BF3692">
            <w:r w:rsidRPr="00EA3F3A">
              <w:t>Cuenta con vehículo utilitario destinado para la entrega de los bienes</w:t>
            </w:r>
          </w:p>
        </w:tc>
        <w:tc>
          <w:tcPr>
            <w:tcW w:w="2166" w:type="dxa"/>
            <w:tcBorders>
              <w:top w:val="nil"/>
              <w:left w:val="nil"/>
              <w:bottom w:val="nil"/>
              <w:right w:val="nil"/>
            </w:tcBorders>
            <w:shd w:val="clear" w:color="auto" w:fill="BFBFBF"/>
            <w:hideMark/>
          </w:tcPr>
          <w:p w:rsidR="00BF3692" w:rsidRPr="00EA3F3A" w:rsidRDefault="00BF3692" w:rsidP="00BF3692">
            <w:r w:rsidRPr="00EA3F3A">
              <w:t>No presenta</w:t>
            </w:r>
          </w:p>
          <w:p w:rsidR="00BF3692" w:rsidRPr="00EA3F3A" w:rsidRDefault="00BF3692" w:rsidP="00BF3692">
            <w:r w:rsidRPr="00EA3F3A">
              <w:t>Puntos otorgados</w:t>
            </w:r>
          </w:p>
          <w:p w:rsidR="00BF3692" w:rsidRPr="00EA3F3A" w:rsidRDefault="00BF3692" w:rsidP="00BF3692">
            <w:r w:rsidRPr="00EA3F3A">
              <w:t>Cero (0)</w:t>
            </w:r>
          </w:p>
        </w:tc>
        <w:tc>
          <w:tcPr>
            <w:tcW w:w="1906" w:type="dxa"/>
            <w:tcBorders>
              <w:top w:val="nil"/>
              <w:left w:val="nil"/>
              <w:bottom w:val="nil"/>
              <w:right w:val="nil"/>
            </w:tcBorders>
            <w:shd w:val="clear" w:color="auto" w:fill="BFBFBF"/>
            <w:hideMark/>
          </w:tcPr>
          <w:p w:rsidR="00BF3692" w:rsidRPr="00EA3F3A" w:rsidRDefault="00BF3692" w:rsidP="00BF3692">
            <w:r w:rsidRPr="00EA3F3A">
              <w:t>Presenta</w:t>
            </w:r>
          </w:p>
          <w:p w:rsidR="00BF3692" w:rsidRPr="00EA3F3A" w:rsidRDefault="00BF3692" w:rsidP="00BF3692">
            <w:r w:rsidRPr="00EA3F3A">
              <w:t>Puntos otorgados</w:t>
            </w:r>
          </w:p>
          <w:p w:rsidR="00BF3692" w:rsidRPr="00EA3F3A" w:rsidRDefault="00BF3692" w:rsidP="00BF3692">
            <w:r w:rsidRPr="00EA3F3A">
              <w:t>3</w:t>
            </w:r>
          </w:p>
        </w:tc>
        <w:tc>
          <w:tcPr>
            <w:tcW w:w="2145" w:type="dxa"/>
            <w:tcBorders>
              <w:top w:val="nil"/>
              <w:left w:val="nil"/>
              <w:bottom w:val="nil"/>
              <w:right w:val="nil"/>
            </w:tcBorders>
            <w:shd w:val="clear" w:color="auto" w:fill="BFBFBF"/>
            <w:hideMark/>
          </w:tcPr>
          <w:p w:rsidR="00BF3692" w:rsidRPr="00EA3F3A" w:rsidRDefault="00BF3692" w:rsidP="00BF3692">
            <w:pPr>
              <w:rPr>
                <w:lang w:val="es-ES_tradnl"/>
              </w:rPr>
            </w:pPr>
            <w:r w:rsidRPr="00EA3F3A">
              <w:t>3</w:t>
            </w:r>
          </w:p>
        </w:tc>
      </w:tr>
      <w:tr w:rsidR="00BF3692" w:rsidRPr="00EA3F3A" w:rsidTr="006D54A9">
        <w:tc>
          <w:tcPr>
            <w:tcW w:w="534" w:type="dxa"/>
            <w:tcBorders>
              <w:top w:val="nil"/>
              <w:left w:val="nil"/>
              <w:bottom w:val="nil"/>
              <w:right w:val="nil"/>
            </w:tcBorders>
            <w:shd w:val="clear" w:color="auto" w:fill="9BBB59"/>
            <w:hideMark/>
          </w:tcPr>
          <w:p w:rsidR="00BF3692" w:rsidRPr="00EA3F3A" w:rsidRDefault="00BF3692" w:rsidP="00BF3692">
            <w:pPr>
              <w:rPr>
                <w:lang w:val="es-ES_tradnl"/>
              </w:rPr>
            </w:pPr>
            <w:r w:rsidRPr="00EA3F3A">
              <w:t>4</w:t>
            </w:r>
          </w:p>
        </w:tc>
        <w:tc>
          <w:tcPr>
            <w:tcW w:w="3220" w:type="dxa"/>
            <w:tcBorders>
              <w:top w:val="nil"/>
              <w:left w:val="nil"/>
              <w:bottom w:val="nil"/>
              <w:right w:val="nil"/>
            </w:tcBorders>
            <w:shd w:val="clear" w:color="auto" w:fill="FFFFFF"/>
            <w:hideMark/>
          </w:tcPr>
          <w:p w:rsidR="00BF3692" w:rsidRPr="00EA3F3A" w:rsidRDefault="00BF3692" w:rsidP="00BF3692">
            <w:pPr>
              <w:rPr>
                <w:lang w:val="es-ES_tradnl"/>
              </w:rPr>
            </w:pPr>
            <w:r w:rsidRPr="00EA3F3A">
              <w:t>Presenta carta donde acredite que cuenta con personal con discapacidad</w:t>
            </w:r>
          </w:p>
        </w:tc>
        <w:tc>
          <w:tcPr>
            <w:tcW w:w="2166" w:type="dxa"/>
            <w:tcBorders>
              <w:top w:val="nil"/>
              <w:left w:val="nil"/>
              <w:bottom w:val="nil"/>
              <w:right w:val="nil"/>
            </w:tcBorders>
            <w:shd w:val="clear" w:color="auto" w:fill="FFFFFF"/>
            <w:hideMark/>
          </w:tcPr>
          <w:p w:rsidR="00BF3692" w:rsidRPr="00EA3F3A" w:rsidRDefault="00BF3692" w:rsidP="00BF3692">
            <w:pPr>
              <w:rPr>
                <w:lang w:val="es-ES_tradnl"/>
              </w:rPr>
            </w:pPr>
            <w:r w:rsidRPr="00EA3F3A">
              <w:t>No acredita personal con discapacidad</w:t>
            </w:r>
          </w:p>
          <w:p w:rsidR="00BF3692" w:rsidRPr="00EA3F3A" w:rsidRDefault="00BF3692" w:rsidP="00BF3692">
            <w:pPr>
              <w:rPr>
                <w:lang w:val="es-ES_tradnl"/>
              </w:rPr>
            </w:pPr>
            <w:r w:rsidRPr="00EA3F3A">
              <w:t>Cero puntos</w:t>
            </w:r>
          </w:p>
        </w:tc>
        <w:tc>
          <w:tcPr>
            <w:tcW w:w="1906" w:type="dxa"/>
            <w:tcBorders>
              <w:top w:val="nil"/>
              <w:left w:val="nil"/>
              <w:bottom w:val="nil"/>
              <w:right w:val="nil"/>
            </w:tcBorders>
            <w:shd w:val="clear" w:color="auto" w:fill="FFFFFF"/>
            <w:hideMark/>
          </w:tcPr>
          <w:p w:rsidR="00BF3692" w:rsidRPr="00EA3F3A" w:rsidRDefault="00BF3692" w:rsidP="00BF3692">
            <w:pPr>
              <w:rPr>
                <w:lang w:val="es-ES_tradnl"/>
              </w:rPr>
            </w:pPr>
            <w:r w:rsidRPr="00EA3F3A">
              <w:t>Acredita personal con discapacidad</w:t>
            </w:r>
          </w:p>
          <w:p w:rsidR="00BF3692" w:rsidRPr="00EA3F3A" w:rsidRDefault="00BF3692" w:rsidP="00BF3692">
            <w:pPr>
              <w:rPr>
                <w:lang w:val="es-ES_tradnl"/>
              </w:rPr>
            </w:pPr>
            <w:r w:rsidRPr="00EA3F3A">
              <w:t>0.5 punto</w:t>
            </w:r>
          </w:p>
        </w:tc>
        <w:tc>
          <w:tcPr>
            <w:tcW w:w="2145" w:type="dxa"/>
            <w:tcBorders>
              <w:top w:val="nil"/>
              <w:left w:val="nil"/>
              <w:bottom w:val="nil"/>
              <w:right w:val="nil"/>
            </w:tcBorders>
            <w:shd w:val="clear" w:color="auto" w:fill="FFFFFF"/>
            <w:hideMark/>
          </w:tcPr>
          <w:p w:rsidR="00BF3692" w:rsidRPr="00EA3F3A" w:rsidRDefault="00BF3692" w:rsidP="00BF3692">
            <w:pPr>
              <w:rPr>
                <w:lang w:val="es-ES_tradnl"/>
              </w:rPr>
            </w:pPr>
            <w:r w:rsidRPr="00EA3F3A">
              <w:t>0.5</w:t>
            </w:r>
          </w:p>
        </w:tc>
      </w:tr>
      <w:tr w:rsidR="00BF3692" w:rsidRPr="00EA3F3A" w:rsidTr="006D54A9">
        <w:tc>
          <w:tcPr>
            <w:tcW w:w="534" w:type="dxa"/>
            <w:tcBorders>
              <w:top w:val="nil"/>
              <w:left w:val="nil"/>
              <w:bottom w:val="nil"/>
              <w:right w:val="nil"/>
            </w:tcBorders>
            <w:shd w:val="clear" w:color="auto" w:fill="9BBB59"/>
            <w:hideMark/>
          </w:tcPr>
          <w:p w:rsidR="00BF3692" w:rsidRPr="00EA3F3A" w:rsidRDefault="00BF3692" w:rsidP="00BF3692">
            <w:pPr>
              <w:rPr>
                <w:lang w:val="es-ES_tradnl"/>
              </w:rPr>
            </w:pPr>
            <w:r w:rsidRPr="00EA3F3A">
              <w:t>5</w:t>
            </w:r>
          </w:p>
        </w:tc>
        <w:tc>
          <w:tcPr>
            <w:tcW w:w="3220" w:type="dxa"/>
            <w:tcBorders>
              <w:top w:val="nil"/>
              <w:left w:val="nil"/>
              <w:bottom w:val="nil"/>
              <w:right w:val="nil"/>
            </w:tcBorders>
            <w:shd w:val="clear" w:color="auto" w:fill="BFBFBF"/>
            <w:hideMark/>
          </w:tcPr>
          <w:p w:rsidR="00BF3692" w:rsidRPr="00EA3F3A" w:rsidRDefault="00BF3692" w:rsidP="00BF3692">
            <w:pPr>
              <w:rPr>
                <w:lang w:val="es-ES_tradnl"/>
              </w:rPr>
            </w:pPr>
            <w:r w:rsidRPr="00EA3F3A">
              <w:t>Presenta carta donde acredite ser MIPYMES</w:t>
            </w:r>
          </w:p>
        </w:tc>
        <w:tc>
          <w:tcPr>
            <w:tcW w:w="2166" w:type="dxa"/>
            <w:tcBorders>
              <w:top w:val="nil"/>
              <w:left w:val="nil"/>
              <w:bottom w:val="nil"/>
              <w:right w:val="nil"/>
            </w:tcBorders>
            <w:shd w:val="clear" w:color="auto" w:fill="BFBFBF"/>
            <w:hideMark/>
          </w:tcPr>
          <w:p w:rsidR="00BF3692" w:rsidRPr="00EA3F3A" w:rsidRDefault="00BF3692" w:rsidP="00BF3692">
            <w:pPr>
              <w:rPr>
                <w:lang w:val="es-ES_tradnl"/>
              </w:rPr>
            </w:pPr>
            <w:r w:rsidRPr="00EA3F3A">
              <w:t>No acredita ser MIPYMES</w:t>
            </w:r>
          </w:p>
          <w:p w:rsidR="00BF3692" w:rsidRPr="00EA3F3A" w:rsidRDefault="00BF3692" w:rsidP="00BF3692">
            <w:pPr>
              <w:rPr>
                <w:lang w:val="es-ES_tradnl"/>
              </w:rPr>
            </w:pPr>
            <w:r w:rsidRPr="00EA3F3A">
              <w:t>Cero puntos</w:t>
            </w:r>
          </w:p>
        </w:tc>
        <w:tc>
          <w:tcPr>
            <w:tcW w:w="1906" w:type="dxa"/>
            <w:tcBorders>
              <w:top w:val="nil"/>
              <w:left w:val="nil"/>
              <w:bottom w:val="nil"/>
              <w:right w:val="nil"/>
            </w:tcBorders>
            <w:shd w:val="clear" w:color="auto" w:fill="BFBFBF"/>
            <w:hideMark/>
          </w:tcPr>
          <w:p w:rsidR="00BF3692" w:rsidRPr="00EA3F3A" w:rsidRDefault="00BF3692" w:rsidP="00BF3692">
            <w:pPr>
              <w:rPr>
                <w:lang w:val="es-ES_tradnl"/>
              </w:rPr>
            </w:pPr>
            <w:r w:rsidRPr="00EA3F3A">
              <w:t>Acredita ser MIPYMES</w:t>
            </w:r>
          </w:p>
          <w:p w:rsidR="00BF3692" w:rsidRPr="00EA3F3A" w:rsidRDefault="00BF3692" w:rsidP="00BF3692">
            <w:pPr>
              <w:rPr>
                <w:lang w:val="es-ES_tradnl"/>
              </w:rPr>
            </w:pPr>
            <w:r w:rsidRPr="00EA3F3A">
              <w:t>0.5 punto</w:t>
            </w:r>
          </w:p>
        </w:tc>
        <w:tc>
          <w:tcPr>
            <w:tcW w:w="2145" w:type="dxa"/>
            <w:tcBorders>
              <w:top w:val="nil"/>
              <w:left w:val="nil"/>
              <w:bottom w:val="nil"/>
              <w:right w:val="nil"/>
            </w:tcBorders>
            <w:shd w:val="clear" w:color="auto" w:fill="BFBFBF"/>
            <w:hideMark/>
          </w:tcPr>
          <w:p w:rsidR="00BF3692" w:rsidRPr="00EA3F3A" w:rsidRDefault="00BF3692" w:rsidP="00BF3692">
            <w:pPr>
              <w:rPr>
                <w:lang w:val="es-ES_tradnl"/>
              </w:rPr>
            </w:pPr>
            <w:r w:rsidRPr="00EA3F3A">
              <w:t>0.5</w:t>
            </w:r>
          </w:p>
        </w:tc>
      </w:tr>
    </w:tbl>
    <w:p w:rsidR="00BF3692" w:rsidRPr="00EA3F3A" w:rsidRDefault="00BF3692" w:rsidP="00BF3692">
      <w:pPr>
        <w:rPr>
          <w:lang w:val="es-ES_tradnl"/>
        </w:rPr>
      </w:pPr>
    </w:p>
    <w:tbl>
      <w:tblPr>
        <w:tblW w:w="4950" w:type="pct"/>
        <w:tblBorders>
          <w:top w:val="single" w:sz="18" w:space="0" w:color="auto"/>
          <w:bottom w:val="single" w:sz="18" w:space="0" w:color="auto"/>
        </w:tblBorders>
        <w:tblLook w:val="04E0" w:firstRow="1" w:lastRow="1" w:firstColumn="1" w:lastColumn="0" w:noHBand="0" w:noVBand="1"/>
      </w:tblPr>
      <w:tblGrid>
        <w:gridCol w:w="520"/>
        <w:gridCol w:w="3042"/>
        <w:gridCol w:w="2394"/>
        <w:gridCol w:w="1863"/>
        <w:gridCol w:w="1583"/>
      </w:tblGrid>
      <w:tr w:rsidR="00BF3692" w:rsidRPr="00EA3F3A" w:rsidTr="00BF3692">
        <w:trPr>
          <w:trHeight w:val="285"/>
        </w:trPr>
        <w:tc>
          <w:tcPr>
            <w:tcW w:w="276" w:type="pct"/>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1618" w:type="pct"/>
            <w:tcBorders>
              <w:top w:val="double" w:sz="6" w:space="0" w:color="auto"/>
              <w:left w:val="nil"/>
              <w:bottom w:val="single" w:sz="18" w:space="0" w:color="auto"/>
              <w:right w:val="nil"/>
            </w:tcBorders>
            <w:shd w:val="clear" w:color="auto" w:fill="FFFFFF"/>
            <w:noWrap/>
          </w:tcPr>
          <w:p w:rsidR="00BF3692" w:rsidRPr="00EA3F3A" w:rsidRDefault="00BF3692" w:rsidP="00BF3692">
            <w:pPr>
              <w:rPr>
                <w:lang w:val="es-ES_tradnl"/>
              </w:rPr>
            </w:pPr>
          </w:p>
        </w:tc>
        <w:tc>
          <w:tcPr>
            <w:tcW w:w="1273" w:type="pct"/>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991" w:type="pct"/>
            <w:tcBorders>
              <w:top w:val="double" w:sz="6" w:space="0" w:color="auto"/>
              <w:left w:val="nil"/>
              <w:bottom w:val="single" w:sz="18" w:space="0" w:color="auto"/>
              <w:right w:val="nil"/>
            </w:tcBorders>
            <w:shd w:val="clear" w:color="auto" w:fill="FFFFFF"/>
            <w:hideMark/>
          </w:tcPr>
          <w:p w:rsidR="00BF3692" w:rsidRPr="00EA3F3A" w:rsidRDefault="00BF3692" w:rsidP="00BF3692">
            <w:pPr>
              <w:rPr>
                <w:lang w:val="es-ES_tradnl"/>
              </w:rPr>
            </w:pPr>
            <w:r w:rsidRPr="00EA3F3A">
              <w:t>TOTAL</w:t>
            </w:r>
          </w:p>
        </w:tc>
        <w:tc>
          <w:tcPr>
            <w:tcW w:w="843" w:type="pct"/>
            <w:tcBorders>
              <w:top w:val="double" w:sz="6" w:space="0" w:color="auto"/>
              <w:left w:val="nil"/>
              <w:bottom w:val="single" w:sz="18" w:space="0" w:color="auto"/>
              <w:right w:val="nil"/>
            </w:tcBorders>
            <w:shd w:val="clear" w:color="auto" w:fill="FFFFFF"/>
            <w:noWrap/>
            <w:hideMark/>
          </w:tcPr>
          <w:p w:rsidR="00BF3692" w:rsidRPr="00EA3F3A" w:rsidRDefault="00BF3692" w:rsidP="00BF3692">
            <w:pPr>
              <w:rPr>
                <w:lang w:val="es-ES_tradnl"/>
              </w:rPr>
            </w:pPr>
            <w:r w:rsidRPr="00EA3F3A">
              <w:t>10</w:t>
            </w:r>
          </w:p>
        </w:tc>
      </w:tr>
    </w:tbl>
    <w:p w:rsidR="00BF3692" w:rsidRPr="00EA3F3A" w:rsidRDefault="00BF3692" w:rsidP="00BF3692">
      <w:pPr>
        <w:rPr>
          <w:lang w:val="es-ES_tradnl"/>
        </w:rPr>
      </w:pPr>
    </w:p>
    <w:p w:rsidR="00BF3692" w:rsidRPr="00EA3F3A" w:rsidRDefault="00BF3692" w:rsidP="00BF3692">
      <w:r w:rsidRPr="00EA3F3A">
        <w:t>Documentación necesaria para evaluar este rubro.</w:t>
      </w:r>
    </w:p>
    <w:p w:rsidR="00BF3692" w:rsidRPr="00EA3F3A" w:rsidRDefault="00BF3692" w:rsidP="00BF3692"/>
    <w:p w:rsidR="00BF3692" w:rsidRPr="00EA3F3A" w:rsidRDefault="00BF3692" w:rsidP="00BF3692">
      <w:r w:rsidRPr="00EA3F3A">
        <w:t>Toda la documentación mencionada deberá ser integrada en su propuesta técnica.</w:t>
      </w:r>
    </w:p>
    <w:p w:rsidR="00BF3692" w:rsidRPr="00EA3F3A" w:rsidRDefault="00BF3692" w:rsidP="00BF3692">
      <w:r w:rsidRPr="00EA3F3A">
        <w:t>Deberán presentar la última declaración anual fiscal 2016 presentada ante la Secretaria de Hacienda y Crédito Público.</w:t>
      </w:r>
    </w:p>
    <w:p w:rsidR="00BF3692" w:rsidRPr="00EA3F3A" w:rsidRDefault="00BF3692" w:rsidP="00BF3692">
      <w:r w:rsidRPr="00EA3F3A">
        <w:t>Que para efectos de acreditar la existencia de la oficina de atención a clientes será a través de un plano y fotografías  de las instalaciones donde se dan atención al público.</w:t>
      </w:r>
    </w:p>
    <w:p w:rsidR="00BF3692" w:rsidRPr="00EA3F3A" w:rsidRDefault="00BF3692" w:rsidP="00BF3692">
      <w:r w:rsidRPr="00EA3F3A">
        <w:t>En el caso del vehículo utilitario se acreditara con factura de propiedad o contrato de arrendamiento a nombre de la empresa participante.</w:t>
      </w:r>
    </w:p>
    <w:p w:rsidR="00BF3692" w:rsidRDefault="00BF3692" w:rsidP="00BF3692">
      <w:pPr>
        <w:rPr>
          <w:lang w:val="es-ES_tradnl"/>
        </w:rPr>
      </w:pPr>
    </w:p>
    <w:p w:rsidR="00CD7740" w:rsidRPr="00EA3F3A" w:rsidRDefault="00CD7740" w:rsidP="00BF3692"/>
    <w:p w:rsidR="00BF3692" w:rsidRPr="00EA3F3A" w:rsidRDefault="00BF3692" w:rsidP="00BF3692">
      <w:r w:rsidRPr="00EA3F3A">
        <w:t>Experiencia y especialidad del licitante (5 puntos de la ponderación global).</w:t>
      </w:r>
    </w:p>
    <w:p w:rsidR="00BF3692" w:rsidRDefault="00BF3692" w:rsidP="00BF3692"/>
    <w:p w:rsidR="00CD7740" w:rsidRPr="00EA3F3A" w:rsidRDefault="00CD7740" w:rsidP="00BF3692"/>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313"/>
        <w:gridCol w:w="2578"/>
        <w:gridCol w:w="644"/>
        <w:gridCol w:w="411"/>
        <w:gridCol w:w="142"/>
        <w:gridCol w:w="363"/>
        <w:gridCol w:w="1738"/>
        <w:gridCol w:w="27"/>
      </w:tblGrid>
      <w:tr w:rsidR="00BF3692" w:rsidRPr="00EA3F3A" w:rsidTr="00BF3692">
        <w:trPr>
          <w:gridAfter w:val="1"/>
          <w:wAfter w:w="27" w:type="dxa"/>
          <w:trHeight w:val="471"/>
        </w:trPr>
        <w:tc>
          <w:tcPr>
            <w:tcW w:w="539" w:type="dxa"/>
            <w:tcBorders>
              <w:top w:val="single" w:sz="18" w:space="0" w:color="auto"/>
              <w:left w:val="nil"/>
              <w:bottom w:val="single" w:sz="18" w:space="0" w:color="auto"/>
              <w:right w:val="nil"/>
            </w:tcBorders>
            <w:shd w:val="clear" w:color="auto" w:fill="9BBB59"/>
            <w:hideMark/>
          </w:tcPr>
          <w:p w:rsidR="00BF3692" w:rsidRPr="00EA3F3A" w:rsidRDefault="00BF3692" w:rsidP="00BF3692">
            <w:pPr>
              <w:rPr>
                <w:lang w:val="es-ES_tradnl"/>
              </w:rPr>
            </w:pPr>
            <w:r w:rsidRPr="00EA3F3A">
              <w:t>No.</w:t>
            </w:r>
          </w:p>
        </w:tc>
        <w:tc>
          <w:tcPr>
            <w:tcW w:w="6946" w:type="dxa"/>
            <w:gridSpan w:val="4"/>
            <w:tcBorders>
              <w:top w:val="single" w:sz="18" w:space="0" w:color="auto"/>
              <w:left w:val="nil"/>
              <w:bottom w:val="single" w:sz="18" w:space="0" w:color="auto"/>
              <w:right w:val="nil"/>
            </w:tcBorders>
            <w:shd w:val="clear" w:color="auto" w:fill="9BBB59"/>
            <w:hideMark/>
          </w:tcPr>
          <w:p w:rsidR="00BF3692" w:rsidRPr="00EA3F3A" w:rsidRDefault="00BF3692" w:rsidP="00BF3692">
            <w:pPr>
              <w:rPr>
                <w:lang w:val="es-ES_tradnl"/>
              </w:rPr>
            </w:pPr>
            <w:r w:rsidRPr="00EA3F3A">
              <w:t>SUBRUBROS</w:t>
            </w:r>
          </w:p>
        </w:tc>
        <w:tc>
          <w:tcPr>
            <w:tcW w:w="2243" w:type="dxa"/>
            <w:gridSpan w:val="3"/>
            <w:tcBorders>
              <w:top w:val="single" w:sz="18" w:space="0" w:color="auto"/>
              <w:left w:val="nil"/>
              <w:bottom w:val="single" w:sz="12" w:space="0" w:color="auto"/>
              <w:right w:val="nil"/>
            </w:tcBorders>
            <w:shd w:val="clear" w:color="auto" w:fill="9BBB59"/>
            <w:hideMark/>
          </w:tcPr>
          <w:p w:rsidR="00BF3692" w:rsidRPr="00EA3F3A" w:rsidRDefault="00BF3692" w:rsidP="00BF3692">
            <w:pPr>
              <w:rPr>
                <w:lang w:val="es-ES_tradnl"/>
              </w:rPr>
            </w:pPr>
            <w:r w:rsidRPr="00EA3F3A">
              <w:t>PUNTUACIÓN MÁXIMA A OBTENER</w:t>
            </w:r>
          </w:p>
        </w:tc>
      </w:tr>
      <w:tr w:rsidR="00BF3692" w:rsidRPr="00EA3F3A" w:rsidTr="00BF3692">
        <w:trPr>
          <w:gridAfter w:val="1"/>
          <w:wAfter w:w="27" w:type="dxa"/>
        </w:trPr>
        <w:tc>
          <w:tcPr>
            <w:tcW w:w="539" w:type="dxa"/>
            <w:tcBorders>
              <w:top w:val="single" w:sz="18" w:space="0" w:color="auto"/>
              <w:left w:val="nil"/>
              <w:bottom w:val="nil"/>
              <w:right w:val="nil"/>
            </w:tcBorders>
            <w:shd w:val="clear" w:color="auto" w:fill="9BBB59"/>
            <w:hideMark/>
          </w:tcPr>
          <w:p w:rsidR="00BF3692" w:rsidRPr="00EA3F3A" w:rsidRDefault="00BF3692" w:rsidP="00BF3692">
            <w:pPr>
              <w:rPr>
                <w:lang w:val="es-ES_tradnl"/>
              </w:rPr>
            </w:pPr>
            <w:r w:rsidRPr="00EA3F3A">
              <w:t>1</w:t>
            </w:r>
          </w:p>
        </w:tc>
        <w:tc>
          <w:tcPr>
            <w:tcW w:w="7088" w:type="dxa"/>
            <w:gridSpan w:val="5"/>
            <w:tcBorders>
              <w:top w:val="single" w:sz="18" w:space="0" w:color="auto"/>
              <w:left w:val="nil"/>
              <w:bottom w:val="nil"/>
              <w:right w:val="nil"/>
            </w:tcBorders>
          </w:tcPr>
          <w:p w:rsidR="00BF3692" w:rsidRPr="00EA3F3A" w:rsidRDefault="00BF3692" w:rsidP="00BF3692">
            <w:pPr>
              <w:rPr>
                <w:lang w:val="es-ES_tradnl"/>
              </w:rPr>
            </w:pPr>
          </w:p>
          <w:p w:rsidR="00BF3692" w:rsidRPr="00EA3F3A" w:rsidRDefault="00BF3692" w:rsidP="00BF3692">
            <w:r w:rsidRPr="00EA3F3A">
              <w:t>Experiencia: Tiempo presentando el servicio similar a lo solicitado.</w:t>
            </w:r>
          </w:p>
          <w:p w:rsidR="00BF3692" w:rsidRPr="00EA3F3A" w:rsidRDefault="00BF3692" w:rsidP="00BF3692"/>
          <w:p w:rsidR="00BF3692" w:rsidRPr="00EA3F3A" w:rsidRDefault="00BF3692" w:rsidP="00BF3692">
            <w:r w:rsidRPr="00EA3F3A">
              <w:t>Se asignará la máxima puntuación indicada al licitante que acredite mayor número de años de experiencia, hasta un máximo de 5 años. A partir de este máximo asignado, la convocante efectuará un reparto proporcional de puntuación o unidades porcentuales entre el resto de los licitantes, en razón de los años de experiencia.</w:t>
            </w:r>
          </w:p>
          <w:p w:rsidR="00BF3692" w:rsidRPr="00EA3F3A" w:rsidRDefault="00BF3692" w:rsidP="00BF3692"/>
          <w:p w:rsidR="00BF3692" w:rsidRPr="00EA3F3A" w:rsidRDefault="00BF3692" w:rsidP="00BF3692">
            <w:r w:rsidRPr="00EA3F3A">
              <w:t>Menos de 5 años                              1 punto</w:t>
            </w:r>
          </w:p>
          <w:p w:rsidR="00BF3692" w:rsidRPr="00EA3F3A" w:rsidRDefault="00BF3692" w:rsidP="00BF3692">
            <w:r w:rsidRPr="00EA3F3A">
              <w:t>Más de 5 años                                  2 puntos</w:t>
            </w:r>
          </w:p>
          <w:p w:rsidR="00BF3692" w:rsidRPr="00EA3F3A" w:rsidRDefault="00BF3692" w:rsidP="00BF3692"/>
          <w:p w:rsidR="00BF3692" w:rsidRPr="00EA3F3A" w:rsidRDefault="00BF3692" w:rsidP="00BF3692">
            <w:pPr>
              <w:rPr>
                <w:lang w:val="es-ES_tradnl"/>
              </w:rPr>
            </w:pPr>
            <w:r w:rsidRPr="00EA3F3A">
              <w:t>Esta experiencia se comprobará mediante el acta constitutiva o documento que acredite fecha fehacientemente que la Adquisición de Papelería corresponde a l actividad preponderante del licitante.</w:t>
            </w:r>
          </w:p>
        </w:tc>
        <w:tc>
          <w:tcPr>
            <w:tcW w:w="2101" w:type="dxa"/>
            <w:gridSpan w:val="2"/>
            <w:tcBorders>
              <w:top w:val="single" w:sz="18" w:space="0" w:color="auto"/>
              <w:left w:val="nil"/>
              <w:bottom w:val="nil"/>
              <w:right w:val="nil"/>
            </w:tcBorders>
          </w:tcPr>
          <w:p w:rsidR="00BF3692" w:rsidRPr="00EA3F3A" w:rsidRDefault="00BF3692" w:rsidP="00BF3692">
            <w:pPr>
              <w:rPr>
                <w:lang w:val="es-ES_tradnl"/>
              </w:rPr>
            </w:pPr>
          </w:p>
          <w:p w:rsidR="00BF3692" w:rsidRPr="00EA3F3A" w:rsidRDefault="00BF3692" w:rsidP="00BF3692"/>
          <w:p w:rsidR="00BF3692" w:rsidRPr="00EA3F3A" w:rsidRDefault="00BF3692" w:rsidP="00BF3692"/>
          <w:p w:rsidR="00BF3692" w:rsidRPr="00EA3F3A" w:rsidRDefault="00BF3692" w:rsidP="00BF3692">
            <w:pPr>
              <w:rPr>
                <w:lang w:val="es-ES_tradnl"/>
              </w:rPr>
            </w:pPr>
            <w:r w:rsidRPr="00EA3F3A">
              <w:t>2</w:t>
            </w:r>
          </w:p>
        </w:tc>
      </w:tr>
      <w:tr w:rsidR="00BF3692" w:rsidRPr="00EA3F3A" w:rsidTr="00BF3692">
        <w:trPr>
          <w:gridAfter w:val="1"/>
          <w:wAfter w:w="27" w:type="dxa"/>
        </w:trPr>
        <w:tc>
          <w:tcPr>
            <w:tcW w:w="539" w:type="dxa"/>
            <w:tcBorders>
              <w:top w:val="nil"/>
              <w:left w:val="nil"/>
              <w:bottom w:val="double" w:sz="4" w:space="0" w:color="auto"/>
              <w:right w:val="nil"/>
            </w:tcBorders>
            <w:shd w:val="clear" w:color="auto" w:fill="9BBB59"/>
          </w:tcPr>
          <w:p w:rsidR="00BF3692" w:rsidRPr="00EA3F3A" w:rsidRDefault="00BF3692" w:rsidP="00BF3692">
            <w:pPr>
              <w:rPr>
                <w:lang w:val="es-ES_tradnl"/>
              </w:rPr>
            </w:pPr>
          </w:p>
          <w:p w:rsidR="00BF3692" w:rsidRPr="00EA3F3A" w:rsidRDefault="00BF3692" w:rsidP="00BF3692">
            <w:pPr>
              <w:rPr>
                <w:lang w:val="es-ES_tradnl"/>
              </w:rPr>
            </w:pPr>
            <w:r w:rsidRPr="00EA3F3A">
              <w:t>2</w:t>
            </w:r>
          </w:p>
        </w:tc>
        <w:tc>
          <w:tcPr>
            <w:tcW w:w="7088" w:type="dxa"/>
            <w:gridSpan w:val="5"/>
            <w:tcBorders>
              <w:top w:val="nil"/>
              <w:left w:val="nil"/>
              <w:bottom w:val="double" w:sz="4" w:space="0" w:color="auto"/>
              <w:right w:val="nil"/>
            </w:tcBorders>
          </w:tcPr>
          <w:p w:rsidR="00BF3692" w:rsidRPr="00EA3F3A" w:rsidRDefault="00BF3692" w:rsidP="00BF3692">
            <w:pPr>
              <w:rPr>
                <w:lang w:val="es-ES_tradnl"/>
              </w:rPr>
            </w:pPr>
          </w:p>
          <w:p w:rsidR="00BF3692" w:rsidRPr="00EA3F3A" w:rsidRDefault="00BF3692" w:rsidP="00BF3692">
            <w:r w:rsidRPr="00EA3F3A">
              <w:t xml:space="preserve">Especialidad: Número de contratos donde se acredite que se ha prestado el servicio similar a lo solicitado. </w:t>
            </w:r>
          </w:p>
          <w:p w:rsidR="00BF3692" w:rsidRPr="00EA3F3A" w:rsidRDefault="00BF3692" w:rsidP="00BF3692"/>
          <w:p w:rsidR="00BF3692" w:rsidRPr="00EA3F3A" w:rsidRDefault="00BF3692" w:rsidP="00BF3692">
            <w:r w:rsidRPr="00EA3F3A">
              <w:t xml:space="preserve">Se asignará la máxima puntuación indicada al licitante que acredite el mayor número de contratos celebrados durante 2013, 2014, 2015  y 2016, hasta un máximo de 5 contratos correspondientes al servicio objeto del presente procedimiento. </w:t>
            </w:r>
          </w:p>
          <w:p w:rsidR="00BF3692" w:rsidRPr="00EA3F3A" w:rsidRDefault="00BF3692" w:rsidP="00BF3692"/>
          <w:p w:rsidR="00BF3692" w:rsidRPr="00EA3F3A" w:rsidRDefault="00BF3692" w:rsidP="00BF3692">
            <w:r w:rsidRPr="00EA3F3A">
              <w:t>De 1 a 2 contratos                           1 punto</w:t>
            </w:r>
          </w:p>
          <w:p w:rsidR="00BF3692" w:rsidRPr="00EA3F3A" w:rsidRDefault="00BF3692" w:rsidP="00BF3692">
            <w:r w:rsidRPr="00EA3F3A">
              <w:t>De 3 a 4 contratos                           2 puntos</w:t>
            </w:r>
          </w:p>
          <w:p w:rsidR="00BF3692" w:rsidRPr="00EA3F3A" w:rsidRDefault="00BF3692" w:rsidP="00BF3692">
            <w:r w:rsidRPr="00EA3F3A">
              <w:t>De 5 o más contratos                     3 puntos</w:t>
            </w:r>
          </w:p>
          <w:p w:rsidR="00BF3692" w:rsidRPr="00EA3F3A" w:rsidRDefault="00BF3692" w:rsidP="00BF3692"/>
          <w:p w:rsidR="00BF3692" w:rsidRPr="00EA3F3A" w:rsidRDefault="00BF3692" w:rsidP="00BF3692">
            <w:pPr>
              <w:rPr>
                <w:lang w:val="es-ES_tradnl"/>
              </w:rPr>
            </w:pPr>
            <w:r w:rsidRPr="00EA3F3A">
              <w:t>A partir de este máximo asignado, la convocante efectuará un reparto proporcional de puntuación o unidades porcentuales entre el resto de los licitantes, en razón de los contratos que cubran los supuestos antes señalados.</w:t>
            </w:r>
          </w:p>
        </w:tc>
        <w:tc>
          <w:tcPr>
            <w:tcW w:w="2101" w:type="dxa"/>
            <w:gridSpan w:val="2"/>
            <w:tcBorders>
              <w:top w:val="nil"/>
              <w:left w:val="nil"/>
              <w:bottom w:val="double" w:sz="4" w:space="0" w:color="auto"/>
              <w:right w:val="nil"/>
            </w:tcBorders>
          </w:tcPr>
          <w:p w:rsidR="00BF3692" w:rsidRPr="00EA3F3A" w:rsidRDefault="00BF3692" w:rsidP="00BF3692">
            <w:pPr>
              <w:rPr>
                <w:lang w:val="es-ES_tradnl"/>
              </w:rPr>
            </w:pPr>
          </w:p>
          <w:p w:rsidR="00BF3692" w:rsidRPr="00EA3F3A" w:rsidRDefault="00BF3692" w:rsidP="00BF3692"/>
          <w:p w:rsidR="00BF3692" w:rsidRPr="00EA3F3A" w:rsidRDefault="00BF3692" w:rsidP="00BF3692"/>
          <w:p w:rsidR="00BF3692" w:rsidRPr="00EA3F3A" w:rsidRDefault="00BF3692" w:rsidP="00BF3692">
            <w:pPr>
              <w:rPr>
                <w:lang w:val="es-ES_tradnl"/>
              </w:rPr>
            </w:pPr>
            <w:r w:rsidRPr="00EA3F3A">
              <w:t>3</w:t>
            </w:r>
          </w:p>
        </w:tc>
      </w:tr>
      <w:tr w:rsidR="00BF3692" w:rsidRPr="00EA3F3A" w:rsidTr="00BF3692">
        <w:trPr>
          <w:trHeight w:val="334"/>
        </w:trPr>
        <w:tc>
          <w:tcPr>
            <w:tcW w:w="539" w:type="dxa"/>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3313" w:type="dxa"/>
            <w:tcBorders>
              <w:top w:val="double" w:sz="6" w:space="0" w:color="auto"/>
              <w:left w:val="nil"/>
              <w:bottom w:val="single" w:sz="18" w:space="0" w:color="auto"/>
              <w:right w:val="nil"/>
            </w:tcBorders>
            <w:shd w:val="clear" w:color="auto" w:fill="FFFFFF"/>
            <w:noWrap/>
          </w:tcPr>
          <w:p w:rsidR="00BF3692" w:rsidRPr="00EA3F3A" w:rsidRDefault="00BF3692" w:rsidP="00BF3692">
            <w:pPr>
              <w:rPr>
                <w:lang w:val="es-ES_tradnl"/>
              </w:rPr>
            </w:pPr>
          </w:p>
        </w:tc>
        <w:tc>
          <w:tcPr>
            <w:tcW w:w="2578" w:type="dxa"/>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644" w:type="dxa"/>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916" w:type="dxa"/>
            <w:gridSpan w:val="3"/>
            <w:tcBorders>
              <w:top w:val="double" w:sz="6" w:space="0" w:color="auto"/>
              <w:left w:val="nil"/>
              <w:bottom w:val="single" w:sz="18" w:space="0" w:color="auto"/>
              <w:right w:val="nil"/>
            </w:tcBorders>
            <w:shd w:val="clear" w:color="auto" w:fill="FFFFFF"/>
            <w:hideMark/>
          </w:tcPr>
          <w:p w:rsidR="00BF3692" w:rsidRPr="00EA3F3A" w:rsidRDefault="00BF3692" w:rsidP="00BF3692">
            <w:pPr>
              <w:rPr>
                <w:lang w:val="es-ES_tradnl"/>
              </w:rPr>
            </w:pPr>
            <w:r w:rsidRPr="00EA3F3A">
              <w:t>TOTAL</w:t>
            </w:r>
          </w:p>
        </w:tc>
        <w:tc>
          <w:tcPr>
            <w:tcW w:w="1765" w:type="dxa"/>
            <w:gridSpan w:val="2"/>
            <w:tcBorders>
              <w:top w:val="double" w:sz="6" w:space="0" w:color="auto"/>
              <w:left w:val="nil"/>
              <w:bottom w:val="single" w:sz="18" w:space="0" w:color="auto"/>
              <w:right w:val="nil"/>
            </w:tcBorders>
            <w:shd w:val="clear" w:color="auto" w:fill="FFFFFF"/>
            <w:noWrap/>
            <w:hideMark/>
          </w:tcPr>
          <w:p w:rsidR="00BF3692" w:rsidRPr="00EA3F3A" w:rsidRDefault="00BF3692" w:rsidP="00BF3692">
            <w:pPr>
              <w:rPr>
                <w:lang w:val="es-ES_tradnl"/>
              </w:rPr>
            </w:pPr>
            <w:r w:rsidRPr="00EA3F3A">
              <w:t xml:space="preserve">         5</w:t>
            </w:r>
          </w:p>
        </w:tc>
      </w:tr>
    </w:tbl>
    <w:p w:rsidR="00BF3692" w:rsidRPr="00EA3F3A" w:rsidRDefault="00BF3692" w:rsidP="00BF3692">
      <w:pPr>
        <w:rPr>
          <w:lang w:val="es-ES_tradnl"/>
        </w:rPr>
      </w:pPr>
    </w:p>
    <w:p w:rsidR="00BF3692" w:rsidRPr="00EA3F3A" w:rsidRDefault="00BF3692" w:rsidP="00BF3692"/>
    <w:p w:rsidR="00BF3692" w:rsidRPr="00EA3F3A" w:rsidRDefault="00BF3692" w:rsidP="00BF3692">
      <w:r w:rsidRPr="00EA3F3A">
        <w:t>Documentación necesaria para evaluar este rubro.</w:t>
      </w:r>
    </w:p>
    <w:p w:rsidR="00BF3692" w:rsidRPr="00EA3F3A" w:rsidRDefault="00BF3692" w:rsidP="00BF3692"/>
    <w:p w:rsidR="00BF3692" w:rsidRPr="00EA3F3A" w:rsidRDefault="00BF3692" w:rsidP="00BF3692">
      <w:r w:rsidRPr="00EA3F3A">
        <w:t xml:space="preserve">Copia del primer contrato y/o documento que </w:t>
      </w:r>
      <w:r w:rsidR="00E55035" w:rsidRPr="00EA3F3A">
        <w:t>acredite la</w:t>
      </w:r>
      <w:r w:rsidRPr="00EA3F3A">
        <w:t xml:space="preserve"> comercialización de los bienes objeto de esta licitación.</w:t>
      </w:r>
    </w:p>
    <w:p w:rsidR="00BF3692" w:rsidRPr="00EA3F3A" w:rsidRDefault="00BF3692" w:rsidP="00BF3692"/>
    <w:p w:rsidR="00BF3692" w:rsidRPr="00EA3F3A" w:rsidRDefault="00BF3692" w:rsidP="00BF3692">
      <w:r w:rsidRPr="00EA3F3A">
        <w:t>Copia de contratos que acrediten el surtimiento de los bienes similares a los solicitados en la presente licitación.</w:t>
      </w:r>
    </w:p>
    <w:p w:rsidR="00BF3692" w:rsidRPr="00EA3F3A" w:rsidRDefault="00BF3692" w:rsidP="00BF3692"/>
    <w:p w:rsidR="00BF3692" w:rsidRDefault="00BF3692" w:rsidP="00BF3692">
      <w:r w:rsidRPr="00EA3F3A">
        <w:t>Cumplimientos de contratos (10 puntos de la ponderación global). Se ocupa de medir el desempeño o cumplimiento que ha teni</w:t>
      </w:r>
      <w:r w:rsidR="00E55035">
        <w:t>do el licitante en la entrega</w:t>
      </w:r>
      <w:r w:rsidRPr="00EA3F3A">
        <w:t xml:space="preserve"> oportuna y adecuada de los </w:t>
      </w:r>
      <w:r w:rsidR="00BF18ED">
        <w:t>biene</w:t>
      </w:r>
      <w:r w:rsidRPr="00EA3F3A">
        <w:t>s de la misma naturaleza objeto del procedimiento de contratación de que se trate, que hubieren sido contratados por alguna dependencia, entidad o cualquier otra persona en el plazo que determine la convocante, el cual no podrá ser superado a diez años.</w:t>
      </w:r>
    </w:p>
    <w:p w:rsidR="00BF3692" w:rsidRPr="00EA3F3A" w:rsidRDefault="00BF3692" w:rsidP="00BF3692"/>
    <w:tbl>
      <w:tblPr>
        <w:tblW w:w="4900" w:type="pct"/>
        <w:tblBorders>
          <w:top w:val="single" w:sz="18" w:space="0" w:color="auto"/>
          <w:bottom w:val="single" w:sz="18" w:space="0" w:color="auto"/>
        </w:tblBorders>
        <w:tblLook w:val="04E0" w:firstRow="1" w:lastRow="1" w:firstColumn="1" w:lastColumn="0" w:noHBand="0" w:noVBand="1"/>
      </w:tblPr>
      <w:tblGrid>
        <w:gridCol w:w="295"/>
        <w:gridCol w:w="3243"/>
        <w:gridCol w:w="3079"/>
        <w:gridCol w:w="2611"/>
        <w:gridCol w:w="269"/>
      </w:tblGrid>
      <w:tr w:rsidR="00BF3692" w:rsidRPr="00EA3F3A" w:rsidTr="00BF3692">
        <w:trPr>
          <w:trHeight w:val="342"/>
        </w:trPr>
        <w:tc>
          <w:tcPr>
            <w:tcW w:w="282" w:type="pct"/>
            <w:tcBorders>
              <w:top w:val="single" w:sz="18" w:space="0" w:color="auto"/>
              <w:left w:val="nil"/>
              <w:bottom w:val="single" w:sz="18" w:space="0" w:color="auto"/>
              <w:right w:val="nil"/>
            </w:tcBorders>
            <w:shd w:val="clear" w:color="auto" w:fill="9BBB59"/>
            <w:hideMark/>
          </w:tcPr>
          <w:p w:rsidR="00BF3692" w:rsidRPr="00EA3F3A" w:rsidRDefault="00BF3692" w:rsidP="00BF3692">
            <w:pPr>
              <w:rPr>
                <w:lang w:val="es-ES_tradnl"/>
              </w:rPr>
            </w:pPr>
            <w:r w:rsidRPr="00EA3F3A">
              <w:t>No.</w:t>
            </w:r>
          </w:p>
        </w:tc>
        <w:tc>
          <w:tcPr>
            <w:tcW w:w="1415" w:type="pct"/>
            <w:tcBorders>
              <w:top w:val="single" w:sz="18" w:space="0" w:color="auto"/>
              <w:left w:val="nil"/>
              <w:bottom w:val="single" w:sz="18" w:space="0" w:color="auto"/>
              <w:right w:val="nil"/>
            </w:tcBorders>
            <w:shd w:val="clear" w:color="auto" w:fill="9BBB59"/>
            <w:hideMark/>
          </w:tcPr>
          <w:p w:rsidR="00BF3692" w:rsidRPr="00EA3F3A" w:rsidRDefault="00BF3692" w:rsidP="00BF3692">
            <w:pPr>
              <w:rPr>
                <w:lang w:val="es-ES_tradnl"/>
              </w:rPr>
            </w:pPr>
            <w:r w:rsidRPr="00EA3F3A">
              <w:t>SUBRUBROS</w:t>
            </w:r>
          </w:p>
        </w:tc>
        <w:tc>
          <w:tcPr>
            <w:tcW w:w="2465" w:type="pct"/>
            <w:gridSpan w:val="2"/>
            <w:tcBorders>
              <w:top w:val="single" w:sz="18" w:space="0" w:color="auto"/>
              <w:left w:val="nil"/>
              <w:bottom w:val="single" w:sz="18" w:space="0" w:color="auto"/>
              <w:right w:val="nil"/>
            </w:tcBorders>
            <w:shd w:val="clear" w:color="auto" w:fill="9BBB59"/>
            <w:hideMark/>
          </w:tcPr>
          <w:p w:rsidR="00BF3692" w:rsidRPr="00EA3F3A" w:rsidRDefault="00BF3692" w:rsidP="00BF3692">
            <w:pPr>
              <w:rPr>
                <w:lang w:val="es-ES_tradnl"/>
              </w:rPr>
            </w:pPr>
            <w:r w:rsidRPr="00EA3F3A">
              <w:t>INDICADORES DE VALORACIÓN PRECISA</w:t>
            </w:r>
          </w:p>
        </w:tc>
        <w:tc>
          <w:tcPr>
            <w:tcW w:w="838" w:type="pct"/>
            <w:tcBorders>
              <w:top w:val="single" w:sz="18" w:space="0" w:color="auto"/>
              <w:left w:val="nil"/>
              <w:bottom w:val="single" w:sz="18" w:space="0" w:color="auto"/>
              <w:right w:val="nil"/>
            </w:tcBorders>
            <w:shd w:val="clear" w:color="auto" w:fill="9BBB59"/>
            <w:hideMark/>
          </w:tcPr>
          <w:p w:rsidR="00BF3692" w:rsidRPr="00EA3F3A" w:rsidRDefault="00BF3692" w:rsidP="00BF3692">
            <w:pPr>
              <w:ind w:left="-1640"/>
              <w:rPr>
                <w:lang w:val="es-ES_tradnl"/>
              </w:rPr>
            </w:pPr>
            <w:r w:rsidRPr="00EA3F3A">
              <w:t xml:space="preserve">PUNTUACIÓN MÁXIMA A OBTENER </w:t>
            </w:r>
          </w:p>
        </w:tc>
      </w:tr>
      <w:tr w:rsidR="00BF3692" w:rsidRPr="00EA3F3A" w:rsidTr="00BF3692">
        <w:trPr>
          <w:trHeight w:val="1376"/>
        </w:trPr>
        <w:tc>
          <w:tcPr>
            <w:tcW w:w="282" w:type="pct"/>
            <w:tcBorders>
              <w:top w:val="nil"/>
              <w:left w:val="nil"/>
              <w:bottom w:val="nil"/>
              <w:right w:val="nil"/>
            </w:tcBorders>
            <w:shd w:val="clear" w:color="auto" w:fill="9BBB59"/>
            <w:hideMark/>
          </w:tcPr>
          <w:p w:rsidR="00BF3692" w:rsidRPr="00EA3F3A" w:rsidRDefault="00BF3692" w:rsidP="00BF3692">
            <w:pPr>
              <w:rPr>
                <w:lang w:val="es-ES_tradnl"/>
              </w:rPr>
            </w:pPr>
            <w:r w:rsidRPr="00EA3F3A">
              <w:t>1</w:t>
            </w:r>
          </w:p>
        </w:tc>
        <w:tc>
          <w:tcPr>
            <w:tcW w:w="3880" w:type="pct"/>
            <w:gridSpan w:val="3"/>
            <w:tcBorders>
              <w:top w:val="nil"/>
              <w:left w:val="nil"/>
              <w:bottom w:val="nil"/>
              <w:right w:val="nil"/>
            </w:tcBorders>
            <w:noWrap/>
          </w:tcPr>
          <w:p w:rsidR="00BF3692" w:rsidRPr="00EA3F3A" w:rsidRDefault="00BF3692" w:rsidP="00BF3692">
            <w:pPr>
              <w:rPr>
                <w:lang w:val="es-ES_tradnl"/>
              </w:rPr>
            </w:pPr>
            <w:r w:rsidRPr="00EA3F3A">
              <w:t xml:space="preserve">Presenta cancelaciones de garantía de cumplimiento relativo a los contratos presentados. </w:t>
            </w:r>
          </w:p>
          <w:p w:rsidR="00BF3692" w:rsidRPr="00EA3F3A" w:rsidRDefault="00BF3692" w:rsidP="00BF3692"/>
          <w:p w:rsidR="00BF3692" w:rsidRPr="00EA3F3A" w:rsidRDefault="00BF3692" w:rsidP="00BF3692">
            <w:r w:rsidRPr="00EA3F3A">
              <w:t xml:space="preserve">Se asignará la máxima puntuación indicada al licitante que acredite el mayor número de cancelaciones de garantía de cumplimiento de contratos celebrados con Dependencias de la Administración Pública Federal durante 2013, 2014, </w:t>
            </w:r>
            <w:r w:rsidR="00650D7F" w:rsidRPr="00EA3F3A">
              <w:t>2015 y</w:t>
            </w:r>
            <w:r w:rsidRPr="00EA3F3A">
              <w:t xml:space="preserve"> 2016, del servicio objeto del presente procedimiento (se considerará un máximo de 5 cancelaciones) y que correspondan a los contratos presentados en el criterio de evaluación de Experiencia y especialidad del licitante en el </w:t>
            </w:r>
            <w:proofErr w:type="spellStart"/>
            <w:r w:rsidRPr="00EA3F3A">
              <w:t>subrubro</w:t>
            </w:r>
            <w:proofErr w:type="spellEnd"/>
            <w:r w:rsidRPr="00EA3F3A">
              <w:t xml:space="preserve"> de especialidad.</w:t>
            </w:r>
          </w:p>
          <w:p w:rsidR="00BF3692" w:rsidRPr="00EA3F3A" w:rsidRDefault="00BF3692" w:rsidP="00BF3692"/>
          <w:p w:rsidR="00BF3692" w:rsidRPr="00EA3F3A" w:rsidRDefault="00BF3692" w:rsidP="00BF3692">
            <w:r w:rsidRPr="00EA3F3A">
              <w:t xml:space="preserve">Menos de 2 cancelaciones                    5 puntos </w:t>
            </w:r>
          </w:p>
          <w:p w:rsidR="00BF3692" w:rsidRPr="00EA3F3A" w:rsidRDefault="00BF3692" w:rsidP="00BF3692">
            <w:r w:rsidRPr="00EA3F3A">
              <w:t>De 3 a 4 cancelaciones                         10 puntos</w:t>
            </w:r>
          </w:p>
          <w:p w:rsidR="00BF3692" w:rsidRPr="00EA3F3A" w:rsidRDefault="00BF3692" w:rsidP="00BF3692">
            <w:r w:rsidRPr="00EA3F3A">
              <w:t>De 5 o más cancelaciones                    15 puntos</w:t>
            </w:r>
          </w:p>
          <w:p w:rsidR="00BF3692" w:rsidRPr="00EA3F3A" w:rsidRDefault="00BF3692" w:rsidP="00BF3692"/>
          <w:p w:rsidR="00BF3692" w:rsidRPr="00EA3F3A" w:rsidRDefault="00BF3692" w:rsidP="00BF3692">
            <w:pPr>
              <w:rPr>
                <w:lang w:val="es-ES_tradnl"/>
              </w:rPr>
            </w:pPr>
            <w:r w:rsidRPr="00EA3F3A">
              <w:t>A partir de este máximo asignado, la convocante efectuará un reparto proporcional de puntuación o unidades porcentuales entre el resto de los licitantes, en razón de las cancelaciones que cubran los supuestos antes señalados.</w:t>
            </w:r>
          </w:p>
        </w:tc>
        <w:tc>
          <w:tcPr>
            <w:tcW w:w="838" w:type="pct"/>
            <w:tcBorders>
              <w:top w:val="nil"/>
              <w:left w:val="nil"/>
              <w:bottom w:val="nil"/>
              <w:right w:val="nil"/>
            </w:tcBorders>
            <w:noWrap/>
          </w:tcPr>
          <w:p w:rsidR="00BF3692" w:rsidRPr="00EA3F3A" w:rsidRDefault="00BF3692" w:rsidP="00BF3692">
            <w:pPr>
              <w:rPr>
                <w:lang w:val="es-ES_tradnl"/>
              </w:rPr>
            </w:pPr>
          </w:p>
          <w:p w:rsidR="00BF3692" w:rsidRPr="00EA3F3A" w:rsidRDefault="00BF3692" w:rsidP="00BF3692">
            <w:pPr>
              <w:rPr>
                <w:lang w:val="es-ES_tradnl"/>
              </w:rPr>
            </w:pPr>
            <w:r w:rsidRPr="00EA3F3A">
              <w:t>15</w:t>
            </w:r>
          </w:p>
        </w:tc>
      </w:tr>
      <w:tr w:rsidR="00BF3692" w:rsidRPr="00EA3F3A" w:rsidTr="00BF3692">
        <w:trPr>
          <w:trHeight w:val="252"/>
        </w:trPr>
        <w:tc>
          <w:tcPr>
            <w:tcW w:w="282" w:type="pct"/>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1415" w:type="pct"/>
            <w:tcBorders>
              <w:top w:val="double" w:sz="6" w:space="0" w:color="auto"/>
              <w:left w:val="nil"/>
              <w:bottom w:val="single" w:sz="18" w:space="0" w:color="auto"/>
              <w:right w:val="nil"/>
            </w:tcBorders>
            <w:shd w:val="clear" w:color="auto" w:fill="FFFFFF"/>
            <w:noWrap/>
          </w:tcPr>
          <w:p w:rsidR="00BF3692" w:rsidRPr="00EA3F3A" w:rsidRDefault="00BF3692" w:rsidP="00BF3692">
            <w:pPr>
              <w:rPr>
                <w:lang w:val="es-ES_tradnl"/>
              </w:rPr>
            </w:pPr>
          </w:p>
        </w:tc>
        <w:tc>
          <w:tcPr>
            <w:tcW w:w="1340" w:type="pct"/>
            <w:tcBorders>
              <w:top w:val="double" w:sz="6" w:space="0" w:color="auto"/>
              <w:left w:val="nil"/>
              <w:bottom w:val="single" w:sz="18" w:space="0" w:color="auto"/>
              <w:right w:val="nil"/>
            </w:tcBorders>
            <w:shd w:val="clear" w:color="auto" w:fill="FFFFFF"/>
          </w:tcPr>
          <w:p w:rsidR="00BF3692" w:rsidRPr="00EA3F3A" w:rsidRDefault="00BF3692" w:rsidP="00BF3692">
            <w:pPr>
              <w:rPr>
                <w:lang w:val="es-ES_tradnl"/>
              </w:rPr>
            </w:pPr>
          </w:p>
        </w:tc>
        <w:tc>
          <w:tcPr>
            <w:tcW w:w="1125" w:type="pct"/>
            <w:tcBorders>
              <w:top w:val="double" w:sz="6" w:space="0" w:color="auto"/>
              <w:left w:val="nil"/>
              <w:bottom w:val="single" w:sz="18" w:space="0" w:color="auto"/>
              <w:right w:val="nil"/>
            </w:tcBorders>
            <w:shd w:val="clear" w:color="auto" w:fill="FFFFFF"/>
            <w:hideMark/>
          </w:tcPr>
          <w:p w:rsidR="00BF3692" w:rsidRPr="00EA3F3A" w:rsidRDefault="00BF3692" w:rsidP="00BF3692">
            <w:pPr>
              <w:rPr>
                <w:lang w:val="es-ES_tradnl"/>
              </w:rPr>
            </w:pPr>
            <w:r w:rsidRPr="00EA3F3A">
              <w:t>TOTAL</w:t>
            </w:r>
          </w:p>
        </w:tc>
        <w:tc>
          <w:tcPr>
            <w:tcW w:w="838" w:type="pct"/>
            <w:tcBorders>
              <w:top w:val="double" w:sz="6" w:space="0" w:color="auto"/>
              <w:left w:val="nil"/>
              <w:bottom w:val="single" w:sz="18" w:space="0" w:color="auto"/>
              <w:right w:val="nil"/>
            </w:tcBorders>
            <w:shd w:val="clear" w:color="auto" w:fill="FFFFFF"/>
            <w:noWrap/>
            <w:hideMark/>
          </w:tcPr>
          <w:p w:rsidR="00BF3692" w:rsidRPr="00EA3F3A" w:rsidRDefault="00BF3692" w:rsidP="00BF3692">
            <w:pPr>
              <w:rPr>
                <w:lang w:val="es-ES_tradnl"/>
              </w:rPr>
            </w:pPr>
            <w:r w:rsidRPr="00EA3F3A">
              <w:t>15</w:t>
            </w:r>
          </w:p>
        </w:tc>
      </w:tr>
    </w:tbl>
    <w:p w:rsidR="00BF3692" w:rsidRPr="00EA3F3A" w:rsidRDefault="00BF3692" w:rsidP="00BF3692">
      <w:pPr>
        <w:rPr>
          <w:lang w:val="es-ES_tradnl"/>
        </w:rPr>
      </w:pPr>
    </w:p>
    <w:p w:rsidR="00BF3692" w:rsidRPr="00EA3F3A" w:rsidRDefault="00BF3692" w:rsidP="00BF3692">
      <w:r w:rsidRPr="00EA3F3A">
        <w:t>Documentación necesaria para evaluar este rubro.</w:t>
      </w:r>
    </w:p>
    <w:p w:rsidR="00BF3692" w:rsidRPr="00EA3F3A" w:rsidRDefault="00BF3692" w:rsidP="00BF3692"/>
    <w:p w:rsidR="00BF3692" w:rsidRPr="00EA3F3A" w:rsidRDefault="00BF3692" w:rsidP="00BF3692">
      <w:r w:rsidRPr="00EA3F3A">
        <w:t xml:space="preserve">Documento donde conste la cancelación de la garantía de cumplimiento acorde a los contratos presentados o bien cartas de las empresas donde el licitante cumplió de forma satisfactoria las obligaciones adquiridas en los contratos presentados en el criterio de evaluación de Experiencia y especialidad del licitante en el </w:t>
      </w:r>
      <w:proofErr w:type="spellStart"/>
      <w:r w:rsidRPr="00EA3F3A">
        <w:t>subrubro</w:t>
      </w:r>
      <w:proofErr w:type="spellEnd"/>
      <w:r w:rsidRPr="00EA3F3A">
        <w:t xml:space="preserve"> de especialidad.</w:t>
      </w:r>
    </w:p>
    <w:tbl>
      <w:tblPr>
        <w:tblW w:w="4500" w:type="pct"/>
        <w:jc w:val="center"/>
        <w:tblBorders>
          <w:top w:val="single" w:sz="18" w:space="0" w:color="auto"/>
          <w:bottom w:val="single" w:sz="18" w:space="0" w:color="auto"/>
        </w:tblBorders>
        <w:tblLook w:val="0460" w:firstRow="1" w:lastRow="1" w:firstColumn="0" w:lastColumn="0" w:noHBand="0" w:noVBand="1"/>
      </w:tblPr>
      <w:tblGrid>
        <w:gridCol w:w="5528"/>
        <w:gridCol w:w="3019"/>
      </w:tblGrid>
      <w:tr w:rsidR="00BF3692" w:rsidRPr="00EA3F3A" w:rsidTr="00BF3692">
        <w:trPr>
          <w:trHeight w:val="286"/>
          <w:jc w:val="center"/>
        </w:trPr>
        <w:tc>
          <w:tcPr>
            <w:tcW w:w="3234" w:type="pct"/>
            <w:tcBorders>
              <w:top w:val="single" w:sz="18" w:space="0" w:color="auto"/>
              <w:left w:val="nil"/>
              <w:bottom w:val="single" w:sz="18" w:space="0" w:color="auto"/>
              <w:right w:val="nil"/>
            </w:tcBorders>
            <w:shd w:val="clear" w:color="auto" w:fill="9BBB59"/>
            <w:hideMark/>
          </w:tcPr>
          <w:p w:rsidR="00BF3692" w:rsidRPr="00EA3F3A" w:rsidRDefault="00BF3692" w:rsidP="00BF3692">
            <w:pPr>
              <w:rPr>
                <w:lang w:val="es-ES_tradnl"/>
              </w:rPr>
            </w:pPr>
            <w:r w:rsidRPr="00EA3F3A">
              <w:t>PONDERACIÓN DE LAS VARIABLES</w:t>
            </w:r>
          </w:p>
        </w:tc>
        <w:tc>
          <w:tcPr>
            <w:tcW w:w="1766" w:type="pct"/>
            <w:tcBorders>
              <w:top w:val="single" w:sz="18" w:space="0" w:color="auto"/>
              <w:left w:val="nil"/>
              <w:bottom w:val="single" w:sz="18" w:space="0" w:color="auto"/>
              <w:right w:val="nil"/>
            </w:tcBorders>
            <w:shd w:val="clear" w:color="auto" w:fill="9BBB59"/>
            <w:hideMark/>
          </w:tcPr>
          <w:p w:rsidR="00BF3692" w:rsidRPr="00EA3F3A" w:rsidRDefault="00BF3692" w:rsidP="00BF3692">
            <w:pPr>
              <w:rPr>
                <w:lang w:val="es-ES_tradnl"/>
              </w:rPr>
            </w:pPr>
            <w:r w:rsidRPr="00EA3F3A">
              <w:t>PUNTUACIÓN MÁXIMA A OBTENER</w:t>
            </w:r>
          </w:p>
        </w:tc>
      </w:tr>
      <w:tr w:rsidR="00BF3692" w:rsidRPr="00EA3F3A" w:rsidTr="00BF3692">
        <w:trPr>
          <w:trHeight w:val="350"/>
          <w:jc w:val="center"/>
        </w:trPr>
        <w:tc>
          <w:tcPr>
            <w:tcW w:w="3234" w:type="pct"/>
            <w:tcBorders>
              <w:top w:val="nil"/>
              <w:left w:val="nil"/>
              <w:bottom w:val="nil"/>
              <w:right w:val="nil"/>
            </w:tcBorders>
            <w:shd w:val="clear" w:color="auto" w:fill="D8D8D8"/>
            <w:vAlign w:val="center"/>
            <w:hideMark/>
          </w:tcPr>
          <w:p w:rsidR="00BF3692" w:rsidRPr="00EA3F3A" w:rsidRDefault="00BF3692" w:rsidP="00BF3692">
            <w:pPr>
              <w:rPr>
                <w:lang w:val="es-ES_tradnl"/>
              </w:rPr>
            </w:pPr>
            <w:r w:rsidRPr="00EA3F3A">
              <w:t>Características del bien o bienes objeto de la propuesta técnica</w:t>
            </w:r>
          </w:p>
        </w:tc>
        <w:tc>
          <w:tcPr>
            <w:tcW w:w="1766" w:type="pct"/>
            <w:tcBorders>
              <w:top w:val="nil"/>
              <w:left w:val="nil"/>
              <w:bottom w:val="nil"/>
              <w:right w:val="nil"/>
            </w:tcBorders>
            <w:shd w:val="clear" w:color="auto" w:fill="D8D8D8"/>
            <w:vAlign w:val="center"/>
            <w:hideMark/>
          </w:tcPr>
          <w:p w:rsidR="00BF3692" w:rsidRPr="00EA3F3A" w:rsidRDefault="00BF3692" w:rsidP="00BF3692">
            <w:pPr>
              <w:rPr>
                <w:lang w:val="es-ES_tradnl"/>
              </w:rPr>
            </w:pPr>
            <w:r w:rsidRPr="00EA3F3A">
              <w:t>20</w:t>
            </w:r>
          </w:p>
        </w:tc>
      </w:tr>
      <w:tr w:rsidR="00BF3692" w:rsidRPr="00EA3F3A" w:rsidTr="00BF3692">
        <w:trPr>
          <w:trHeight w:val="272"/>
          <w:jc w:val="center"/>
        </w:trPr>
        <w:tc>
          <w:tcPr>
            <w:tcW w:w="3234" w:type="pct"/>
            <w:tcBorders>
              <w:top w:val="nil"/>
              <w:left w:val="nil"/>
              <w:bottom w:val="nil"/>
              <w:right w:val="nil"/>
            </w:tcBorders>
            <w:vAlign w:val="center"/>
            <w:hideMark/>
          </w:tcPr>
          <w:p w:rsidR="00BF3692" w:rsidRPr="00EA3F3A" w:rsidRDefault="00BF3692" w:rsidP="00BF3692">
            <w:pPr>
              <w:rPr>
                <w:lang w:val="es-ES_tradnl"/>
              </w:rPr>
            </w:pPr>
            <w:r w:rsidRPr="00EA3F3A">
              <w:t>Capacidad del licitante</w:t>
            </w:r>
          </w:p>
        </w:tc>
        <w:tc>
          <w:tcPr>
            <w:tcW w:w="1766" w:type="pct"/>
            <w:tcBorders>
              <w:top w:val="nil"/>
              <w:left w:val="nil"/>
              <w:bottom w:val="nil"/>
              <w:right w:val="nil"/>
            </w:tcBorders>
            <w:vAlign w:val="center"/>
            <w:hideMark/>
          </w:tcPr>
          <w:p w:rsidR="00BF3692" w:rsidRPr="00EA3F3A" w:rsidRDefault="00BF3692" w:rsidP="00BF3692">
            <w:pPr>
              <w:rPr>
                <w:lang w:val="es-ES_tradnl"/>
              </w:rPr>
            </w:pPr>
            <w:r w:rsidRPr="00EA3F3A">
              <w:t>10</w:t>
            </w:r>
          </w:p>
        </w:tc>
      </w:tr>
      <w:tr w:rsidR="00BF3692" w:rsidRPr="00EA3F3A" w:rsidTr="00BF3692">
        <w:trPr>
          <w:trHeight w:val="293"/>
          <w:jc w:val="center"/>
        </w:trPr>
        <w:tc>
          <w:tcPr>
            <w:tcW w:w="3234" w:type="pct"/>
            <w:tcBorders>
              <w:top w:val="nil"/>
              <w:left w:val="nil"/>
              <w:bottom w:val="nil"/>
              <w:right w:val="nil"/>
            </w:tcBorders>
            <w:shd w:val="clear" w:color="auto" w:fill="D8D8D8"/>
            <w:vAlign w:val="center"/>
            <w:hideMark/>
          </w:tcPr>
          <w:p w:rsidR="00BF3692" w:rsidRPr="00EA3F3A" w:rsidRDefault="00BF3692" w:rsidP="00BF3692">
            <w:pPr>
              <w:rPr>
                <w:lang w:val="es-ES_tradnl"/>
              </w:rPr>
            </w:pPr>
            <w:r w:rsidRPr="00EA3F3A">
              <w:t>Experiencia y especialidad del licitante</w:t>
            </w:r>
          </w:p>
        </w:tc>
        <w:tc>
          <w:tcPr>
            <w:tcW w:w="1766" w:type="pct"/>
            <w:tcBorders>
              <w:top w:val="nil"/>
              <w:left w:val="nil"/>
              <w:bottom w:val="nil"/>
              <w:right w:val="nil"/>
            </w:tcBorders>
            <w:shd w:val="clear" w:color="auto" w:fill="D8D8D8"/>
            <w:vAlign w:val="center"/>
            <w:hideMark/>
          </w:tcPr>
          <w:p w:rsidR="00BF3692" w:rsidRPr="00EA3F3A" w:rsidRDefault="00BF3692" w:rsidP="00BF3692">
            <w:pPr>
              <w:rPr>
                <w:lang w:val="es-ES_tradnl"/>
              </w:rPr>
            </w:pPr>
            <w:r w:rsidRPr="00EA3F3A">
              <w:t>5</w:t>
            </w:r>
          </w:p>
        </w:tc>
      </w:tr>
      <w:tr w:rsidR="00BF3692" w:rsidRPr="00EA3F3A" w:rsidTr="00BF3692">
        <w:trPr>
          <w:trHeight w:val="520"/>
          <w:jc w:val="center"/>
        </w:trPr>
        <w:tc>
          <w:tcPr>
            <w:tcW w:w="3234" w:type="pct"/>
            <w:tcBorders>
              <w:top w:val="nil"/>
              <w:left w:val="nil"/>
              <w:bottom w:val="nil"/>
              <w:right w:val="nil"/>
            </w:tcBorders>
            <w:vAlign w:val="center"/>
            <w:hideMark/>
          </w:tcPr>
          <w:p w:rsidR="00BF3692" w:rsidRPr="00EA3F3A" w:rsidRDefault="00BF3692" w:rsidP="00BF3692">
            <w:pPr>
              <w:rPr>
                <w:lang w:val="es-ES_tradnl"/>
              </w:rPr>
            </w:pPr>
            <w:r w:rsidRPr="00EA3F3A">
              <w:t>Cumplimiento de contratos.</w:t>
            </w:r>
          </w:p>
        </w:tc>
        <w:tc>
          <w:tcPr>
            <w:tcW w:w="1766" w:type="pct"/>
            <w:tcBorders>
              <w:top w:val="nil"/>
              <w:left w:val="nil"/>
              <w:bottom w:val="nil"/>
              <w:right w:val="nil"/>
            </w:tcBorders>
            <w:vAlign w:val="center"/>
            <w:hideMark/>
          </w:tcPr>
          <w:p w:rsidR="00BF3692" w:rsidRPr="00EA3F3A" w:rsidRDefault="00BF3692" w:rsidP="00BF3692">
            <w:pPr>
              <w:rPr>
                <w:lang w:val="es-ES_tradnl"/>
              </w:rPr>
            </w:pPr>
            <w:r w:rsidRPr="00EA3F3A">
              <w:t>15</w:t>
            </w:r>
          </w:p>
        </w:tc>
      </w:tr>
      <w:tr w:rsidR="00BF3692" w:rsidRPr="00EA3F3A" w:rsidTr="00BF3692">
        <w:trPr>
          <w:trHeight w:val="332"/>
          <w:jc w:val="center"/>
        </w:trPr>
        <w:tc>
          <w:tcPr>
            <w:tcW w:w="3234" w:type="pct"/>
            <w:tcBorders>
              <w:top w:val="double" w:sz="6" w:space="0" w:color="auto"/>
              <w:left w:val="nil"/>
              <w:bottom w:val="single" w:sz="18" w:space="0" w:color="auto"/>
              <w:right w:val="nil"/>
            </w:tcBorders>
            <w:shd w:val="clear" w:color="auto" w:fill="FFFFFF"/>
            <w:vAlign w:val="center"/>
            <w:hideMark/>
          </w:tcPr>
          <w:p w:rsidR="00BF3692" w:rsidRPr="00EA3F3A" w:rsidRDefault="00BF3692" w:rsidP="00BF3692">
            <w:pPr>
              <w:rPr>
                <w:lang w:val="es-ES_tradnl"/>
              </w:rPr>
            </w:pPr>
            <w:r w:rsidRPr="00EA3F3A">
              <w:t>TOTAL</w:t>
            </w:r>
          </w:p>
        </w:tc>
        <w:tc>
          <w:tcPr>
            <w:tcW w:w="1766" w:type="pct"/>
            <w:tcBorders>
              <w:top w:val="double" w:sz="6" w:space="0" w:color="auto"/>
              <w:left w:val="nil"/>
              <w:bottom w:val="single" w:sz="18" w:space="0" w:color="auto"/>
              <w:right w:val="nil"/>
            </w:tcBorders>
            <w:shd w:val="clear" w:color="auto" w:fill="FFFFFF"/>
            <w:vAlign w:val="center"/>
            <w:hideMark/>
          </w:tcPr>
          <w:p w:rsidR="00BF3692" w:rsidRPr="00EA3F3A" w:rsidRDefault="00BF3692" w:rsidP="00BF3692">
            <w:pPr>
              <w:rPr>
                <w:lang w:val="es-ES_tradnl"/>
              </w:rPr>
            </w:pPr>
            <w:r w:rsidRPr="00EA3F3A">
              <w:t>50</w:t>
            </w:r>
          </w:p>
        </w:tc>
      </w:tr>
    </w:tbl>
    <w:p w:rsidR="00BF3692" w:rsidRPr="00EA3F3A" w:rsidRDefault="00BF3692" w:rsidP="00BF3692">
      <w:pPr>
        <w:rPr>
          <w:lang w:val="es-ES_tradnl"/>
        </w:rPr>
      </w:pPr>
    </w:p>
    <w:p w:rsidR="00BF3692" w:rsidRPr="00EA3F3A" w:rsidRDefault="00BF3692" w:rsidP="00BF3692">
      <w:pPr>
        <w:rPr>
          <w:lang w:val="es-ES_tradnl"/>
        </w:rPr>
      </w:pPr>
      <w:r w:rsidRPr="00EA3F3A">
        <w:t>La puntuación o unidades porcentuales a obtener en la propuesta técnica para ser considerada solvente y, por tanto, no ser desechada, será de cuando menos 37.5 de los 50 máximos que se pueden obtener en su evaluación.</w:t>
      </w:r>
    </w:p>
    <w:p w:rsidR="00BF3692" w:rsidRPr="00EA3F3A" w:rsidRDefault="00BF3692" w:rsidP="00BF3692">
      <w:r w:rsidRPr="00EA3F3A">
        <w:t>El licitante que obtenga una calificación de cero en cualquiera de los rubros evaluados, no pasará a la evaluación económica.</w:t>
      </w:r>
    </w:p>
    <w:p w:rsidR="00804B22" w:rsidRDefault="00BF3692" w:rsidP="0064267B">
      <w:r w:rsidRPr="00EA3F3A">
        <w:t>La documentación solicitada en cada uno de los rubros deberá ser integrada en su propuesta técnica</w:t>
      </w:r>
    </w:p>
    <w:p w:rsidR="007D044C" w:rsidRDefault="007D044C" w:rsidP="0064267B"/>
    <w:tbl>
      <w:tblPr>
        <w:tblStyle w:val="Tablaconcuadrcula"/>
        <w:tblpPr w:leftFromText="141" w:rightFromText="141" w:vertAnchor="text" w:horzAnchor="margin" w:tblpX="-147" w:tblpY="143"/>
        <w:tblW w:w="9781" w:type="dxa"/>
        <w:tblLook w:val="04A0" w:firstRow="1" w:lastRow="0" w:firstColumn="1" w:lastColumn="0" w:noHBand="0" w:noVBand="1"/>
      </w:tblPr>
      <w:tblGrid>
        <w:gridCol w:w="9781"/>
      </w:tblGrid>
      <w:tr w:rsidR="007D044C" w:rsidTr="008B22DD">
        <w:trPr>
          <w:trHeight w:val="214"/>
        </w:trPr>
        <w:tc>
          <w:tcPr>
            <w:tcW w:w="9781" w:type="dxa"/>
            <w:shd w:val="clear" w:color="auto" w:fill="008000"/>
          </w:tcPr>
          <w:p w:rsidR="00E145A3" w:rsidRDefault="007D044C" w:rsidP="008B22DD">
            <w:pPr>
              <w:jc w:val="center"/>
              <w:rPr>
                <w:rFonts w:ascii="Arial" w:hAnsi="Arial" w:cs="Arial"/>
                <w:b/>
                <w:color w:val="FFFFFF" w:themeColor="background1"/>
                <w:sz w:val="22"/>
                <w:szCs w:val="22"/>
              </w:rPr>
            </w:pPr>
            <w:r w:rsidRPr="001F40E3">
              <w:rPr>
                <w:rFonts w:ascii="Arial" w:hAnsi="Arial" w:cs="Arial"/>
                <w:b/>
                <w:color w:val="FFFFFF" w:themeColor="background1"/>
                <w:sz w:val="22"/>
                <w:szCs w:val="22"/>
              </w:rPr>
              <w:t xml:space="preserve">APARTADO VIII.  </w:t>
            </w:r>
          </w:p>
          <w:p w:rsidR="00E145A3" w:rsidRDefault="00E145A3" w:rsidP="008B22DD">
            <w:pPr>
              <w:jc w:val="center"/>
              <w:rPr>
                <w:rFonts w:ascii="Arial" w:hAnsi="Arial" w:cs="Arial"/>
                <w:b/>
                <w:color w:val="FFFFFF" w:themeColor="background1"/>
                <w:sz w:val="22"/>
                <w:szCs w:val="22"/>
              </w:rPr>
            </w:pPr>
          </w:p>
          <w:p w:rsidR="007D044C" w:rsidRPr="001F40E3" w:rsidRDefault="007D044C" w:rsidP="008B22DD">
            <w:pPr>
              <w:jc w:val="center"/>
              <w:rPr>
                <w:rFonts w:ascii="Arial" w:hAnsi="Arial" w:cs="Arial"/>
                <w:b/>
                <w:sz w:val="22"/>
                <w:szCs w:val="22"/>
              </w:rPr>
            </w:pPr>
            <w:r w:rsidRPr="001F40E3">
              <w:rPr>
                <w:rFonts w:ascii="Arial" w:hAnsi="Arial" w:cs="Arial"/>
                <w:b/>
                <w:color w:val="FFFFFF" w:themeColor="background1"/>
                <w:sz w:val="22"/>
                <w:szCs w:val="22"/>
              </w:rPr>
              <w:t>FORMATOS</w:t>
            </w:r>
          </w:p>
        </w:tc>
      </w:tr>
    </w:tbl>
    <w:p w:rsidR="007D044C" w:rsidRPr="007D044C" w:rsidRDefault="007D044C" w:rsidP="0064267B">
      <w:pPr>
        <w:rPr>
          <w:sz w:val="2"/>
          <w:szCs w:val="2"/>
        </w:rPr>
      </w:pPr>
    </w:p>
    <w:p w:rsidR="00804B22" w:rsidRPr="009921B4"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02" w:name="_Ref234842289"/>
      <w:bookmarkStart w:id="103" w:name="_Ref234899706"/>
      <w:r>
        <w:rPr>
          <w:rFonts w:ascii="Arial" w:hAnsi="Arial" w:cs="Arial"/>
          <w:b/>
          <w:snapToGrid w:val="0"/>
          <w:color w:val="auto"/>
          <w:sz w:val="18"/>
          <w:szCs w:val="18"/>
        </w:rPr>
        <w:t>Anexo II</w:t>
      </w:r>
      <w:r w:rsidRPr="00A231A3">
        <w:rPr>
          <w:rFonts w:ascii="Arial" w:hAnsi="Arial" w:cs="Arial"/>
          <w:b/>
          <w:snapToGrid w:val="0"/>
          <w:color w:val="auto"/>
          <w:sz w:val="18"/>
          <w:szCs w:val="18"/>
        </w:rPr>
        <w:t xml:space="preserve"> </w:t>
      </w:r>
      <w:bookmarkEnd w:id="102"/>
      <w:bookmarkEnd w:id="103"/>
      <w:r w:rsidRPr="00A231A3">
        <w:rPr>
          <w:rFonts w:ascii="Arial" w:hAnsi="Arial" w:cs="Arial"/>
          <w:b/>
          <w:snapToGrid w:val="0"/>
          <w:color w:val="auto"/>
          <w:sz w:val="18"/>
          <w:szCs w:val="18"/>
        </w:rPr>
        <w:br/>
      </w:r>
      <w:bookmarkStart w:id="104" w:name="_Ref269817948"/>
      <w:r w:rsidRPr="00A231A3">
        <w:rPr>
          <w:rFonts w:ascii="Arial" w:hAnsi="Arial" w:cs="Arial"/>
          <w:b/>
          <w:snapToGrid w:val="0"/>
          <w:color w:val="auto"/>
          <w:sz w:val="18"/>
          <w:szCs w:val="18"/>
        </w:rPr>
        <w:t xml:space="preserve">Modelo de </w:t>
      </w:r>
      <w:bookmarkEnd w:id="104"/>
      <w:r>
        <w:rPr>
          <w:rFonts w:ascii="Arial" w:hAnsi="Arial" w:cs="Arial"/>
          <w:b/>
          <w:snapToGrid w:val="0"/>
          <w:color w:val="auto"/>
          <w:sz w:val="18"/>
          <w:szCs w:val="18"/>
        </w:rPr>
        <w:t>Contrato</w:t>
      </w:r>
    </w:p>
    <w:p w:rsidR="00804B22" w:rsidRDefault="00804B22" w:rsidP="00804B22">
      <w:pPr>
        <w:jc w:val="both"/>
        <w:rPr>
          <w:rFonts w:ascii="Arial" w:hAnsi="Arial" w:cs="Arial"/>
          <w:b/>
          <w:sz w:val="19"/>
          <w:szCs w:val="19"/>
        </w:rPr>
      </w:pPr>
    </w:p>
    <w:p w:rsidR="00804B22" w:rsidRDefault="00804B22" w:rsidP="00804B22">
      <w:pPr>
        <w:jc w:val="both"/>
        <w:rPr>
          <w:rFonts w:ascii="Arial" w:hAnsi="Arial" w:cs="Arial"/>
          <w:b/>
          <w:sz w:val="19"/>
          <w:szCs w:val="19"/>
        </w:rPr>
      </w:pPr>
    </w:p>
    <w:p w:rsidR="00804B22" w:rsidRPr="00A50FF8" w:rsidRDefault="00804B22" w:rsidP="00804B22">
      <w:pPr>
        <w:jc w:val="both"/>
        <w:rPr>
          <w:rFonts w:ascii="Arial" w:hAnsi="Arial" w:cs="Arial"/>
          <w:b/>
          <w:sz w:val="19"/>
          <w:szCs w:val="19"/>
        </w:rPr>
      </w:pPr>
      <w:r>
        <w:rPr>
          <w:rFonts w:ascii="Arial" w:hAnsi="Arial" w:cs="Arial"/>
          <w:b/>
          <w:sz w:val="19"/>
          <w:szCs w:val="19"/>
        </w:rPr>
        <w:t>CONTRATO PARA LA ADQUISICIÓN</w:t>
      </w:r>
      <w:r w:rsidRPr="00247785">
        <w:rPr>
          <w:rFonts w:ascii="Arial" w:hAnsi="Arial" w:cs="Arial"/>
          <w:b/>
          <w:sz w:val="19"/>
          <w:szCs w:val="19"/>
        </w:rPr>
        <w:t xml:space="preserve"> DE</w:t>
      </w:r>
      <w:r w:rsidRPr="00A50FF8">
        <w:rPr>
          <w:rFonts w:ascii="Arial" w:hAnsi="Arial" w:cs="Arial"/>
          <w:b/>
          <w:sz w:val="19"/>
          <w:szCs w:val="19"/>
        </w:rPr>
        <w:t xml:space="preserve"> </w:t>
      </w:r>
      <w:r>
        <w:rPr>
          <w:rFonts w:ascii="Arial" w:hAnsi="Arial" w:cs="Arial"/>
          <w:b/>
          <w:sz w:val="19"/>
          <w:szCs w:val="19"/>
        </w:rPr>
        <w:t>_____________________________</w:t>
      </w:r>
      <w:r w:rsidRPr="00A50FF8">
        <w:rPr>
          <w:rFonts w:ascii="Arial" w:hAnsi="Arial" w:cs="Arial"/>
          <w:b/>
          <w:sz w:val="19"/>
          <w:szCs w:val="19"/>
        </w:rPr>
        <w:t xml:space="preserve">” QUE CELEBRAN, POR UNA PARTE, EL COLEGIO DE BACHILLERES, A QUIEN SE LE DENOMINARÁ “EL COLEGIO”, REPRESENTADO POR EL M. EN A. JOSE LUIS CADENAS PALMA, EN SU CARÁCTER DE SECRETARIO ADMINISTRATIVO, Y POR LA OTRA PARTE LA EMPRESA </w:t>
      </w:r>
      <w:r>
        <w:rPr>
          <w:rFonts w:ascii="Arial" w:hAnsi="Arial" w:cs="Arial"/>
          <w:b/>
          <w:sz w:val="19"/>
          <w:szCs w:val="19"/>
        </w:rPr>
        <w:t>_________________________</w:t>
      </w:r>
      <w:r w:rsidRPr="00A50FF8">
        <w:rPr>
          <w:rFonts w:ascii="Arial" w:hAnsi="Arial" w:cs="Arial"/>
          <w:b/>
          <w:sz w:val="19"/>
          <w:szCs w:val="19"/>
        </w:rPr>
        <w:t>., A QUIEN SE DENOMINARÁ “EL PR</w:t>
      </w:r>
      <w:r>
        <w:rPr>
          <w:rFonts w:ascii="Arial" w:hAnsi="Arial" w:cs="Arial"/>
          <w:b/>
          <w:sz w:val="19"/>
          <w:szCs w:val="19"/>
        </w:rPr>
        <w:t>OVEEDOR</w:t>
      </w:r>
      <w:r w:rsidRPr="00A50FF8">
        <w:rPr>
          <w:rFonts w:ascii="Arial" w:hAnsi="Arial" w:cs="Arial"/>
          <w:b/>
          <w:sz w:val="19"/>
          <w:szCs w:val="19"/>
        </w:rPr>
        <w:t xml:space="preserve">”, REPRESENTADA POR EL C. </w:t>
      </w:r>
      <w:r>
        <w:rPr>
          <w:rFonts w:ascii="Arial" w:hAnsi="Arial" w:cs="Arial"/>
          <w:b/>
          <w:sz w:val="19"/>
          <w:szCs w:val="19"/>
        </w:rPr>
        <w:t>LUIS MARCELINO LÓPEZ</w:t>
      </w:r>
      <w:r w:rsidRPr="00A50FF8">
        <w:rPr>
          <w:rFonts w:ascii="Arial" w:hAnsi="Arial" w:cs="Arial"/>
          <w:b/>
          <w:color w:val="FF0000"/>
          <w:sz w:val="19"/>
          <w:szCs w:val="19"/>
        </w:rPr>
        <w:t xml:space="preserve"> </w:t>
      </w:r>
      <w:r w:rsidRPr="00A50FF8">
        <w:rPr>
          <w:rFonts w:ascii="Arial" w:hAnsi="Arial" w:cs="Arial"/>
          <w:b/>
          <w:sz w:val="19"/>
          <w:szCs w:val="19"/>
        </w:rPr>
        <w:t xml:space="preserve">EN SU CARÁCTER DE </w:t>
      </w:r>
      <w:r>
        <w:rPr>
          <w:rFonts w:ascii="Arial" w:hAnsi="Arial" w:cs="Arial"/>
          <w:b/>
          <w:color w:val="000000"/>
          <w:sz w:val="19"/>
          <w:szCs w:val="19"/>
        </w:rPr>
        <w:t>_______________</w:t>
      </w:r>
      <w:r w:rsidRPr="00184906">
        <w:rPr>
          <w:rFonts w:ascii="Arial" w:hAnsi="Arial" w:cs="Arial"/>
          <w:b/>
          <w:sz w:val="19"/>
          <w:szCs w:val="19"/>
        </w:rPr>
        <w:t>,</w:t>
      </w:r>
      <w:r w:rsidRPr="00A50FF8">
        <w:rPr>
          <w:rFonts w:ascii="Arial" w:hAnsi="Arial" w:cs="Arial"/>
          <w:b/>
          <w:sz w:val="19"/>
          <w:szCs w:val="19"/>
        </w:rPr>
        <w:t xml:space="preserve"> QUIENES TIENEN LAS FACULTADES PARA CONTRATAR, AL TENOR DE LAS DECLARACIONES Y CLÁUSULAS SIGUIENTES:</w:t>
      </w:r>
    </w:p>
    <w:p w:rsidR="00804B22" w:rsidRPr="00A50FF8" w:rsidRDefault="00804B22" w:rsidP="00804B22">
      <w:pPr>
        <w:jc w:val="both"/>
        <w:rPr>
          <w:rFonts w:ascii="Arial" w:hAnsi="Arial" w:cs="Arial"/>
          <w:b/>
          <w:sz w:val="19"/>
          <w:szCs w:val="19"/>
        </w:rPr>
      </w:pPr>
    </w:p>
    <w:p w:rsidR="00804B22" w:rsidRPr="00A50FF8" w:rsidRDefault="00804B22" w:rsidP="00804B22">
      <w:pPr>
        <w:tabs>
          <w:tab w:val="left" w:pos="4395"/>
        </w:tabs>
        <w:jc w:val="center"/>
        <w:outlineLvl w:val="0"/>
        <w:rPr>
          <w:rFonts w:ascii="Arial" w:hAnsi="Arial" w:cs="Arial"/>
          <w:b/>
          <w:sz w:val="19"/>
          <w:szCs w:val="19"/>
        </w:rPr>
      </w:pPr>
      <w:r w:rsidRPr="00A50FF8">
        <w:rPr>
          <w:rFonts w:ascii="Arial" w:hAnsi="Arial" w:cs="Arial"/>
          <w:b/>
          <w:sz w:val="19"/>
          <w:szCs w:val="19"/>
        </w:rPr>
        <w:t xml:space="preserve">D E C L A R A C I O N E S </w:t>
      </w:r>
    </w:p>
    <w:p w:rsidR="00804B22" w:rsidRDefault="00804B22" w:rsidP="00804B22">
      <w:pPr>
        <w:ind w:left="709" w:hanging="709"/>
        <w:jc w:val="both"/>
        <w:rPr>
          <w:rFonts w:ascii="Arial" w:hAnsi="Arial" w:cs="Arial"/>
          <w:b/>
          <w:sz w:val="19"/>
          <w:szCs w:val="19"/>
        </w:rPr>
      </w:pPr>
    </w:p>
    <w:p w:rsidR="00804B22" w:rsidRPr="00A50FF8" w:rsidRDefault="00804B22" w:rsidP="00804B22">
      <w:pPr>
        <w:ind w:left="709" w:hanging="709"/>
        <w:jc w:val="both"/>
        <w:rPr>
          <w:rFonts w:ascii="Arial" w:hAnsi="Arial" w:cs="Arial"/>
          <w:sz w:val="19"/>
          <w:szCs w:val="19"/>
        </w:rPr>
      </w:pPr>
      <w:r w:rsidRPr="00A50FF8">
        <w:rPr>
          <w:rFonts w:ascii="Arial" w:hAnsi="Arial" w:cs="Arial"/>
          <w:b/>
          <w:sz w:val="19"/>
          <w:szCs w:val="19"/>
        </w:rPr>
        <w:t xml:space="preserve">I. </w:t>
      </w:r>
      <w:r>
        <w:rPr>
          <w:rFonts w:ascii="Arial" w:hAnsi="Arial" w:cs="Arial"/>
          <w:sz w:val="19"/>
          <w:szCs w:val="19"/>
        </w:rPr>
        <w:t>Declara</w:t>
      </w:r>
      <w:r w:rsidRPr="00A50FF8">
        <w:rPr>
          <w:rFonts w:ascii="Arial" w:hAnsi="Arial" w:cs="Arial"/>
          <w:sz w:val="19"/>
          <w:szCs w:val="19"/>
        </w:rPr>
        <w:t xml:space="preserve"> </w:t>
      </w:r>
      <w:r w:rsidRPr="00A50FF8">
        <w:rPr>
          <w:rFonts w:ascii="Arial" w:hAnsi="Arial" w:cs="Arial"/>
          <w:b/>
          <w:sz w:val="19"/>
          <w:szCs w:val="19"/>
        </w:rPr>
        <w:t>“EL COLEGIO”</w:t>
      </w:r>
      <w:r w:rsidRPr="00A50FF8">
        <w:rPr>
          <w:rFonts w:ascii="Arial" w:hAnsi="Arial" w:cs="Arial"/>
          <w:sz w:val="19"/>
          <w:szCs w:val="19"/>
        </w:rPr>
        <w:t>:</w:t>
      </w:r>
    </w:p>
    <w:p w:rsidR="00804B22" w:rsidRPr="009F6F1D" w:rsidRDefault="00804B22" w:rsidP="00804B22">
      <w:pPr>
        <w:jc w:val="both"/>
        <w:rPr>
          <w:rFonts w:ascii="Arial" w:hAnsi="Arial" w:cs="Arial"/>
          <w:sz w:val="19"/>
          <w:szCs w:val="19"/>
        </w:rPr>
      </w:pPr>
      <w:r w:rsidRPr="00A50FF8">
        <w:rPr>
          <w:rFonts w:ascii="Arial" w:hAnsi="Arial" w:cs="Arial"/>
          <w:b/>
          <w:sz w:val="19"/>
          <w:szCs w:val="19"/>
        </w:rPr>
        <w:t xml:space="preserve">I.1. </w:t>
      </w:r>
      <w:r w:rsidRPr="00A50FF8">
        <w:rPr>
          <w:rFonts w:ascii="Arial" w:hAnsi="Arial" w:cs="Arial"/>
          <w:sz w:val="19"/>
          <w:szCs w:val="19"/>
        </w:rPr>
        <w:t>Que es un Organismo</w:t>
      </w:r>
      <w:r w:rsidRPr="00A50FF8">
        <w:rPr>
          <w:rFonts w:ascii="Arial" w:hAnsi="Arial" w:cs="Arial"/>
          <w:b/>
          <w:sz w:val="19"/>
          <w:szCs w:val="19"/>
        </w:rPr>
        <w:t xml:space="preserve"> </w:t>
      </w:r>
      <w:r w:rsidRPr="00A50FF8">
        <w:rPr>
          <w:rFonts w:ascii="Arial" w:hAnsi="Arial"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w:t>
      </w:r>
      <w:r w:rsidRPr="00A50FF8">
        <w:rPr>
          <w:rFonts w:ascii="Arial" w:hAnsi="Arial" w:cs="Arial"/>
          <w:b/>
          <w:sz w:val="19"/>
          <w:szCs w:val="19"/>
        </w:rPr>
        <w:t xml:space="preserve"> </w:t>
      </w:r>
      <w:r w:rsidRPr="00A50FF8">
        <w:rPr>
          <w:rFonts w:ascii="Arial" w:hAnsi="Arial" w:cs="Arial"/>
          <w:sz w:val="19"/>
          <w:szCs w:val="19"/>
        </w:rPr>
        <w:t>el 25 de enero de 2006, y que su Representante Legal es el Lic. Remigio Jarrillo González, en su carácter de</w:t>
      </w:r>
      <w:r w:rsidRPr="00A50FF8">
        <w:rPr>
          <w:rFonts w:ascii="Arial" w:hAnsi="Arial" w:cs="Arial"/>
          <w:color w:val="4472C4"/>
          <w:sz w:val="19"/>
          <w:szCs w:val="19"/>
        </w:rPr>
        <w:t xml:space="preserve"> </w:t>
      </w:r>
      <w:r w:rsidRPr="00A50FF8">
        <w:rPr>
          <w:rFonts w:ascii="Arial" w:hAnsi="Arial" w:cs="Arial"/>
          <w:sz w:val="19"/>
          <w:szCs w:val="19"/>
        </w:rPr>
        <w:t>Director General</w:t>
      </w:r>
      <w:r>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453961" w:rsidRDefault="00804B22" w:rsidP="00804B22">
      <w:pPr>
        <w:jc w:val="both"/>
        <w:rPr>
          <w:rFonts w:ascii="Arial" w:hAnsi="Arial" w:cs="Arial"/>
          <w:snapToGrid w:val="0"/>
          <w:color w:val="000000" w:themeColor="text1"/>
          <w:sz w:val="19"/>
          <w:szCs w:val="19"/>
          <w:lang w:val="es-ES_tradnl"/>
        </w:rPr>
      </w:pPr>
      <w:r w:rsidRPr="00453961">
        <w:rPr>
          <w:rFonts w:ascii="Arial" w:hAnsi="Arial" w:cs="Arial"/>
          <w:b/>
          <w:snapToGrid w:val="0"/>
          <w:color w:val="000000" w:themeColor="text1"/>
          <w:sz w:val="19"/>
          <w:szCs w:val="19"/>
          <w:lang w:val="es-ES_tradnl"/>
        </w:rPr>
        <w:t>I.2.</w:t>
      </w:r>
      <w:r w:rsidRPr="00453961">
        <w:rPr>
          <w:rFonts w:ascii="Arial" w:hAnsi="Arial" w:cs="Arial"/>
          <w:snapToGrid w:val="0"/>
          <w:color w:val="000000" w:themeColor="text1"/>
          <w:sz w:val="19"/>
          <w:szCs w:val="19"/>
          <w:lang w:val="es-ES_tradnl"/>
        </w:rPr>
        <w:t xml:space="preserve"> Que el M. en A. José Luis Cadenas Palma, en  su carácter de Secretario Administrativo, es Apoderado Legal del Colegio de Bachilleres, con facultades amplias, cumplidas y bastantes, consistentes en Poder General para Pleitos y Cobranzas, Actos de Administración, actos de administración en Materia Laboral y Otorgamiento y Suscripción de Títulos de Crédito, así como actos de sustitución, en términos de la escritura pública 26549 de fecha 11 de abril del año 2018, otorgada ante la fe del Notario Público 228 de la Ciudad de México, Lic. Remigio Jaramillo González, Titular y </w:t>
      </w:r>
      <w:r w:rsidR="00E145A3" w:rsidRPr="00453961">
        <w:rPr>
          <w:rFonts w:ascii="Arial" w:hAnsi="Arial" w:cs="Arial"/>
          <w:snapToGrid w:val="0"/>
          <w:color w:val="000000" w:themeColor="text1"/>
          <w:sz w:val="19"/>
          <w:szCs w:val="19"/>
          <w:lang w:val="es-ES_tradnl"/>
        </w:rPr>
        <w:t xml:space="preserve">Representante Legal </w:t>
      </w:r>
      <w:r w:rsidRPr="00453961">
        <w:rPr>
          <w:rFonts w:ascii="Arial" w:hAnsi="Arial" w:cs="Arial"/>
          <w:snapToGrid w:val="0"/>
          <w:color w:val="000000" w:themeColor="text1"/>
          <w:sz w:val="19"/>
          <w:szCs w:val="19"/>
          <w:lang w:val="es-ES_tradnl"/>
        </w:rPr>
        <w:t xml:space="preserve">del Colegio de Bachilleres, conforme a las facultades previstas en el artículo 12 fracción I del modificado Decreto de Creación de </w:t>
      </w:r>
      <w:r w:rsidRPr="00453961">
        <w:rPr>
          <w:rFonts w:ascii="Arial" w:hAnsi="Arial" w:cs="Arial"/>
          <w:b/>
          <w:snapToGrid w:val="0"/>
          <w:color w:val="000000" w:themeColor="text1"/>
          <w:sz w:val="19"/>
          <w:szCs w:val="19"/>
          <w:lang w:val="es-ES_tradnl"/>
        </w:rPr>
        <w:t>“EL COLEGIO”.</w:t>
      </w:r>
    </w:p>
    <w:p w:rsidR="00804B22" w:rsidRPr="00A50FF8" w:rsidRDefault="00804B22" w:rsidP="00804B22">
      <w:pPr>
        <w:jc w:val="both"/>
        <w:rPr>
          <w:rFonts w:ascii="Arial" w:hAnsi="Arial" w:cs="Arial"/>
          <w:sz w:val="19"/>
          <w:szCs w:val="19"/>
          <w:lang w:val="es-ES_tradnl"/>
        </w:rPr>
      </w:pPr>
    </w:p>
    <w:p w:rsidR="00804B22" w:rsidRPr="00A50FF8" w:rsidRDefault="00804B22" w:rsidP="00804B22">
      <w:pPr>
        <w:jc w:val="both"/>
        <w:rPr>
          <w:rFonts w:ascii="Arial" w:hAnsi="Arial" w:cs="Arial"/>
          <w:sz w:val="19"/>
          <w:szCs w:val="19"/>
          <w:lang w:val="es-ES_tradnl"/>
        </w:rPr>
      </w:pPr>
      <w:r w:rsidRPr="00A50FF8">
        <w:rPr>
          <w:rFonts w:ascii="Arial" w:hAnsi="Arial" w:cs="Arial"/>
          <w:b/>
          <w:sz w:val="19"/>
          <w:szCs w:val="19"/>
          <w:lang w:val="es-ES_tradnl"/>
        </w:rPr>
        <w:t xml:space="preserve">I.3. </w:t>
      </w:r>
      <w:r w:rsidRPr="00A50FF8">
        <w:rPr>
          <w:rFonts w:ascii="Arial" w:hAnsi="Arial" w:cs="Arial"/>
          <w:sz w:val="19"/>
          <w:szCs w:val="19"/>
          <w:lang w:val="es-ES_tradnl"/>
        </w:rPr>
        <w:t xml:space="preserve">Que de acuerdo a sus necesidades y/o para el cumplimiento de sus programas requiere </w:t>
      </w:r>
      <w:r>
        <w:rPr>
          <w:rFonts w:ascii="Arial" w:hAnsi="Arial" w:cs="Arial"/>
          <w:sz w:val="19"/>
          <w:szCs w:val="19"/>
          <w:lang w:val="es-ES_tradnl"/>
        </w:rPr>
        <w:t xml:space="preserve">adquirir los bienes </w:t>
      </w:r>
      <w:r w:rsidRPr="00A50FF8">
        <w:rPr>
          <w:rFonts w:ascii="Arial" w:hAnsi="Arial" w:cs="Arial"/>
          <w:sz w:val="19"/>
          <w:szCs w:val="19"/>
          <w:lang w:val="es-ES_tradnl"/>
        </w:rPr>
        <w:t xml:space="preserve">cuyo objeto se describe en el clausulado de este </w:t>
      </w:r>
      <w:r>
        <w:rPr>
          <w:rFonts w:ascii="Arial" w:hAnsi="Arial" w:cs="Arial"/>
          <w:sz w:val="19"/>
          <w:szCs w:val="19"/>
          <w:lang w:val="es-ES_tradnl"/>
        </w:rPr>
        <w:t>Contrato</w:t>
      </w:r>
      <w:r w:rsidRPr="00034BEF">
        <w:rPr>
          <w:rFonts w:ascii="Arial" w:hAnsi="Arial" w:cs="Arial"/>
          <w:sz w:val="19"/>
          <w:szCs w:val="19"/>
          <w:lang w:val="es-ES_tradnl"/>
        </w:rPr>
        <w:t>.</w:t>
      </w:r>
    </w:p>
    <w:p w:rsidR="00804B22" w:rsidRPr="00A50FF8" w:rsidRDefault="00804B22" w:rsidP="00804B22">
      <w:pPr>
        <w:jc w:val="both"/>
        <w:rPr>
          <w:rFonts w:ascii="Arial" w:hAnsi="Arial" w:cs="Arial"/>
          <w:sz w:val="19"/>
          <w:szCs w:val="19"/>
          <w:lang w:val="es-ES_tradnl"/>
        </w:rPr>
      </w:pPr>
    </w:p>
    <w:p w:rsidR="00804B22" w:rsidRPr="00A50FF8" w:rsidRDefault="00804B22" w:rsidP="00804B22">
      <w:pPr>
        <w:jc w:val="both"/>
        <w:rPr>
          <w:rFonts w:ascii="Arial" w:hAnsi="Arial" w:cs="Arial"/>
          <w:sz w:val="19"/>
          <w:szCs w:val="19"/>
          <w:lang w:val="es-ES_tradnl"/>
        </w:rPr>
      </w:pPr>
      <w:r w:rsidRPr="00A50FF8">
        <w:rPr>
          <w:rFonts w:ascii="Arial" w:hAnsi="Arial" w:cs="Arial"/>
          <w:b/>
          <w:sz w:val="19"/>
          <w:szCs w:val="19"/>
          <w:lang w:val="es-ES_tradnl"/>
        </w:rPr>
        <w:t xml:space="preserve">I.4. </w:t>
      </w:r>
      <w:r w:rsidRPr="00A50FF8">
        <w:rPr>
          <w:rFonts w:ascii="Arial" w:hAnsi="Arial" w:cs="Arial"/>
          <w:sz w:val="19"/>
          <w:szCs w:val="19"/>
          <w:lang w:val="es-ES_tradnl"/>
        </w:rPr>
        <w:t xml:space="preserve">Que cuenta con los recursos suficientes para cubrir las erogaciones de los </w:t>
      </w:r>
      <w:r w:rsidR="00BF18ED">
        <w:rPr>
          <w:rFonts w:ascii="Arial" w:hAnsi="Arial" w:cs="Arial"/>
          <w:sz w:val="19"/>
          <w:szCs w:val="19"/>
          <w:lang w:val="es-ES_tradnl"/>
        </w:rPr>
        <w:t>biene</w:t>
      </w:r>
      <w:r w:rsidRPr="00A50FF8">
        <w:rPr>
          <w:rFonts w:ascii="Arial" w:hAnsi="Arial" w:cs="Arial"/>
          <w:sz w:val="19"/>
          <w:szCs w:val="19"/>
          <w:lang w:val="es-ES_tradnl"/>
        </w:rPr>
        <w:t>s,</w:t>
      </w:r>
      <w:r w:rsidRPr="00A50FF8">
        <w:rPr>
          <w:rFonts w:ascii="Arial" w:hAnsi="Arial" w:cs="Arial"/>
          <w:color w:val="FF0000"/>
          <w:sz w:val="19"/>
          <w:szCs w:val="19"/>
          <w:lang w:val="es-ES_tradnl"/>
        </w:rPr>
        <w:t xml:space="preserve"> </w:t>
      </w:r>
      <w:r w:rsidRPr="00A50FF8">
        <w:rPr>
          <w:rFonts w:ascii="Arial" w:hAnsi="Arial" w:cs="Arial"/>
          <w:sz w:val="19"/>
          <w:szCs w:val="19"/>
          <w:lang w:val="es-ES_tradnl"/>
        </w:rPr>
        <w:t>conforme al presupuesto autorizado en la partida</w:t>
      </w:r>
      <w:r w:rsidRPr="00A50FF8">
        <w:rPr>
          <w:rFonts w:ascii="Arial" w:hAnsi="Arial" w:cs="Arial"/>
          <w:b/>
          <w:sz w:val="19"/>
          <w:szCs w:val="19"/>
          <w:lang w:val="es-ES_tradnl"/>
        </w:rPr>
        <w:t xml:space="preserve"> </w:t>
      </w:r>
      <w:r>
        <w:rPr>
          <w:rFonts w:ascii="Arial" w:hAnsi="Arial" w:cs="Arial"/>
          <w:b/>
          <w:sz w:val="19"/>
          <w:szCs w:val="19"/>
          <w:lang w:val="es-ES_tradnl"/>
        </w:rPr>
        <w:t>XXXXX</w:t>
      </w:r>
      <w:r w:rsidRPr="00AC02CB">
        <w:rPr>
          <w:rFonts w:ascii="Arial" w:hAnsi="Arial" w:cs="Arial"/>
          <w:b/>
          <w:sz w:val="19"/>
          <w:szCs w:val="19"/>
          <w:lang w:val="es-ES_tradnl"/>
        </w:rPr>
        <w:t xml:space="preserve"> “</w:t>
      </w:r>
      <w:r>
        <w:rPr>
          <w:rFonts w:ascii="Arial" w:hAnsi="Arial" w:cs="Arial"/>
          <w:b/>
          <w:sz w:val="19"/>
          <w:szCs w:val="19"/>
          <w:lang w:val="es-ES_tradnl"/>
        </w:rPr>
        <w:t>____________________________________________________________</w:t>
      </w:r>
      <w:r w:rsidRPr="00AC02CB">
        <w:rPr>
          <w:rFonts w:ascii="Arial" w:hAnsi="Arial" w:cs="Arial"/>
          <w:b/>
          <w:sz w:val="19"/>
          <w:szCs w:val="19"/>
          <w:lang w:val="es-ES_tradnl"/>
        </w:rPr>
        <w:t>”,</w:t>
      </w:r>
      <w:r w:rsidRPr="00A50FF8">
        <w:rPr>
          <w:rFonts w:ascii="Arial" w:hAnsi="Arial" w:cs="Arial"/>
          <w:b/>
          <w:sz w:val="19"/>
          <w:szCs w:val="19"/>
          <w:lang w:val="es-ES_tradnl"/>
        </w:rPr>
        <w:t xml:space="preserve"> </w:t>
      </w:r>
      <w:r w:rsidRPr="00A50FF8">
        <w:rPr>
          <w:rFonts w:ascii="Arial" w:hAnsi="Arial" w:cs="Arial"/>
          <w:sz w:val="19"/>
          <w:szCs w:val="19"/>
          <w:lang w:val="es-ES_tradnl"/>
        </w:rPr>
        <w:t>del Clasificador por Objeto del Gasto para la Administración Pública Federal, de conformidad con lo establecido en el artículo 25 de la Ley Federal de Presupuesto y Responsabilidad Hacendaria.</w:t>
      </w:r>
    </w:p>
    <w:p w:rsidR="00804B22" w:rsidRPr="00A50FF8" w:rsidRDefault="00453961" w:rsidP="00453961">
      <w:pPr>
        <w:tabs>
          <w:tab w:val="left" w:pos="5928"/>
        </w:tabs>
        <w:jc w:val="both"/>
        <w:rPr>
          <w:rFonts w:ascii="Arial" w:hAnsi="Arial" w:cs="Arial"/>
          <w:sz w:val="19"/>
          <w:szCs w:val="19"/>
          <w:lang w:val="es-ES_tradnl"/>
        </w:rPr>
      </w:pPr>
      <w:r>
        <w:rPr>
          <w:rFonts w:ascii="Arial" w:hAnsi="Arial" w:cs="Arial"/>
          <w:sz w:val="19"/>
          <w:szCs w:val="19"/>
          <w:lang w:val="es-ES_tradnl"/>
        </w:rPr>
        <w:tab/>
      </w:r>
    </w:p>
    <w:p w:rsidR="00804B22" w:rsidRPr="00663B87" w:rsidRDefault="00804B22" w:rsidP="00804B22">
      <w:pPr>
        <w:jc w:val="both"/>
        <w:rPr>
          <w:rFonts w:ascii="Arial" w:hAnsi="Arial" w:cs="Arial"/>
          <w:b/>
          <w:sz w:val="19"/>
          <w:szCs w:val="19"/>
          <w:lang w:val="es-ES_tradnl"/>
        </w:rPr>
      </w:pPr>
      <w:r w:rsidRPr="00A50FF8">
        <w:rPr>
          <w:rFonts w:ascii="Arial" w:hAnsi="Arial" w:cs="Arial"/>
          <w:b/>
          <w:sz w:val="19"/>
          <w:szCs w:val="19"/>
          <w:lang w:val="es-ES_tradnl"/>
        </w:rPr>
        <w:t>I</w:t>
      </w:r>
      <w:r w:rsidRPr="00F96C3C">
        <w:rPr>
          <w:rFonts w:ascii="Arial" w:hAnsi="Arial" w:cs="Arial"/>
          <w:b/>
          <w:sz w:val="19"/>
          <w:szCs w:val="19"/>
          <w:lang w:val="es-ES_tradnl"/>
        </w:rPr>
        <w:t xml:space="preserve">.5. </w:t>
      </w:r>
      <w:r w:rsidRPr="00F96C3C">
        <w:rPr>
          <w:rFonts w:ascii="Arial" w:hAnsi="Arial" w:cs="Arial"/>
          <w:sz w:val="19"/>
          <w:szCs w:val="19"/>
          <w:lang w:val="es-ES_tradnl"/>
        </w:rPr>
        <w:t xml:space="preserve">Que la adjudicación del presente </w:t>
      </w:r>
      <w:r w:rsidRPr="00AC02CB">
        <w:rPr>
          <w:rFonts w:ascii="Arial" w:hAnsi="Arial" w:cs="Arial"/>
          <w:sz w:val="19"/>
          <w:szCs w:val="19"/>
          <w:lang w:val="es-ES_tradnl"/>
        </w:rPr>
        <w:t>contrato</w:t>
      </w:r>
      <w:r w:rsidRPr="00F96C3C">
        <w:rPr>
          <w:rFonts w:ascii="Arial" w:hAnsi="Arial" w:cs="Arial"/>
          <w:sz w:val="19"/>
          <w:szCs w:val="19"/>
          <w:lang w:val="es-ES_tradnl"/>
        </w:rPr>
        <w:t xml:space="preserve"> se realizó bajo el procedimiento de </w:t>
      </w:r>
      <w:r>
        <w:rPr>
          <w:rFonts w:ascii="Arial" w:hAnsi="Arial" w:cs="Arial"/>
          <w:sz w:val="19"/>
          <w:szCs w:val="19"/>
          <w:lang w:val="es-ES_tradnl"/>
        </w:rPr>
        <w:t>Licitación Pública Nacional electrónica</w:t>
      </w:r>
      <w:r w:rsidRPr="00F96C3C">
        <w:rPr>
          <w:rFonts w:ascii="Arial" w:hAnsi="Arial" w:cs="Arial"/>
          <w:sz w:val="19"/>
          <w:szCs w:val="19"/>
          <w:lang w:val="es-ES_tradnl"/>
        </w:rPr>
        <w:t xml:space="preserve">, </w:t>
      </w:r>
      <w:r>
        <w:rPr>
          <w:rFonts w:ascii="Arial" w:hAnsi="Arial" w:cs="Arial"/>
          <w:sz w:val="19"/>
          <w:szCs w:val="19"/>
          <w:lang w:val="es-ES_tradnl"/>
        </w:rPr>
        <w:t>cuyo fallo se celebró el día 15 de marzo de 2018, de conformidad con</w:t>
      </w:r>
      <w:r w:rsidRPr="00F96C3C">
        <w:rPr>
          <w:rFonts w:ascii="Arial" w:hAnsi="Arial" w:cs="Arial"/>
          <w:sz w:val="19"/>
          <w:szCs w:val="19"/>
          <w:lang w:val="es-ES_tradnl"/>
        </w:rPr>
        <w:t xml:space="preserve"> los artículos</w:t>
      </w:r>
      <w:r>
        <w:rPr>
          <w:rFonts w:ascii="Arial" w:hAnsi="Arial" w:cs="Arial"/>
          <w:sz w:val="19"/>
          <w:szCs w:val="19"/>
          <w:lang w:val="es-ES_tradnl"/>
        </w:rPr>
        <w:t xml:space="preserve"> 26 Bis fracción I, 28 fracción I </w:t>
      </w:r>
      <w:r w:rsidRPr="00F96C3C">
        <w:rPr>
          <w:rFonts w:ascii="Arial" w:hAnsi="Arial" w:cs="Arial"/>
          <w:sz w:val="19"/>
          <w:szCs w:val="19"/>
          <w:lang w:val="es-ES_tradnl"/>
        </w:rPr>
        <w:t>de la Ley de Adquisiciones, Arrendamientos y Servicios del Sector Público</w:t>
      </w:r>
      <w:r w:rsidRPr="0069453C">
        <w:rPr>
          <w:rFonts w:ascii="Arial" w:hAnsi="Arial" w:cs="Arial"/>
          <w:sz w:val="18"/>
          <w:szCs w:val="18"/>
          <w:lang w:val="es-ES_tradnl"/>
        </w:rPr>
        <w:t xml:space="preserve">, </w:t>
      </w:r>
      <w:r w:rsidRPr="00276C47">
        <w:rPr>
          <w:rFonts w:ascii="Arial" w:hAnsi="Arial" w:cs="Arial"/>
          <w:sz w:val="18"/>
          <w:szCs w:val="18"/>
          <w:lang w:val="es-ES_tradnl"/>
        </w:rPr>
        <w:t xml:space="preserve">adjudicándose a la empresa </w:t>
      </w:r>
      <w:r>
        <w:rPr>
          <w:rFonts w:ascii="Arial" w:hAnsi="Arial" w:cs="Arial"/>
          <w:b/>
          <w:sz w:val="18"/>
          <w:szCs w:val="18"/>
          <w:lang w:val="es-ES_tradnl"/>
        </w:rPr>
        <w:t>___________________________________,</w:t>
      </w:r>
      <w:r w:rsidRPr="00276C47">
        <w:rPr>
          <w:rFonts w:ascii="Arial" w:hAnsi="Arial" w:cs="Arial"/>
          <w:sz w:val="18"/>
          <w:szCs w:val="18"/>
          <w:lang w:val="es-ES_tradnl"/>
        </w:rPr>
        <w:t xml:space="preserve"> </w:t>
      </w:r>
      <w:r w:rsidRPr="00663B87">
        <w:rPr>
          <w:rFonts w:ascii="Arial" w:hAnsi="Arial" w:cs="Arial"/>
          <w:sz w:val="19"/>
          <w:szCs w:val="19"/>
          <w:lang w:val="es-ES_tradnl"/>
        </w:rPr>
        <w:t xml:space="preserve">en virtud de haberse estudiado y analizado su propuesta, se consideró que estaba debidamente integrada y reunía las condiciones legales, técnicas y económicas requeridas por </w:t>
      </w:r>
      <w:r w:rsidRPr="00663B87">
        <w:rPr>
          <w:rFonts w:ascii="Arial" w:hAnsi="Arial" w:cs="Arial"/>
          <w:b/>
          <w:sz w:val="19"/>
          <w:szCs w:val="19"/>
          <w:lang w:val="es-ES_tradnl"/>
        </w:rPr>
        <w:t>“EL COLEGIO”.</w:t>
      </w:r>
    </w:p>
    <w:p w:rsidR="00804B22" w:rsidRPr="00276C47" w:rsidRDefault="00804B22" w:rsidP="00804B22">
      <w:pPr>
        <w:jc w:val="both"/>
        <w:rPr>
          <w:rFonts w:ascii="Arial" w:hAnsi="Arial" w:cs="Arial"/>
          <w:sz w:val="19"/>
          <w:szCs w:val="19"/>
          <w:lang w:val="es-ES_tradnl"/>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I.6. </w:t>
      </w:r>
      <w:r w:rsidRPr="00A50FF8">
        <w:rPr>
          <w:rFonts w:ascii="Arial" w:hAnsi="Arial" w:cs="Arial"/>
          <w:sz w:val="19"/>
          <w:szCs w:val="19"/>
        </w:rPr>
        <w:t xml:space="preserve">Que, para los efectos del presente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señala como su domicilio el ubicado en Prolongación Rancho Vista Hermosa número 105, Colonia Los Girasoles, C.P. 04920, Delegación Coyoacán, Ciudad de México.</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b/>
          <w:sz w:val="19"/>
          <w:szCs w:val="19"/>
        </w:rPr>
      </w:pPr>
      <w:r w:rsidRPr="00A50FF8">
        <w:rPr>
          <w:rFonts w:ascii="Arial" w:hAnsi="Arial" w:cs="Arial"/>
          <w:b/>
          <w:sz w:val="19"/>
          <w:szCs w:val="19"/>
        </w:rPr>
        <w:t>I.7.</w:t>
      </w:r>
      <w:r w:rsidRPr="00A50FF8">
        <w:rPr>
          <w:rFonts w:ascii="Arial" w:hAnsi="Arial" w:cs="Arial"/>
          <w:sz w:val="19"/>
          <w:szCs w:val="19"/>
        </w:rPr>
        <w:t xml:space="preserve"> Que se encuentra inscrito en el Registro Federal de Contribuyentes con la clave </w:t>
      </w:r>
      <w:r w:rsidRPr="00A50FF8">
        <w:rPr>
          <w:rFonts w:ascii="Arial" w:hAnsi="Arial" w:cs="Arial"/>
          <w:b/>
          <w:sz w:val="19"/>
          <w:szCs w:val="19"/>
        </w:rPr>
        <w:t>CBA-730926-8S8.</w:t>
      </w:r>
    </w:p>
    <w:p w:rsidR="00804B22" w:rsidRPr="00A50FF8" w:rsidRDefault="00804B22" w:rsidP="00804B22">
      <w:pPr>
        <w:jc w:val="both"/>
        <w:rPr>
          <w:rFonts w:ascii="Arial" w:hAnsi="Arial" w:cs="Arial"/>
          <w:b/>
          <w:sz w:val="19"/>
          <w:szCs w:val="19"/>
        </w:rPr>
      </w:pPr>
      <w:r w:rsidRPr="00A50FF8">
        <w:rPr>
          <w:rFonts w:ascii="Arial" w:hAnsi="Arial" w:cs="Arial"/>
          <w:b/>
          <w:sz w:val="19"/>
          <w:szCs w:val="19"/>
        </w:rPr>
        <w:t>I.8.</w:t>
      </w:r>
      <w:r>
        <w:rPr>
          <w:rFonts w:ascii="Arial" w:hAnsi="Arial" w:cs="Arial"/>
          <w:sz w:val="19"/>
          <w:szCs w:val="19"/>
        </w:rPr>
        <w:t xml:space="preserve"> Que designa al </w:t>
      </w:r>
      <w:r>
        <w:rPr>
          <w:rFonts w:ascii="Arial" w:hAnsi="Arial" w:cs="Arial"/>
          <w:b/>
          <w:sz w:val="19"/>
          <w:szCs w:val="19"/>
        </w:rPr>
        <w:t>________________________________________________________</w:t>
      </w:r>
      <w:r w:rsidRPr="003D1832">
        <w:rPr>
          <w:rFonts w:ascii="Arial" w:hAnsi="Arial" w:cs="Arial"/>
          <w:sz w:val="19"/>
          <w:szCs w:val="19"/>
        </w:rPr>
        <w:t>,</w:t>
      </w:r>
      <w:r w:rsidRPr="003D1832">
        <w:rPr>
          <w:rFonts w:ascii="Arial" w:hAnsi="Arial" w:cs="Arial"/>
          <w:b/>
          <w:sz w:val="19"/>
          <w:szCs w:val="19"/>
        </w:rPr>
        <w:t xml:space="preserve"> </w:t>
      </w:r>
      <w:r w:rsidRPr="003D1832">
        <w:rPr>
          <w:rFonts w:ascii="Arial" w:hAnsi="Arial" w:cs="Arial"/>
          <w:sz w:val="19"/>
          <w:szCs w:val="19"/>
        </w:rPr>
        <w:t xml:space="preserve">Servidor Público de </w:t>
      </w:r>
      <w:r w:rsidRPr="003D1832">
        <w:rPr>
          <w:rFonts w:ascii="Arial" w:hAnsi="Arial" w:cs="Arial"/>
          <w:b/>
          <w:sz w:val="19"/>
          <w:szCs w:val="19"/>
        </w:rPr>
        <w:t>“EL COLEGIO”</w:t>
      </w:r>
      <w:r w:rsidRPr="003D1832">
        <w:rPr>
          <w:rFonts w:ascii="Arial" w:hAnsi="Arial" w:cs="Arial"/>
        </w:rPr>
        <w:t xml:space="preserve"> o quien en su cargo lo sustituya</w:t>
      </w:r>
      <w:r w:rsidRPr="003D1832">
        <w:rPr>
          <w:rFonts w:ascii="Arial" w:hAnsi="Arial" w:cs="Arial"/>
          <w:sz w:val="19"/>
          <w:szCs w:val="19"/>
        </w:rPr>
        <w:t>, como</w:t>
      </w:r>
      <w:r w:rsidRPr="00A50FF8">
        <w:rPr>
          <w:rFonts w:ascii="Arial" w:hAnsi="Arial" w:cs="Arial"/>
          <w:sz w:val="19"/>
          <w:szCs w:val="19"/>
        </w:rPr>
        <w:t xml:space="preserve"> responsable de administrar y vigilar el cumplimiento de las obligaciones técnicas contenidas en el presente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de conformidad con lo establecido en el Manual Administrativo de Aplicación General en Materia de Adquisiciones, Arrendamientos y Servicios del Sector Público.</w:t>
      </w:r>
    </w:p>
    <w:p w:rsidR="00804B22" w:rsidRDefault="00804B22" w:rsidP="00804B22">
      <w:pPr>
        <w:pStyle w:val="Ttulo3"/>
        <w:ind w:left="0" w:firstLine="0"/>
        <w:rPr>
          <w:b w:val="0"/>
          <w:bCs w:val="0"/>
          <w:sz w:val="19"/>
          <w:szCs w:val="19"/>
          <w:lang w:val="es-ES"/>
        </w:rPr>
      </w:pPr>
    </w:p>
    <w:p w:rsidR="00804B22" w:rsidRPr="008349CA" w:rsidRDefault="00804B22" w:rsidP="00804B22"/>
    <w:p w:rsidR="00804B22" w:rsidRPr="00A50FF8" w:rsidRDefault="00804B22" w:rsidP="00804B22">
      <w:pPr>
        <w:pStyle w:val="Ttulo3"/>
        <w:ind w:left="0" w:firstLine="0"/>
        <w:rPr>
          <w:b w:val="0"/>
          <w:sz w:val="19"/>
          <w:szCs w:val="19"/>
        </w:rPr>
      </w:pPr>
      <w:r w:rsidRPr="00A50FF8">
        <w:rPr>
          <w:sz w:val="19"/>
          <w:szCs w:val="19"/>
          <w:lang w:val="es-MX"/>
        </w:rPr>
        <w:t>II.</w:t>
      </w:r>
      <w:r w:rsidRPr="00A50FF8">
        <w:rPr>
          <w:b w:val="0"/>
          <w:sz w:val="19"/>
          <w:szCs w:val="19"/>
          <w:lang w:val="es-MX"/>
        </w:rPr>
        <w:t xml:space="preserve"> </w:t>
      </w:r>
      <w:r w:rsidRPr="00A50FF8">
        <w:rPr>
          <w:b w:val="0"/>
          <w:sz w:val="19"/>
          <w:szCs w:val="19"/>
        </w:rPr>
        <w:t>Declara</w:t>
      </w:r>
      <w:r w:rsidRPr="00A50FF8">
        <w:rPr>
          <w:sz w:val="19"/>
          <w:szCs w:val="19"/>
        </w:rPr>
        <w:t xml:space="preserve"> “EL P</w:t>
      </w:r>
      <w:r w:rsidRPr="00A50FF8">
        <w:rPr>
          <w:sz w:val="19"/>
          <w:szCs w:val="19"/>
          <w:lang w:val="es-MX"/>
        </w:rPr>
        <w:t>R</w:t>
      </w:r>
      <w:r>
        <w:rPr>
          <w:sz w:val="19"/>
          <w:szCs w:val="19"/>
          <w:lang w:val="es-MX"/>
        </w:rPr>
        <w:t>OVEEDOR</w:t>
      </w:r>
      <w:r w:rsidRPr="00A50FF8">
        <w:rPr>
          <w:sz w:val="19"/>
          <w:szCs w:val="19"/>
        </w:rPr>
        <w:t>”</w:t>
      </w:r>
      <w:r w:rsidRPr="00A50FF8">
        <w:rPr>
          <w:b w:val="0"/>
          <w:sz w:val="19"/>
          <w:szCs w:val="19"/>
        </w:rPr>
        <w:t>:</w:t>
      </w:r>
    </w:p>
    <w:p w:rsidR="00804B22" w:rsidRDefault="00804B22" w:rsidP="00804B22">
      <w:pPr>
        <w:jc w:val="both"/>
        <w:rPr>
          <w:rFonts w:ascii="Arial" w:hAnsi="Arial" w:cs="Arial"/>
          <w:b/>
          <w:sz w:val="19"/>
          <w:szCs w:val="19"/>
          <w:lang w:val="x-none"/>
        </w:rPr>
      </w:pPr>
    </w:p>
    <w:p w:rsidR="00804B22" w:rsidRPr="00C02A9E" w:rsidRDefault="00804B22" w:rsidP="00804B22">
      <w:pPr>
        <w:jc w:val="both"/>
        <w:rPr>
          <w:rFonts w:ascii="Arial" w:hAnsi="Arial" w:cs="Arial"/>
          <w:sz w:val="19"/>
          <w:szCs w:val="19"/>
        </w:rPr>
      </w:pPr>
      <w:r w:rsidRPr="00C02A9E">
        <w:rPr>
          <w:rFonts w:ascii="Arial" w:hAnsi="Arial" w:cs="Arial"/>
          <w:b/>
          <w:sz w:val="19"/>
          <w:szCs w:val="19"/>
        </w:rPr>
        <w:t xml:space="preserve">II.1. </w:t>
      </w:r>
      <w:r w:rsidRPr="00C02A9E">
        <w:rPr>
          <w:rFonts w:ascii="Arial" w:hAnsi="Arial" w:cs="Arial"/>
          <w:sz w:val="19"/>
          <w:szCs w:val="19"/>
        </w:rPr>
        <w:t xml:space="preserve">Que es una </w:t>
      </w:r>
      <w:r>
        <w:rPr>
          <w:rFonts w:ascii="Arial" w:hAnsi="Arial" w:cs="Arial"/>
          <w:sz w:val="19"/>
          <w:szCs w:val="19"/>
        </w:rPr>
        <w:t>____________________________________</w:t>
      </w:r>
      <w:r w:rsidRPr="00C02A9E">
        <w:rPr>
          <w:rFonts w:ascii="Arial" w:hAnsi="Arial" w:cs="Arial"/>
          <w:sz w:val="19"/>
          <w:szCs w:val="19"/>
        </w:rPr>
        <w:t xml:space="preserve">, con denominación </w:t>
      </w:r>
      <w:r w:rsidRPr="00C02A9E">
        <w:rPr>
          <w:rFonts w:ascii="Arial" w:hAnsi="Arial" w:cs="Arial"/>
          <w:b/>
          <w:sz w:val="19"/>
          <w:szCs w:val="19"/>
        </w:rPr>
        <w:t>__________________________________</w:t>
      </w:r>
      <w:r w:rsidRPr="00C02A9E">
        <w:rPr>
          <w:rFonts w:ascii="Arial" w:hAnsi="Arial" w:cs="Arial"/>
          <w:sz w:val="19"/>
          <w:szCs w:val="19"/>
        </w:rPr>
        <w:t xml:space="preserve"> constituida conforme a las Leyes de los Estados Unidos Mexicanos, como lo acredita con la Escritura Pública número ____ de fecha ____________, otorgada ante la fe del </w:t>
      </w:r>
      <w:r w:rsidRPr="00C02A9E">
        <w:rPr>
          <w:rFonts w:ascii="Arial" w:hAnsi="Arial" w:cs="Arial"/>
          <w:b/>
          <w:sz w:val="19"/>
          <w:szCs w:val="19"/>
        </w:rPr>
        <w:t>______________</w:t>
      </w:r>
      <w:r w:rsidRPr="00C02A9E">
        <w:rPr>
          <w:rFonts w:ascii="Arial" w:hAnsi="Arial" w:cs="Arial"/>
          <w:sz w:val="19"/>
          <w:szCs w:val="19"/>
        </w:rPr>
        <w:t>, Notario Público Número _________del __________.</w:t>
      </w:r>
    </w:p>
    <w:p w:rsidR="00804B22" w:rsidRPr="00C02A9E" w:rsidRDefault="00804B22" w:rsidP="00804B22">
      <w:pPr>
        <w:jc w:val="both"/>
        <w:rPr>
          <w:rFonts w:ascii="Arial" w:hAnsi="Arial" w:cs="Arial"/>
          <w:sz w:val="19"/>
          <w:szCs w:val="19"/>
        </w:rPr>
      </w:pPr>
    </w:p>
    <w:p w:rsidR="00804B22" w:rsidRDefault="00804B22" w:rsidP="00804B22">
      <w:pPr>
        <w:jc w:val="both"/>
        <w:rPr>
          <w:rFonts w:ascii="Arial" w:hAnsi="Arial" w:cs="Arial"/>
          <w:sz w:val="19"/>
          <w:szCs w:val="19"/>
        </w:rPr>
      </w:pPr>
      <w:r w:rsidRPr="00C02A9E">
        <w:rPr>
          <w:rFonts w:ascii="Arial" w:hAnsi="Arial" w:cs="Arial"/>
          <w:b/>
          <w:sz w:val="19"/>
          <w:szCs w:val="19"/>
        </w:rPr>
        <w:t>II.2.</w:t>
      </w:r>
      <w:r w:rsidRPr="00C02A9E">
        <w:rPr>
          <w:rFonts w:ascii="Arial" w:hAnsi="Arial" w:cs="Arial"/>
          <w:sz w:val="19"/>
          <w:szCs w:val="19"/>
        </w:rPr>
        <w:t xml:space="preserve"> Que, para los efectos del presente </w:t>
      </w:r>
      <w:r>
        <w:rPr>
          <w:rFonts w:ascii="Arial" w:hAnsi="Arial" w:cs="Arial"/>
          <w:sz w:val="19"/>
          <w:szCs w:val="19"/>
        </w:rPr>
        <w:t>contrato</w:t>
      </w:r>
      <w:r w:rsidRPr="00C02A9E">
        <w:rPr>
          <w:rFonts w:ascii="Arial" w:hAnsi="Arial" w:cs="Arial"/>
          <w:sz w:val="19"/>
          <w:szCs w:val="19"/>
        </w:rPr>
        <w:t>, señala como su domicilio el ubicado en _</w:t>
      </w:r>
      <w:r>
        <w:rPr>
          <w:rFonts w:ascii="Arial" w:hAnsi="Arial" w:cs="Arial"/>
          <w:sz w:val="19"/>
          <w:szCs w:val="19"/>
        </w:rPr>
        <w:t>______________________</w:t>
      </w:r>
      <w:r w:rsidRPr="00C02A9E">
        <w:rPr>
          <w:rFonts w:ascii="Arial" w:hAnsi="Arial" w:cs="Arial"/>
          <w:sz w:val="19"/>
          <w:szCs w:val="19"/>
        </w:rPr>
        <w:t xml:space="preserve">___, Colonia ____________________________, Municipio _________________, </w:t>
      </w:r>
    </w:p>
    <w:p w:rsidR="00804B22" w:rsidRPr="00C02A9E" w:rsidRDefault="00804B22" w:rsidP="00804B22">
      <w:pPr>
        <w:jc w:val="both"/>
        <w:rPr>
          <w:rFonts w:ascii="Arial" w:hAnsi="Arial" w:cs="Arial"/>
          <w:sz w:val="10"/>
          <w:szCs w:val="10"/>
        </w:rPr>
      </w:pPr>
    </w:p>
    <w:p w:rsidR="00804B22" w:rsidRDefault="00804B22" w:rsidP="00804B22">
      <w:pPr>
        <w:jc w:val="both"/>
        <w:rPr>
          <w:rFonts w:ascii="Arial" w:hAnsi="Arial" w:cs="Arial"/>
          <w:sz w:val="19"/>
          <w:szCs w:val="19"/>
        </w:rPr>
      </w:pPr>
      <w:r w:rsidRPr="00C02A9E">
        <w:rPr>
          <w:rFonts w:ascii="Arial" w:hAnsi="Arial" w:cs="Arial"/>
          <w:sz w:val="19"/>
          <w:szCs w:val="19"/>
        </w:rPr>
        <w:t>C.P.__________, teléfono (_________________), con correo electrónico</w:t>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r>
      <w:r w:rsidRPr="00C02A9E">
        <w:rPr>
          <w:rFonts w:ascii="Arial" w:hAnsi="Arial" w:cs="Arial"/>
          <w:sz w:val="19"/>
          <w:szCs w:val="19"/>
        </w:rPr>
        <w:softHyphen/>
        <w:t>___________________.</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II.3.</w:t>
      </w:r>
      <w:r w:rsidRPr="00A50FF8">
        <w:rPr>
          <w:rFonts w:ascii="Arial" w:hAnsi="Arial" w:cs="Arial"/>
          <w:sz w:val="19"/>
          <w:szCs w:val="19"/>
        </w:rPr>
        <w:t xml:space="preserve"> Que se encuentra inscrito en el Registro Federal de Contribuyentes con la clave </w:t>
      </w:r>
      <w:r>
        <w:rPr>
          <w:rFonts w:ascii="Arial" w:hAnsi="Arial" w:cs="Arial"/>
          <w:b/>
          <w:sz w:val="19"/>
          <w:szCs w:val="19"/>
        </w:rPr>
        <w:t>_________________</w:t>
      </w:r>
      <w:r w:rsidRPr="00A50FF8">
        <w:rPr>
          <w:rFonts w:ascii="Arial" w:hAnsi="Arial" w:cs="Arial"/>
          <w:b/>
          <w:sz w:val="19"/>
          <w:szCs w:val="19"/>
        </w:rPr>
        <w:t xml:space="preserve"> </w:t>
      </w:r>
      <w:r w:rsidRPr="00A50FF8">
        <w:rPr>
          <w:rFonts w:ascii="Arial" w:hAnsi="Arial" w:cs="Arial"/>
          <w:sz w:val="19"/>
          <w:szCs w:val="19"/>
        </w:rPr>
        <w:t>y al corriente de sus declaraciones fiscales.</w:t>
      </w:r>
    </w:p>
    <w:p w:rsidR="00804B22" w:rsidRPr="00A50FF8" w:rsidRDefault="00804B22" w:rsidP="00804B22">
      <w:pPr>
        <w:jc w:val="both"/>
        <w:rPr>
          <w:rFonts w:ascii="Arial" w:hAnsi="Arial" w:cs="Arial"/>
          <w:sz w:val="19"/>
          <w:szCs w:val="19"/>
        </w:rPr>
      </w:pPr>
      <w:r w:rsidRPr="00A50FF8">
        <w:rPr>
          <w:rFonts w:ascii="Arial" w:hAnsi="Arial" w:cs="Arial"/>
          <w:sz w:val="19"/>
          <w:szCs w:val="19"/>
        </w:rPr>
        <w:t xml:space="preserve"> </w:t>
      </w:r>
    </w:p>
    <w:p w:rsidR="00804B22" w:rsidRDefault="00804B22" w:rsidP="00804B22">
      <w:pPr>
        <w:jc w:val="both"/>
        <w:rPr>
          <w:rFonts w:ascii="Arial" w:hAnsi="Arial" w:cs="Arial"/>
          <w:sz w:val="19"/>
          <w:szCs w:val="19"/>
        </w:rPr>
      </w:pPr>
      <w:r w:rsidRPr="00A50FF8">
        <w:rPr>
          <w:rFonts w:ascii="Arial" w:hAnsi="Arial" w:cs="Arial"/>
          <w:b/>
          <w:sz w:val="19"/>
          <w:szCs w:val="19"/>
        </w:rPr>
        <w:t>II.4</w:t>
      </w:r>
      <w:r w:rsidRPr="00A50FF8">
        <w:rPr>
          <w:rFonts w:ascii="Arial" w:hAnsi="Arial" w:cs="Arial"/>
          <w:sz w:val="19"/>
          <w:szCs w:val="19"/>
        </w:rPr>
        <w:t xml:space="preserve"> Que el </w:t>
      </w:r>
      <w:r w:rsidRPr="00A50FF8">
        <w:rPr>
          <w:rFonts w:ascii="Arial" w:hAnsi="Arial" w:cs="Arial"/>
          <w:b/>
          <w:sz w:val="19"/>
          <w:szCs w:val="19"/>
        </w:rPr>
        <w:t xml:space="preserve">C. </w:t>
      </w:r>
      <w:r>
        <w:rPr>
          <w:rFonts w:ascii="Arial" w:hAnsi="Arial" w:cs="Arial"/>
          <w:b/>
          <w:sz w:val="19"/>
          <w:szCs w:val="19"/>
        </w:rPr>
        <w:t>_____________________</w:t>
      </w:r>
      <w:r w:rsidRPr="00A50FF8">
        <w:rPr>
          <w:rFonts w:ascii="Arial" w:hAnsi="Arial" w:cs="Arial"/>
          <w:sz w:val="19"/>
          <w:szCs w:val="19"/>
        </w:rPr>
        <w:t xml:space="preserve"> </w:t>
      </w:r>
      <w:r w:rsidRPr="00184906">
        <w:rPr>
          <w:rFonts w:ascii="Arial" w:hAnsi="Arial" w:cs="Arial"/>
          <w:sz w:val="19"/>
          <w:szCs w:val="19"/>
        </w:rPr>
        <w:t xml:space="preserve">acredita su personalidad como </w:t>
      </w:r>
      <w:r w:rsidR="00E145A3" w:rsidRPr="00453961">
        <w:rPr>
          <w:rFonts w:ascii="Arial" w:hAnsi="Arial" w:cs="Arial"/>
          <w:color w:val="000000" w:themeColor="text1"/>
          <w:sz w:val="19"/>
          <w:szCs w:val="19"/>
        </w:rPr>
        <w:t>___________</w:t>
      </w:r>
      <w:r w:rsidRPr="00453961">
        <w:rPr>
          <w:rFonts w:ascii="Arial" w:hAnsi="Arial" w:cs="Arial"/>
          <w:b/>
          <w:color w:val="000000" w:themeColor="text1"/>
          <w:sz w:val="19"/>
          <w:szCs w:val="19"/>
        </w:rPr>
        <w:t xml:space="preserve"> </w:t>
      </w:r>
      <w:r w:rsidRPr="00453961">
        <w:rPr>
          <w:rFonts w:ascii="Arial" w:hAnsi="Arial" w:cs="Arial"/>
          <w:color w:val="000000" w:themeColor="text1"/>
          <w:sz w:val="19"/>
          <w:szCs w:val="19"/>
        </w:rPr>
        <w:t xml:space="preserve">de </w:t>
      </w:r>
      <w:r w:rsidRPr="00453961">
        <w:rPr>
          <w:rFonts w:ascii="Arial" w:hAnsi="Arial" w:cs="Arial"/>
          <w:b/>
          <w:color w:val="000000" w:themeColor="text1"/>
          <w:sz w:val="19"/>
          <w:szCs w:val="19"/>
        </w:rPr>
        <w:t>“EL PROVEEDOR”</w:t>
      </w:r>
      <w:r w:rsidRPr="00453961">
        <w:rPr>
          <w:rFonts w:ascii="Arial" w:hAnsi="Arial" w:cs="Arial"/>
          <w:color w:val="000000" w:themeColor="text1"/>
          <w:sz w:val="19"/>
          <w:szCs w:val="19"/>
        </w:rPr>
        <w:t xml:space="preserve">, con el instrumento Notarial Escritura Pública número ________ de fecha __________, otorgada ante la fe del </w:t>
      </w:r>
      <w:r w:rsidRPr="00453961">
        <w:rPr>
          <w:rFonts w:ascii="Arial" w:hAnsi="Arial" w:cs="Arial"/>
          <w:b/>
          <w:color w:val="000000" w:themeColor="text1"/>
          <w:sz w:val="19"/>
          <w:szCs w:val="19"/>
        </w:rPr>
        <w:t>_______________________</w:t>
      </w:r>
      <w:r w:rsidRPr="00453961">
        <w:rPr>
          <w:rFonts w:ascii="Arial" w:hAnsi="Arial" w:cs="Arial"/>
          <w:color w:val="000000" w:themeColor="text1"/>
          <w:sz w:val="19"/>
          <w:szCs w:val="19"/>
        </w:rPr>
        <w:t>, Notario Público Número ____ del ______</w:t>
      </w:r>
      <w:r>
        <w:rPr>
          <w:rFonts w:ascii="Arial" w:hAnsi="Arial" w:cs="Arial"/>
          <w:sz w:val="19"/>
          <w:szCs w:val="19"/>
        </w:rPr>
        <w:t>____</w:t>
      </w:r>
      <w:r w:rsidRPr="00184906">
        <w:rPr>
          <w:rFonts w:ascii="Arial" w:hAnsi="Arial" w:cs="Arial"/>
          <w:sz w:val="19"/>
          <w:szCs w:val="19"/>
        </w:rPr>
        <w:t xml:space="preserve">, cuyas facultades no le han sido revocadas ni modificadas en forma alguna a la fecha de suscripción del presente </w:t>
      </w:r>
      <w:r>
        <w:rPr>
          <w:rFonts w:ascii="Arial" w:hAnsi="Arial" w:cs="Arial"/>
          <w:sz w:val="19"/>
          <w:szCs w:val="19"/>
        </w:rPr>
        <w:t>contrato</w:t>
      </w:r>
      <w:r w:rsidRPr="00184906">
        <w:rPr>
          <w:rFonts w:ascii="Arial" w:hAnsi="Arial" w:cs="Arial"/>
          <w:sz w:val="19"/>
          <w:szCs w:val="19"/>
        </w:rPr>
        <w:t>.</w:t>
      </w:r>
    </w:p>
    <w:p w:rsidR="00804B22" w:rsidRPr="00A50FF8" w:rsidRDefault="00804B22" w:rsidP="00804B22">
      <w:pPr>
        <w:tabs>
          <w:tab w:val="left" w:pos="284"/>
        </w:tabs>
        <w:jc w:val="both"/>
        <w:rPr>
          <w:rFonts w:ascii="Arial" w:hAnsi="Arial" w:cs="Arial"/>
          <w:sz w:val="19"/>
          <w:szCs w:val="19"/>
        </w:rPr>
      </w:pPr>
    </w:p>
    <w:p w:rsidR="00804B22" w:rsidRPr="00A50FF8" w:rsidRDefault="00804B22" w:rsidP="00804B22">
      <w:pPr>
        <w:tabs>
          <w:tab w:val="left" w:pos="284"/>
        </w:tabs>
        <w:jc w:val="both"/>
        <w:rPr>
          <w:rFonts w:ascii="Arial" w:hAnsi="Arial" w:cs="Arial"/>
          <w:sz w:val="19"/>
          <w:szCs w:val="19"/>
        </w:rPr>
      </w:pPr>
      <w:r w:rsidRPr="00A50FF8">
        <w:rPr>
          <w:rFonts w:ascii="Arial" w:hAnsi="Arial" w:cs="Arial"/>
          <w:b/>
          <w:sz w:val="19"/>
          <w:szCs w:val="19"/>
        </w:rPr>
        <w:t>II.5.</w:t>
      </w:r>
      <w:r w:rsidRPr="00A50FF8">
        <w:rPr>
          <w:rFonts w:ascii="Arial" w:hAnsi="Arial" w:cs="Arial"/>
          <w:sz w:val="19"/>
          <w:szCs w:val="19"/>
        </w:rPr>
        <w:t xml:space="preserve"> Que tiene capacidad jurídica para contratar y reúne las condiciones técnicas y económicas para obligarse a la </w:t>
      </w:r>
      <w:r>
        <w:rPr>
          <w:rFonts w:ascii="Arial" w:hAnsi="Arial" w:cs="Arial"/>
          <w:sz w:val="19"/>
          <w:szCs w:val="19"/>
        </w:rPr>
        <w:t>entrega de los bienes</w:t>
      </w:r>
      <w:r w:rsidRPr="00A50FF8">
        <w:rPr>
          <w:rFonts w:ascii="Arial" w:hAnsi="Arial" w:cs="Arial"/>
          <w:sz w:val="19"/>
          <w:szCs w:val="19"/>
        </w:rPr>
        <w:t xml:space="preserve">, objeto de este </w:t>
      </w:r>
      <w:r>
        <w:rPr>
          <w:rFonts w:ascii="Arial" w:hAnsi="Arial" w:cs="Arial"/>
          <w:sz w:val="19"/>
          <w:szCs w:val="19"/>
        </w:rPr>
        <w:t>contrato</w:t>
      </w:r>
      <w:r w:rsidRPr="00A50FF8">
        <w:rPr>
          <w:rFonts w:ascii="Arial" w:hAnsi="Arial" w:cs="Arial"/>
          <w:sz w:val="19"/>
          <w:szCs w:val="19"/>
        </w:rPr>
        <w:t xml:space="preserve"> y que dispone de la organización y elementos suficientes para ello.</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II.6.</w:t>
      </w:r>
      <w:r w:rsidRPr="00A50FF8">
        <w:rPr>
          <w:rFonts w:ascii="Arial" w:hAnsi="Arial" w:cs="Arial"/>
          <w:sz w:val="19"/>
          <w:szCs w:val="19"/>
        </w:rPr>
        <w:t xml:space="preserve"> Que, bajo protesta de decir verdad, no se encuentra en ninguno de los supuestos a que se refieren los artículos 50 y 60 de la Ley de Adquisiciones, Arrendamientos y Servicios del Sector Público, que le impidan celebrar el presente </w:t>
      </w:r>
      <w:r>
        <w:rPr>
          <w:rFonts w:ascii="Arial" w:hAnsi="Arial" w:cs="Arial"/>
          <w:sz w:val="19"/>
          <w:szCs w:val="19"/>
        </w:rPr>
        <w:t>contrato</w:t>
      </w:r>
      <w:r w:rsidRPr="00A50FF8">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II.7.</w:t>
      </w:r>
      <w:r w:rsidRPr="00A50FF8">
        <w:rPr>
          <w:rFonts w:ascii="Arial" w:hAnsi="Arial" w:cs="Arial"/>
          <w:sz w:val="19"/>
          <w:szCs w:val="19"/>
        </w:rPr>
        <w:t xml:space="preserve"> Que reconoce ser el único patrón de todas y cada una de las personas que intervengan en la </w:t>
      </w:r>
      <w:r w:rsidRPr="003B74CA">
        <w:rPr>
          <w:rFonts w:ascii="Arial" w:hAnsi="Arial" w:cs="Arial"/>
        </w:rPr>
        <w:t>entrega de los bienes</w:t>
      </w:r>
      <w:r w:rsidRPr="00A50FF8">
        <w:rPr>
          <w:rFonts w:ascii="Arial" w:hAnsi="Arial" w:cs="Arial"/>
          <w:sz w:val="19"/>
          <w:szCs w:val="19"/>
        </w:rPr>
        <w:t xml:space="preserve">, objeto de este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liberando a </w:t>
      </w:r>
      <w:r w:rsidRPr="00A50FF8">
        <w:rPr>
          <w:rFonts w:ascii="Arial" w:hAnsi="Arial" w:cs="Arial"/>
          <w:b/>
          <w:sz w:val="19"/>
          <w:szCs w:val="19"/>
        </w:rPr>
        <w:t>“EL COLEGIO”</w:t>
      </w:r>
      <w:r w:rsidRPr="00A50FF8">
        <w:rPr>
          <w:rFonts w:ascii="Arial" w:hAnsi="Arial" w:cs="Arial"/>
          <w:sz w:val="19"/>
          <w:szCs w:val="19"/>
        </w:rPr>
        <w:t xml:space="preserve"> de cualquier responsabilidad, entre estas la laboral. </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II.8.</w:t>
      </w:r>
      <w:r w:rsidRPr="00A50FF8">
        <w:rPr>
          <w:rFonts w:ascii="Arial" w:hAnsi="Arial" w:cs="Arial"/>
          <w:sz w:val="19"/>
          <w:szCs w:val="19"/>
        </w:rPr>
        <w:t xml:space="preserve"> Que los </w:t>
      </w:r>
      <w:r>
        <w:rPr>
          <w:rFonts w:ascii="Arial" w:hAnsi="Arial" w:cs="Arial"/>
          <w:sz w:val="19"/>
          <w:szCs w:val="19"/>
        </w:rPr>
        <w:t>bienes</w:t>
      </w:r>
      <w:r w:rsidRPr="00A50FF8">
        <w:rPr>
          <w:rFonts w:ascii="Arial" w:hAnsi="Arial" w:cs="Arial"/>
          <w:sz w:val="19"/>
          <w:szCs w:val="19"/>
        </w:rPr>
        <w:t xml:space="preserve">, objeto de este </w:t>
      </w:r>
      <w:r>
        <w:rPr>
          <w:rFonts w:ascii="Arial" w:hAnsi="Arial" w:cs="Arial"/>
          <w:sz w:val="19"/>
          <w:szCs w:val="19"/>
        </w:rPr>
        <w:t>contrato</w:t>
      </w:r>
      <w:r w:rsidRPr="00A50FF8">
        <w:rPr>
          <w:rFonts w:ascii="Arial" w:hAnsi="Arial" w:cs="Arial"/>
          <w:sz w:val="19"/>
          <w:szCs w:val="19"/>
        </w:rPr>
        <w:t xml:space="preserve"> cuentan con las licencias y/o autorizaciones y las facultades legales amplias suficientes y bastantes para comercializarlos, y que éstas no le han sido revocadas al momento de celebrar el presente </w:t>
      </w:r>
      <w:r>
        <w:rPr>
          <w:rFonts w:ascii="Arial" w:hAnsi="Arial" w:cs="Arial"/>
          <w:sz w:val="19"/>
          <w:szCs w:val="19"/>
        </w:rPr>
        <w:t>contrato</w:t>
      </w:r>
      <w:r w:rsidRPr="00A50FF8">
        <w:rPr>
          <w:rFonts w:ascii="Arial" w:hAnsi="Arial" w:cs="Arial"/>
          <w:sz w:val="19"/>
          <w:szCs w:val="19"/>
        </w:rPr>
        <w:t xml:space="preserve"> y que en tal sentido asumirá la responsabilidad total por violaciones en materia de patentes, marcas y derechos reservados o cualquier tipo de derechos inherentes a la propiedad intelectual, con relación a los </w:t>
      </w:r>
      <w:r>
        <w:rPr>
          <w:rFonts w:ascii="Arial" w:hAnsi="Arial" w:cs="Arial"/>
          <w:sz w:val="19"/>
          <w:szCs w:val="19"/>
        </w:rPr>
        <w:t>bienes</w:t>
      </w:r>
      <w:r w:rsidRPr="00A50FF8">
        <w:rPr>
          <w:rFonts w:ascii="Arial" w:hAnsi="Arial" w:cs="Arial"/>
          <w:sz w:val="19"/>
          <w:szCs w:val="19"/>
        </w:rPr>
        <w:t xml:space="preserve"> objeto de este </w:t>
      </w:r>
      <w:r>
        <w:rPr>
          <w:rFonts w:ascii="Arial" w:hAnsi="Arial" w:cs="Arial"/>
          <w:sz w:val="19"/>
          <w:szCs w:val="19"/>
        </w:rPr>
        <w:t>contrato</w:t>
      </w:r>
      <w:r w:rsidRPr="00034BEF">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II.9.</w:t>
      </w:r>
      <w:r w:rsidRPr="00A50FF8">
        <w:rPr>
          <w:rFonts w:ascii="Arial" w:hAnsi="Arial" w:cs="Arial"/>
          <w:sz w:val="19"/>
          <w:szCs w:val="19"/>
        </w:rPr>
        <w:t xml:space="preserve"> Que conoce el contenido y alcances de la </w:t>
      </w:r>
      <w:r w:rsidRPr="00A50FF8">
        <w:rPr>
          <w:rFonts w:ascii="Arial" w:hAnsi="Arial" w:cs="Arial"/>
          <w:b/>
          <w:sz w:val="19"/>
          <w:szCs w:val="19"/>
        </w:rPr>
        <w:t>Ley de Adquisiciones, Arrendamientos y Servicios del Sector Público</w:t>
      </w:r>
      <w:r w:rsidRPr="00A50FF8">
        <w:rPr>
          <w:rFonts w:ascii="Arial" w:hAnsi="Arial" w:cs="Arial"/>
          <w:sz w:val="19"/>
          <w:szCs w:val="19"/>
        </w:rPr>
        <w:t xml:space="preserve"> (</w:t>
      </w:r>
      <w:r w:rsidRPr="00A50FF8">
        <w:rPr>
          <w:rFonts w:ascii="Arial" w:hAnsi="Arial" w:cs="Arial"/>
          <w:b/>
          <w:sz w:val="19"/>
          <w:szCs w:val="19"/>
        </w:rPr>
        <w:t>en lo sucesivo</w:t>
      </w:r>
      <w:r>
        <w:rPr>
          <w:rFonts w:ascii="Arial" w:hAnsi="Arial" w:cs="Arial"/>
          <w:b/>
          <w:sz w:val="19"/>
          <w:szCs w:val="19"/>
        </w:rPr>
        <w:t xml:space="preserve"> la</w:t>
      </w:r>
      <w:r w:rsidRPr="00A50FF8">
        <w:rPr>
          <w:rFonts w:ascii="Arial" w:hAnsi="Arial" w:cs="Arial"/>
          <w:b/>
          <w:sz w:val="19"/>
          <w:szCs w:val="19"/>
        </w:rPr>
        <w:t xml:space="preserve"> Ley</w:t>
      </w:r>
      <w:r w:rsidRPr="00A50FF8">
        <w:rPr>
          <w:rFonts w:ascii="Arial" w:hAnsi="Arial" w:cs="Arial"/>
          <w:sz w:val="19"/>
          <w:szCs w:val="19"/>
        </w:rPr>
        <w:t>), su Reglamento y los demás ordenamientos jurídicos aplicables, así como el contenido del anexo técnico, (</w:t>
      </w:r>
      <w:r w:rsidRPr="00A50FF8">
        <w:rPr>
          <w:rFonts w:ascii="Arial" w:hAnsi="Arial" w:cs="Arial"/>
          <w:b/>
          <w:sz w:val="19"/>
          <w:szCs w:val="19"/>
        </w:rPr>
        <w:t>Anexo I</w:t>
      </w:r>
      <w:r>
        <w:rPr>
          <w:rFonts w:ascii="Arial" w:hAnsi="Arial" w:cs="Arial"/>
          <w:sz w:val="19"/>
          <w:szCs w:val="19"/>
        </w:rPr>
        <w:t xml:space="preserve">) </w:t>
      </w:r>
      <w:r w:rsidRPr="00EF0BB1">
        <w:rPr>
          <w:rFonts w:ascii="Arial" w:hAnsi="Arial" w:cs="Arial"/>
          <w:sz w:val="19"/>
          <w:szCs w:val="19"/>
        </w:rPr>
        <w:t xml:space="preserve">de este </w:t>
      </w:r>
      <w:r>
        <w:rPr>
          <w:rFonts w:ascii="Arial" w:hAnsi="Arial" w:cs="Arial"/>
          <w:sz w:val="19"/>
          <w:szCs w:val="19"/>
        </w:rPr>
        <w:t>contrato</w:t>
      </w:r>
      <w:r w:rsidRPr="00034BEF">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II.10.</w:t>
      </w:r>
      <w:r w:rsidRPr="00A50FF8">
        <w:rPr>
          <w:rFonts w:ascii="Arial" w:hAnsi="Arial" w:cs="Arial"/>
          <w:sz w:val="19"/>
          <w:szCs w:val="19"/>
        </w:rPr>
        <w:t xml:space="preserve"> Que se encuentra al corriente en el cumplimiento de las obligaciones fiscales, en términos de lo previsto en el artículo 32-D del Código Fiscal de la Federación.</w:t>
      </w:r>
    </w:p>
    <w:p w:rsidR="00804B22" w:rsidRDefault="00804B22" w:rsidP="00804B22">
      <w:pPr>
        <w:jc w:val="both"/>
        <w:rPr>
          <w:rFonts w:ascii="Arial" w:hAnsi="Arial" w:cs="Arial"/>
          <w:sz w:val="19"/>
          <w:szCs w:val="19"/>
        </w:rPr>
      </w:pPr>
    </w:p>
    <w:p w:rsidR="00821DBC" w:rsidRPr="00A50FF8" w:rsidRDefault="00821DBC" w:rsidP="00804B22">
      <w:pPr>
        <w:jc w:val="both"/>
        <w:rPr>
          <w:rFonts w:ascii="Arial" w:hAnsi="Arial" w:cs="Arial"/>
          <w:sz w:val="19"/>
          <w:szCs w:val="19"/>
        </w:rPr>
      </w:pPr>
    </w:p>
    <w:p w:rsidR="00804B22" w:rsidRPr="00A50FF8" w:rsidRDefault="00804B22" w:rsidP="00804B22">
      <w:pPr>
        <w:keepNext/>
        <w:jc w:val="both"/>
        <w:outlineLvl w:val="5"/>
        <w:rPr>
          <w:rFonts w:ascii="Arial" w:hAnsi="Arial" w:cs="Arial"/>
          <w:sz w:val="19"/>
          <w:szCs w:val="19"/>
        </w:rPr>
      </w:pPr>
      <w:r w:rsidRPr="00A50FF8">
        <w:rPr>
          <w:rFonts w:ascii="Arial" w:hAnsi="Arial" w:cs="Arial"/>
          <w:b/>
          <w:sz w:val="19"/>
          <w:szCs w:val="19"/>
        </w:rPr>
        <w:t>III</w:t>
      </w:r>
      <w:r w:rsidRPr="00A50FF8">
        <w:rPr>
          <w:rFonts w:ascii="Arial" w:hAnsi="Arial" w:cs="Arial"/>
          <w:sz w:val="19"/>
          <w:szCs w:val="19"/>
        </w:rPr>
        <w:t xml:space="preserve">. </w:t>
      </w:r>
      <w:r w:rsidRPr="00A50FF8">
        <w:rPr>
          <w:rFonts w:ascii="Arial" w:hAnsi="Arial" w:cs="Arial"/>
          <w:b/>
          <w:sz w:val="19"/>
          <w:szCs w:val="19"/>
        </w:rPr>
        <w:t>DECLARAN LAS PARTES:</w:t>
      </w:r>
    </w:p>
    <w:p w:rsidR="00804B22" w:rsidRPr="00A50FF8" w:rsidRDefault="00804B22" w:rsidP="00804B22">
      <w:pPr>
        <w:jc w:val="both"/>
        <w:rPr>
          <w:rFonts w:ascii="Arial" w:hAnsi="Arial" w:cs="Arial"/>
          <w:sz w:val="19"/>
          <w:szCs w:val="19"/>
        </w:rPr>
      </w:pPr>
    </w:p>
    <w:p w:rsidR="00804B22" w:rsidRPr="00821DBC" w:rsidRDefault="00804B22" w:rsidP="00821DBC">
      <w:pPr>
        <w:jc w:val="both"/>
        <w:rPr>
          <w:rFonts w:ascii="Arial" w:hAnsi="Arial" w:cs="Arial"/>
          <w:sz w:val="19"/>
          <w:szCs w:val="19"/>
        </w:rPr>
      </w:pPr>
      <w:r w:rsidRPr="00A50FF8">
        <w:rPr>
          <w:rFonts w:ascii="Arial" w:hAnsi="Arial" w:cs="Arial"/>
          <w:b/>
          <w:sz w:val="19"/>
          <w:szCs w:val="19"/>
        </w:rPr>
        <w:t>III.1.</w:t>
      </w:r>
      <w:r w:rsidRPr="00A50FF8">
        <w:rPr>
          <w:rFonts w:ascii="Arial" w:hAnsi="Arial" w:cs="Arial"/>
          <w:sz w:val="19"/>
          <w:szCs w:val="19"/>
        </w:rPr>
        <w:t xml:space="preserve"> Ambas partes manifiestan que tienen conocimiento de las declaraciones anteriores, que todas ellas son ciertas, por lo que es su voluntad celebrar el presente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y están conformes en obligarse al contenido de las siguientes:</w:t>
      </w:r>
    </w:p>
    <w:p w:rsidR="00804B22" w:rsidRPr="00A50FF8" w:rsidRDefault="00804B22" w:rsidP="00804B22">
      <w:pPr>
        <w:jc w:val="center"/>
        <w:outlineLvl w:val="0"/>
        <w:rPr>
          <w:rFonts w:ascii="Arial" w:hAnsi="Arial" w:cs="Arial"/>
          <w:b/>
          <w:sz w:val="19"/>
          <w:szCs w:val="19"/>
        </w:rPr>
      </w:pPr>
      <w:r w:rsidRPr="00A50FF8">
        <w:rPr>
          <w:rFonts w:ascii="Arial" w:hAnsi="Arial" w:cs="Arial"/>
          <w:b/>
          <w:sz w:val="19"/>
          <w:szCs w:val="19"/>
        </w:rPr>
        <w:t xml:space="preserve">C L Á U S U L A S </w:t>
      </w:r>
    </w:p>
    <w:p w:rsidR="00804B22" w:rsidRPr="00A50FF8" w:rsidRDefault="00804B22" w:rsidP="00804B22">
      <w:pPr>
        <w:jc w:val="both"/>
        <w:rPr>
          <w:rFonts w:ascii="Arial" w:hAnsi="Arial" w:cs="Arial"/>
          <w:sz w:val="19"/>
          <w:szCs w:val="19"/>
        </w:rPr>
      </w:pPr>
    </w:p>
    <w:p w:rsidR="00804B22" w:rsidRPr="00C05D48" w:rsidRDefault="00804B22" w:rsidP="00804B22">
      <w:pPr>
        <w:jc w:val="both"/>
        <w:rPr>
          <w:rFonts w:ascii="Arial" w:hAnsi="Arial" w:cs="Arial"/>
          <w:b/>
          <w:sz w:val="19"/>
          <w:szCs w:val="19"/>
        </w:rPr>
      </w:pPr>
      <w:r w:rsidRPr="00A50FF8">
        <w:rPr>
          <w:rFonts w:ascii="Arial" w:hAnsi="Arial" w:cs="Arial"/>
          <w:b/>
          <w:sz w:val="19"/>
          <w:szCs w:val="19"/>
        </w:rPr>
        <w:t xml:space="preserve">PRIMERA. - OBJETO DEL </w:t>
      </w:r>
      <w:r>
        <w:rPr>
          <w:rFonts w:ascii="Arial" w:hAnsi="Arial" w:cs="Arial"/>
          <w:b/>
          <w:sz w:val="19"/>
          <w:szCs w:val="19"/>
        </w:rPr>
        <w:t>CONTRATO</w:t>
      </w:r>
      <w:r w:rsidRPr="00A50FF8">
        <w:rPr>
          <w:rFonts w:ascii="Arial" w:hAnsi="Arial" w:cs="Arial"/>
          <w:b/>
          <w:sz w:val="19"/>
          <w:szCs w:val="19"/>
        </w:rPr>
        <w:t xml:space="preserve"> “EL COLEGIO”</w:t>
      </w:r>
      <w:r w:rsidRPr="00A50FF8">
        <w:rPr>
          <w:rFonts w:ascii="Arial" w:hAnsi="Arial" w:cs="Arial"/>
          <w:sz w:val="19"/>
          <w:szCs w:val="19"/>
        </w:rPr>
        <w:t xml:space="preserve"> encomienda a </w:t>
      </w:r>
      <w:r>
        <w:rPr>
          <w:rFonts w:ascii="Arial" w:hAnsi="Arial" w:cs="Arial"/>
          <w:b/>
          <w:sz w:val="19"/>
          <w:szCs w:val="19"/>
        </w:rPr>
        <w:t xml:space="preserve">“EL PROVEEDOR” </w:t>
      </w:r>
      <w:r w:rsidRPr="007C0C3E">
        <w:rPr>
          <w:rFonts w:ascii="Arial" w:hAnsi="Arial" w:cs="Arial"/>
          <w:color w:val="000000"/>
          <w:sz w:val="19"/>
          <w:szCs w:val="19"/>
        </w:rPr>
        <w:t>a realizar los trabajos consistentes para la adquisición de</w:t>
      </w:r>
      <w:r>
        <w:rPr>
          <w:rFonts w:ascii="Arial" w:hAnsi="Arial" w:cs="Arial"/>
          <w:color w:val="000000"/>
          <w:sz w:val="19"/>
          <w:szCs w:val="19"/>
        </w:rPr>
        <w:t xml:space="preserve"> </w:t>
      </w:r>
      <w:r>
        <w:rPr>
          <w:rFonts w:ascii="Arial" w:hAnsi="Arial" w:cs="Arial"/>
          <w:sz w:val="19"/>
          <w:szCs w:val="19"/>
        </w:rPr>
        <w:t xml:space="preserve">______________ </w:t>
      </w:r>
      <w:r w:rsidRPr="00A50FF8">
        <w:rPr>
          <w:rFonts w:ascii="Arial" w:hAnsi="Arial" w:cs="Arial"/>
          <w:sz w:val="19"/>
          <w:szCs w:val="19"/>
        </w:rPr>
        <w:t xml:space="preserve">descritos en el </w:t>
      </w:r>
      <w:r w:rsidRPr="00034BEF">
        <w:rPr>
          <w:rFonts w:ascii="Arial" w:hAnsi="Arial" w:cs="Arial"/>
          <w:sz w:val="19"/>
          <w:szCs w:val="19"/>
        </w:rPr>
        <w:t xml:space="preserve">Anexo I de este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Asimismo</w:t>
      </w:r>
      <w:r w:rsidRPr="00A50FF8">
        <w:rPr>
          <w:rFonts w:ascii="Arial" w:hAnsi="Arial" w:cs="Arial"/>
          <w:b/>
          <w:sz w:val="19"/>
          <w:szCs w:val="19"/>
        </w:rPr>
        <w:t xml:space="preserve">, </w:t>
      </w:r>
      <w:r>
        <w:rPr>
          <w:rFonts w:ascii="Arial" w:hAnsi="Arial" w:cs="Arial"/>
          <w:b/>
          <w:sz w:val="19"/>
          <w:szCs w:val="19"/>
        </w:rPr>
        <w:t xml:space="preserve">“EL PROVEEDOR” </w:t>
      </w:r>
      <w:r w:rsidRPr="00A50FF8">
        <w:rPr>
          <w:rFonts w:ascii="Arial" w:hAnsi="Arial" w:cs="Arial"/>
          <w:sz w:val="19"/>
          <w:szCs w:val="19"/>
        </w:rPr>
        <w:t>se obliga a</w:t>
      </w:r>
      <w:r w:rsidRPr="00C05D48">
        <w:rPr>
          <w:rFonts w:ascii="Arial" w:hAnsi="Arial" w:cs="Arial"/>
          <w:sz w:val="19"/>
          <w:szCs w:val="19"/>
        </w:rPr>
        <w:t xml:space="preserve"> entregarlos</w:t>
      </w:r>
      <w:r w:rsidRPr="00F155B8">
        <w:rPr>
          <w:rFonts w:ascii="Arial" w:hAnsi="Arial" w:cs="Arial"/>
          <w:sz w:val="19"/>
          <w:szCs w:val="19"/>
        </w:rPr>
        <w:t xml:space="preserve">, </w:t>
      </w:r>
      <w:r w:rsidRPr="00A50FF8">
        <w:rPr>
          <w:rFonts w:ascii="Arial" w:hAnsi="Arial" w:cs="Arial"/>
          <w:sz w:val="19"/>
          <w:szCs w:val="19"/>
        </w:rPr>
        <w:t>acatando para ello lo establecido por los diversos ordenamientos que regulan la materia, normas, bases de la</w:t>
      </w:r>
      <w:r w:rsidRPr="00A50FF8">
        <w:rPr>
          <w:rFonts w:ascii="Arial" w:hAnsi="Arial" w:cs="Arial"/>
          <w:color w:val="FF0000"/>
          <w:sz w:val="19"/>
          <w:szCs w:val="19"/>
        </w:rPr>
        <w:t xml:space="preserve"> </w:t>
      </w:r>
      <w:r w:rsidRPr="00A50FF8">
        <w:rPr>
          <w:rFonts w:ascii="Arial" w:hAnsi="Arial" w:cs="Arial"/>
          <w:sz w:val="19"/>
          <w:szCs w:val="19"/>
        </w:rPr>
        <w:t xml:space="preserve">convocatoria y este </w:t>
      </w:r>
      <w:r>
        <w:rPr>
          <w:rFonts w:ascii="Arial" w:hAnsi="Arial" w:cs="Arial"/>
          <w:sz w:val="19"/>
          <w:szCs w:val="19"/>
        </w:rPr>
        <w:t>contrato</w:t>
      </w:r>
      <w:r w:rsidRPr="00C05D48">
        <w:rPr>
          <w:rFonts w:ascii="Arial" w:hAnsi="Arial" w:cs="Arial"/>
          <w:b/>
          <w:sz w:val="19"/>
          <w:szCs w:val="19"/>
        </w:rPr>
        <w:t>.</w:t>
      </w:r>
    </w:p>
    <w:p w:rsidR="00804B22"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SEGUNDA. - DE LAS DECLARACIONES</w:t>
      </w:r>
      <w:r w:rsidRPr="00A50FF8">
        <w:rPr>
          <w:rFonts w:ascii="Arial" w:hAnsi="Arial" w:cs="Arial"/>
          <w:sz w:val="19"/>
          <w:szCs w:val="19"/>
        </w:rPr>
        <w:t xml:space="preserve">. El apartado de declaraciones descritas en el cuerpo del presente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constituyen esta cláusula para todos los efectos legales a que haya lugar.</w:t>
      </w:r>
    </w:p>
    <w:p w:rsidR="00804B22" w:rsidRPr="00A50FF8" w:rsidRDefault="00804B22" w:rsidP="00804B22">
      <w:pPr>
        <w:jc w:val="both"/>
        <w:rPr>
          <w:rFonts w:ascii="Arial" w:hAnsi="Arial" w:cs="Arial"/>
          <w:b/>
          <w:sz w:val="19"/>
          <w:szCs w:val="19"/>
        </w:rPr>
      </w:pPr>
    </w:p>
    <w:p w:rsidR="00804B22" w:rsidRDefault="00804B22" w:rsidP="00804B22">
      <w:pPr>
        <w:jc w:val="both"/>
        <w:rPr>
          <w:rFonts w:ascii="Arial" w:hAnsi="Arial" w:cs="Arial"/>
        </w:rPr>
      </w:pPr>
      <w:r w:rsidRPr="00B9101F">
        <w:rPr>
          <w:rFonts w:ascii="Arial" w:hAnsi="Arial" w:cs="Arial"/>
          <w:b/>
          <w:color w:val="000000"/>
          <w:sz w:val="19"/>
          <w:szCs w:val="19"/>
        </w:rPr>
        <w:t xml:space="preserve">TERCERA. - </w:t>
      </w:r>
      <w:r w:rsidRPr="003B74CA">
        <w:rPr>
          <w:rFonts w:ascii="Arial" w:hAnsi="Arial" w:cs="Arial"/>
          <w:b/>
        </w:rPr>
        <w:t>LUGAR DE LA ENTREGA DE LOS BIENES</w:t>
      </w:r>
      <w:r w:rsidRPr="003B74CA">
        <w:rPr>
          <w:rFonts w:ascii="Arial" w:hAnsi="Arial" w:cs="Arial"/>
        </w:rPr>
        <w:t xml:space="preserve">. Los bienes </w:t>
      </w:r>
      <w:r>
        <w:rPr>
          <w:rFonts w:ascii="Arial" w:hAnsi="Arial" w:cs="Arial"/>
        </w:rPr>
        <w:t>objeto de</w:t>
      </w:r>
      <w:r w:rsidRPr="00444A9E">
        <w:rPr>
          <w:rFonts w:ascii="Arial" w:hAnsi="Arial" w:cs="Arial"/>
        </w:rPr>
        <w:t xml:space="preserve"> este </w:t>
      </w:r>
      <w:r>
        <w:rPr>
          <w:rFonts w:ascii="Arial" w:hAnsi="Arial" w:cs="Arial"/>
        </w:rPr>
        <w:t>contrato</w:t>
      </w:r>
      <w:r w:rsidRPr="00444A9E">
        <w:rPr>
          <w:rFonts w:ascii="Arial" w:hAnsi="Arial" w:cs="Arial"/>
        </w:rPr>
        <w:t>,</w:t>
      </w:r>
      <w:r>
        <w:rPr>
          <w:rFonts w:ascii="Arial" w:hAnsi="Arial" w:cs="Arial"/>
          <w:color w:val="FF0000"/>
        </w:rPr>
        <w:t xml:space="preserve"> </w:t>
      </w:r>
      <w:r>
        <w:rPr>
          <w:rFonts w:ascii="Arial" w:hAnsi="Arial" w:cs="Arial"/>
        </w:rPr>
        <w:t>se entregarán en____________________</w:t>
      </w:r>
      <w:r w:rsidR="00821DBC">
        <w:rPr>
          <w:rFonts w:ascii="Arial" w:hAnsi="Arial" w:cs="Arial"/>
        </w:rPr>
        <w:t>_</w:t>
      </w:r>
      <w:r w:rsidR="00821DBC">
        <w:rPr>
          <w:rFonts w:ascii="Arial" w:hAnsi="Arial" w:cs="Arial"/>
          <w:b/>
        </w:rPr>
        <w:t>,</w:t>
      </w:r>
      <w:r w:rsidR="00821DBC">
        <w:rPr>
          <w:rFonts w:ascii="Arial" w:hAnsi="Arial" w:cs="Arial"/>
        </w:rPr>
        <w:t xml:space="preserve"> Colonia,_____________________ Delegación</w:t>
      </w:r>
      <w:r w:rsidRPr="003B74CA">
        <w:rPr>
          <w:rFonts w:ascii="Arial" w:hAnsi="Arial" w:cs="Arial"/>
        </w:rPr>
        <w:t xml:space="preserve"> </w:t>
      </w:r>
      <w:r>
        <w:rPr>
          <w:rFonts w:ascii="Arial" w:hAnsi="Arial" w:cs="Arial"/>
        </w:rPr>
        <w:t>_________________</w:t>
      </w:r>
      <w:r w:rsidRPr="003B74CA">
        <w:rPr>
          <w:rFonts w:ascii="Arial" w:hAnsi="Arial" w:cs="Arial"/>
        </w:rPr>
        <w:t xml:space="preserve">, C.P. </w:t>
      </w:r>
      <w:r>
        <w:rPr>
          <w:rFonts w:ascii="Arial" w:hAnsi="Arial" w:cs="Arial"/>
        </w:rPr>
        <w:t>_____</w:t>
      </w:r>
      <w:r w:rsidRPr="003B74CA">
        <w:rPr>
          <w:rFonts w:ascii="Arial" w:hAnsi="Arial" w:cs="Arial"/>
        </w:rPr>
        <w:t xml:space="preserve">, Ciudad de México, de lunes a viernes en </w:t>
      </w:r>
      <w:r w:rsidRPr="000D0DFB">
        <w:rPr>
          <w:rFonts w:ascii="Arial" w:hAnsi="Arial" w:cs="Arial"/>
        </w:rPr>
        <w:t xml:space="preserve">un horario de </w:t>
      </w:r>
      <w:r>
        <w:rPr>
          <w:rFonts w:ascii="Arial" w:hAnsi="Arial" w:cs="Arial"/>
        </w:rPr>
        <w:t>_____ a _____</w:t>
      </w:r>
      <w:r w:rsidRPr="007C0C3E">
        <w:rPr>
          <w:rFonts w:ascii="Arial" w:hAnsi="Arial" w:cs="Arial"/>
        </w:rPr>
        <w:t xml:space="preserve"> </w:t>
      </w:r>
      <w:r w:rsidRPr="003B74CA">
        <w:rPr>
          <w:rFonts w:ascii="Arial" w:hAnsi="Arial" w:cs="Arial"/>
        </w:rPr>
        <w:t>horas</w:t>
      </w:r>
      <w:r>
        <w:rPr>
          <w:rFonts w:ascii="Arial" w:hAnsi="Arial" w:cs="Arial"/>
        </w:rPr>
        <w:t xml:space="preserve"> </w:t>
      </w:r>
      <w:r w:rsidRPr="003B74CA">
        <w:rPr>
          <w:rFonts w:ascii="Arial" w:hAnsi="Arial" w:cs="Arial"/>
        </w:rPr>
        <w:t xml:space="preserve">obligándose </w:t>
      </w:r>
      <w:r w:rsidRPr="003B74CA">
        <w:rPr>
          <w:rFonts w:ascii="Arial" w:hAnsi="Arial" w:cs="Arial"/>
          <w:b/>
        </w:rPr>
        <w:t>“EL PROVEEDOR”</w:t>
      </w:r>
      <w:r w:rsidRPr="003B74CA">
        <w:rPr>
          <w:rFonts w:ascii="Arial" w:hAnsi="Arial" w:cs="Arial"/>
        </w:rPr>
        <w:t xml:space="preserve"> a entregar a plena satisfacción de </w:t>
      </w:r>
      <w:r w:rsidRPr="003B74CA">
        <w:rPr>
          <w:rFonts w:ascii="Arial" w:hAnsi="Arial" w:cs="Arial"/>
          <w:b/>
        </w:rPr>
        <w:t>“EL COLEGIO”.</w:t>
      </w:r>
      <w:r w:rsidRPr="003B74CA">
        <w:rPr>
          <w:rFonts w:ascii="Arial" w:hAnsi="Arial" w:cs="Arial"/>
        </w:rPr>
        <w:t xml:space="preserve"> En caso de que </w:t>
      </w:r>
      <w:r w:rsidRPr="003B74CA">
        <w:rPr>
          <w:rFonts w:ascii="Arial" w:hAnsi="Arial" w:cs="Arial"/>
          <w:b/>
        </w:rPr>
        <w:t>“EL COLEGIO”</w:t>
      </w:r>
      <w:r w:rsidRPr="003B74CA">
        <w:rPr>
          <w:rFonts w:ascii="Arial" w:hAnsi="Arial" w:cs="Arial"/>
        </w:rPr>
        <w:t xml:space="preserve"> requiera modificar el lugar de la entrega de los bienes, se notificará por escrito a </w:t>
      </w:r>
      <w:r w:rsidRPr="003B74CA">
        <w:rPr>
          <w:rFonts w:ascii="Arial" w:hAnsi="Arial" w:cs="Arial"/>
          <w:b/>
        </w:rPr>
        <w:t>“EL PROVEEDOR”</w:t>
      </w:r>
      <w:r>
        <w:rPr>
          <w:rFonts w:ascii="Arial" w:hAnsi="Arial" w:cs="Arial"/>
        </w:rPr>
        <w:t>.</w:t>
      </w:r>
    </w:p>
    <w:p w:rsidR="00804B22" w:rsidRPr="0093232F" w:rsidRDefault="00804B22" w:rsidP="00804B22">
      <w:pPr>
        <w:jc w:val="both"/>
        <w:rPr>
          <w:rFonts w:ascii="Arial" w:hAnsi="Arial" w:cs="Arial"/>
          <w:b/>
          <w:color w:val="000000"/>
          <w:sz w:val="19"/>
          <w:szCs w:val="19"/>
        </w:rPr>
      </w:pPr>
    </w:p>
    <w:p w:rsidR="00804B22" w:rsidRPr="00453961" w:rsidRDefault="00804B22" w:rsidP="00804B22">
      <w:pPr>
        <w:jc w:val="both"/>
        <w:rPr>
          <w:rFonts w:ascii="Arial" w:hAnsi="Arial" w:cs="Arial"/>
          <w:color w:val="000000" w:themeColor="text1"/>
          <w:sz w:val="19"/>
          <w:szCs w:val="19"/>
        </w:rPr>
      </w:pPr>
      <w:r w:rsidRPr="00A50FF8">
        <w:rPr>
          <w:rFonts w:ascii="Arial" w:hAnsi="Arial" w:cs="Arial"/>
          <w:b/>
          <w:sz w:val="19"/>
          <w:szCs w:val="19"/>
        </w:rPr>
        <w:t xml:space="preserve">CUARTA. - PLAZO DE EJECUCIÓN. </w:t>
      </w:r>
      <w:r>
        <w:rPr>
          <w:rFonts w:ascii="Arial" w:hAnsi="Arial" w:cs="Arial"/>
          <w:b/>
          <w:sz w:val="19"/>
          <w:szCs w:val="19"/>
        </w:rPr>
        <w:t xml:space="preserve">“EL PROVEEDOR” </w:t>
      </w:r>
      <w:r w:rsidRPr="00A50FF8">
        <w:rPr>
          <w:rFonts w:ascii="Arial" w:hAnsi="Arial" w:cs="Arial"/>
          <w:sz w:val="19"/>
          <w:szCs w:val="19"/>
        </w:rPr>
        <w:t xml:space="preserve">se </w:t>
      </w:r>
      <w:r w:rsidRPr="00453961">
        <w:rPr>
          <w:rFonts w:ascii="Arial" w:hAnsi="Arial" w:cs="Arial"/>
          <w:color w:val="000000" w:themeColor="text1"/>
          <w:sz w:val="19"/>
          <w:szCs w:val="19"/>
        </w:rPr>
        <w:t xml:space="preserve">obliga a </w:t>
      </w:r>
      <w:r w:rsidR="00E145A3" w:rsidRPr="00453961">
        <w:rPr>
          <w:rFonts w:ascii="Arial" w:hAnsi="Arial" w:cs="Arial"/>
          <w:color w:val="000000" w:themeColor="text1"/>
          <w:sz w:val="19"/>
          <w:szCs w:val="19"/>
        </w:rPr>
        <w:t>la entrega</w:t>
      </w:r>
      <w:r w:rsidRPr="00453961">
        <w:rPr>
          <w:rFonts w:ascii="Arial" w:hAnsi="Arial" w:cs="Arial"/>
          <w:color w:val="000000" w:themeColor="text1"/>
          <w:sz w:val="19"/>
          <w:szCs w:val="19"/>
        </w:rPr>
        <w:t xml:space="preserve"> los bienes objeto del presente contrato a partir del día siguiente al del fallo y hasta el________________________, en los términos y condiciones señalados en el </w:t>
      </w:r>
      <w:r w:rsidRPr="00453961">
        <w:rPr>
          <w:rFonts w:ascii="Arial" w:hAnsi="Arial" w:cs="Arial"/>
          <w:b/>
          <w:color w:val="000000" w:themeColor="text1"/>
          <w:sz w:val="19"/>
          <w:szCs w:val="19"/>
        </w:rPr>
        <w:t>Anexo I</w:t>
      </w:r>
      <w:r w:rsidRPr="00453961">
        <w:rPr>
          <w:rFonts w:ascii="Arial" w:hAnsi="Arial" w:cs="Arial"/>
          <w:color w:val="000000" w:themeColor="text1"/>
          <w:sz w:val="19"/>
          <w:szCs w:val="19"/>
        </w:rPr>
        <w:t xml:space="preserve"> de este contrato, así como lo señalado en la cláusula que antecede. </w:t>
      </w:r>
      <w:r w:rsidRPr="00453961">
        <w:rPr>
          <w:rFonts w:ascii="Arial" w:hAnsi="Arial" w:cs="Arial"/>
          <w:b/>
          <w:color w:val="000000" w:themeColor="text1"/>
          <w:sz w:val="19"/>
          <w:szCs w:val="19"/>
        </w:rPr>
        <w:t xml:space="preserve">“EL PROVEEDOR” </w:t>
      </w:r>
      <w:r w:rsidRPr="00453961">
        <w:rPr>
          <w:rFonts w:ascii="Arial" w:hAnsi="Arial" w:cs="Arial"/>
          <w:color w:val="000000" w:themeColor="text1"/>
          <w:sz w:val="19"/>
          <w:szCs w:val="19"/>
        </w:rPr>
        <w:t xml:space="preserve">se obliga a entregar los bienes objeto de este contrato en los días y horarios previamente solicitados por la </w:t>
      </w:r>
      <w:r w:rsidRPr="00453961">
        <w:rPr>
          <w:rFonts w:ascii="Arial" w:hAnsi="Arial" w:cs="Arial"/>
          <w:b/>
          <w:color w:val="000000" w:themeColor="text1"/>
          <w:sz w:val="19"/>
          <w:szCs w:val="19"/>
        </w:rPr>
        <w:t>Subdirección de Bienes y Servicios.</w:t>
      </w:r>
    </w:p>
    <w:p w:rsidR="00804B22" w:rsidRPr="00453961" w:rsidRDefault="00804B22" w:rsidP="00804B22">
      <w:pPr>
        <w:jc w:val="both"/>
        <w:rPr>
          <w:rFonts w:ascii="Arial" w:hAnsi="Arial" w:cs="Arial"/>
          <w:color w:val="000000" w:themeColor="text1"/>
          <w:sz w:val="19"/>
          <w:szCs w:val="19"/>
        </w:rPr>
      </w:pPr>
    </w:p>
    <w:p w:rsidR="00804B22" w:rsidRPr="004D335B" w:rsidRDefault="00804B22" w:rsidP="00804B22">
      <w:pPr>
        <w:jc w:val="both"/>
        <w:rPr>
          <w:rFonts w:ascii="Arial" w:hAnsi="Arial" w:cs="Arial"/>
          <w:sz w:val="19"/>
          <w:szCs w:val="19"/>
        </w:rPr>
      </w:pPr>
      <w:r w:rsidRPr="00453961">
        <w:rPr>
          <w:rFonts w:ascii="Arial" w:hAnsi="Arial" w:cs="Arial"/>
          <w:b/>
          <w:color w:val="000000" w:themeColor="text1"/>
          <w:sz w:val="19"/>
          <w:szCs w:val="19"/>
        </w:rPr>
        <w:t>QUINTA. - DEL MONTO</w:t>
      </w:r>
      <w:r w:rsidRPr="00453961">
        <w:rPr>
          <w:rFonts w:ascii="Arial" w:hAnsi="Arial" w:cs="Arial"/>
          <w:color w:val="000000" w:themeColor="text1"/>
          <w:sz w:val="19"/>
          <w:szCs w:val="19"/>
        </w:rPr>
        <w:t>.</w:t>
      </w:r>
      <w:r w:rsidR="00E145A3" w:rsidRPr="00453961">
        <w:rPr>
          <w:rFonts w:ascii="Arial" w:hAnsi="Arial" w:cs="Arial"/>
          <w:color w:val="000000" w:themeColor="text1"/>
          <w:sz w:val="19"/>
          <w:szCs w:val="19"/>
        </w:rPr>
        <w:t xml:space="preserve"> SI SERÁ ABIERTO</w:t>
      </w:r>
      <w:r w:rsidR="00453961">
        <w:rPr>
          <w:rFonts w:ascii="Arial" w:hAnsi="Arial" w:cs="Arial"/>
          <w:color w:val="000000" w:themeColor="text1"/>
          <w:sz w:val="19"/>
          <w:szCs w:val="19"/>
        </w:rPr>
        <w:t xml:space="preserve"> de </w:t>
      </w:r>
      <w:r w:rsidR="00E145A3" w:rsidRPr="00453961">
        <w:rPr>
          <w:rFonts w:ascii="Arial" w:hAnsi="Arial" w:cs="Arial"/>
          <w:color w:val="000000" w:themeColor="text1"/>
          <w:sz w:val="19"/>
          <w:szCs w:val="19"/>
        </w:rPr>
        <w:t>MONTO MÁXIMO Y MÍNIMO</w:t>
      </w:r>
      <w:r w:rsidRPr="00453961">
        <w:rPr>
          <w:rFonts w:ascii="Arial" w:hAnsi="Arial" w:cs="Arial"/>
          <w:color w:val="000000" w:themeColor="text1"/>
          <w:sz w:val="19"/>
          <w:szCs w:val="19"/>
        </w:rPr>
        <w:t xml:space="preserve"> El precio de los </w:t>
      </w:r>
      <w:r w:rsidR="00BF18ED" w:rsidRPr="00453961">
        <w:rPr>
          <w:rFonts w:ascii="Arial" w:hAnsi="Arial" w:cs="Arial"/>
          <w:color w:val="000000" w:themeColor="text1"/>
          <w:sz w:val="19"/>
          <w:szCs w:val="19"/>
        </w:rPr>
        <w:t>biene</w:t>
      </w:r>
      <w:r w:rsidRPr="00453961">
        <w:rPr>
          <w:rFonts w:ascii="Arial" w:hAnsi="Arial" w:cs="Arial"/>
          <w:color w:val="000000" w:themeColor="text1"/>
          <w:sz w:val="19"/>
          <w:szCs w:val="19"/>
        </w:rPr>
        <w:t xml:space="preserve">s objeto de este contrato, es de un monto de </w:t>
      </w:r>
      <w:r w:rsidRPr="00453961">
        <w:rPr>
          <w:rFonts w:ascii="Arial" w:hAnsi="Arial" w:cs="Arial"/>
          <w:b/>
          <w:color w:val="000000" w:themeColor="text1"/>
          <w:sz w:val="19"/>
          <w:szCs w:val="19"/>
        </w:rPr>
        <w:t>______________ (_______________________ PESOS 00/100 M.N.)</w:t>
      </w:r>
      <w:r w:rsidR="00453961">
        <w:rPr>
          <w:rFonts w:ascii="Arial" w:hAnsi="Arial" w:cs="Arial"/>
          <w:b/>
          <w:color w:val="000000" w:themeColor="text1"/>
          <w:sz w:val="19"/>
          <w:szCs w:val="19"/>
        </w:rPr>
        <w:t xml:space="preserve"> y monto </w:t>
      </w:r>
      <w:r w:rsidR="00453961" w:rsidRPr="00453961">
        <w:rPr>
          <w:rFonts w:ascii="Arial" w:hAnsi="Arial" w:cs="Arial"/>
          <w:color w:val="000000" w:themeColor="text1"/>
          <w:sz w:val="19"/>
          <w:szCs w:val="19"/>
        </w:rPr>
        <w:t>máximo</w:t>
      </w:r>
      <w:r w:rsidR="00453961">
        <w:rPr>
          <w:rFonts w:ascii="Arial" w:hAnsi="Arial" w:cs="Arial"/>
          <w:b/>
          <w:color w:val="000000" w:themeColor="text1"/>
          <w:sz w:val="19"/>
          <w:szCs w:val="19"/>
        </w:rPr>
        <w:t xml:space="preserve"> </w:t>
      </w:r>
      <w:r w:rsidR="00453961" w:rsidRPr="00453961">
        <w:rPr>
          <w:rFonts w:ascii="Arial" w:hAnsi="Arial" w:cs="Arial"/>
          <w:color w:val="000000" w:themeColor="text1"/>
          <w:sz w:val="19"/>
          <w:szCs w:val="19"/>
        </w:rPr>
        <w:t xml:space="preserve">de </w:t>
      </w:r>
      <w:r w:rsidR="00453961" w:rsidRPr="00453961">
        <w:rPr>
          <w:rFonts w:ascii="Arial" w:hAnsi="Arial" w:cs="Arial"/>
          <w:b/>
          <w:color w:val="000000" w:themeColor="text1"/>
          <w:sz w:val="19"/>
          <w:szCs w:val="19"/>
        </w:rPr>
        <w:t>______________ (_______________________ PESOS 00/100 M.N.)</w:t>
      </w:r>
      <w:r w:rsidRPr="00453961">
        <w:rPr>
          <w:rFonts w:ascii="Arial" w:hAnsi="Arial" w:cs="Arial"/>
          <w:b/>
          <w:color w:val="000000" w:themeColor="text1"/>
          <w:sz w:val="19"/>
          <w:szCs w:val="19"/>
        </w:rPr>
        <w:t xml:space="preserve">. </w:t>
      </w:r>
      <w:r w:rsidRPr="00453961">
        <w:rPr>
          <w:rFonts w:ascii="Arial" w:hAnsi="Arial" w:cs="Arial"/>
          <w:color w:val="000000" w:themeColor="text1"/>
          <w:sz w:val="19"/>
          <w:szCs w:val="19"/>
        </w:rPr>
        <w:t>De co</w:t>
      </w:r>
      <w:r w:rsidRPr="004D335B">
        <w:rPr>
          <w:rFonts w:ascii="Arial" w:hAnsi="Arial" w:cs="Arial"/>
          <w:sz w:val="19"/>
          <w:szCs w:val="19"/>
        </w:rPr>
        <w:t xml:space="preserve">nformidad con lo establecido en su propuesta económica. El costo de su propuesta se mantendrá fijo e invariable durante la vigencia del presente </w:t>
      </w:r>
      <w:r>
        <w:rPr>
          <w:rFonts w:ascii="Arial" w:hAnsi="Arial" w:cs="Arial"/>
          <w:sz w:val="19"/>
          <w:szCs w:val="19"/>
        </w:rPr>
        <w:t>contrato.</w:t>
      </w:r>
    </w:p>
    <w:p w:rsidR="00804B22" w:rsidRDefault="00804B22" w:rsidP="00804B22">
      <w:pPr>
        <w:jc w:val="both"/>
        <w:rPr>
          <w:rFonts w:ascii="Arial" w:hAnsi="Arial" w:cs="Arial"/>
          <w:b/>
          <w:sz w:val="19"/>
          <w:szCs w:val="19"/>
        </w:rPr>
      </w:pPr>
    </w:p>
    <w:p w:rsidR="00804B22" w:rsidRDefault="00804B22" w:rsidP="00804B22">
      <w:pPr>
        <w:jc w:val="both"/>
        <w:rPr>
          <w:rFonts w:ascii="Arial" w:hAnsi="Arial" w:cs="Arial"/>
          <w:sz w:val="19"/>
          <w:szCs w:val="19"/>
        </w:rPr>
      </w:pPr>
      <w:r w:rsidRPr="00A50FF8">
        <w:rPr>
          <w:rFonts w:ascii="Arial" w:hAnsi="Arial" w:cs="Arial"/>
          <w:b/>
          <w:sz w:val="19"/>
          <w:szCs w:val="19"/>
        </w:rPr>
        <w:t>SEXTA. - FORMA DE PAGO. “EL COLEGIO”</w:t>
      </w:r>
      <w:r w:rsidRPr="00A50FF8">
        <w:rPr>
          <w:rFonts w:ascii="Arial" w:hAnsi="Arial" w:cs="Arial"/>
          <w:sz w:val="19"/>
          <w:szCs w:val="19"/>
        </w:rPr>
        <w:t xml:space="preserve"> efectuará el pago en </w:t>
      </w:r>
      <w:r>
        <w:rPr>
          <w:rFonts w:ascii="Arial" w:hAnsi="Arial" w:cs="Arial"/>
          <w:sz w:val="19"/>
          <w:szCs w:val="19"/>
        </w:rPr>
        <w:t>exhibiciones</w:t>
      </w:r>
      <w:r w:rsidRPr="00A50FF8">
        <w:rPr>
          <w:rFonts w:ascii="Arial" w:hAnsi="Arial" w:cs="Arial"/>
          <w:sz w:val="19"/>
          <w:szCs w:val="19"/>
        </w:rPr>
        <w:t xml:space="preserve">; por medio de transferencia bancaria al número de cuenta CLABE Interbancaria presentada por </w:t>
      </w:r>
      <w:r w:rsidRPr="00A50FF8">
        <w:rPr>
          <w:rFonts w:ascii="Arial" w:hAnsi="Arial" w:cs="Arial"/>
          <w:b/>
          <w:sz w:val="19"/>
          <w:szCs w:val="19"/>
        </w:rPr>
        <w:t>“EL PRESTADOR”</w:t>
      </w:r>
      <w:r w:rsidRPr="00A50FF8">
        <w:rPr>
          <w:rFonts w:ascii="Arial" w:hAnsi="Arial" w:cs="Arial"/>
          <w:sz w:val="19"/>
          <w:szCs w:val="19"/>
        </w:rPr>
        <w:t xml:space="preserve">, contra la presentación de las facturas debidamente requisitadas que amparen los </w:t>
      </w:r>
      <w:r>
        <w:rPr>
          <w:rFonts w:ascii="Arial" w:hAnsi="Arial" w:cs="Arial"/>
          <w:sz w:val="19"/>
          <w:szCs w:val="19"/>
        </w:rPr>
        <w:t>bienes</w:t>
      </w:r>
      <w:r w:rsidRPr="00A50FF8">
        <w:rPr>
          <w:rFonts w:ascii="Arial" w:hAnsi="Arial" w:cs="Arial"/>
          <w:sz w:val="19"/>
          <w:szCs w:val="19"/>
        </w:rPr>
        <w:t xml:space="preserve"> a </w:t>
      </w:r>
      <w:r w:rsidRPr="004D335B">
        <w:rPr>
          <w:rFonts w:ascii="Arial" w:hAnsi="Arial" w:cs="Arial"/>
          <w:sz w:val="19"/>
          <w:szCs w:val="19"/>
        </w:rPr>
        <w:t>cubrir</w:t>
      </w:r>
      <w:r w:rsidRPr="004D335B">
        <w:rPr>
          <w:rFonts w:ascii="Arial" w:hAnsi="Arial" w:cs="Arial"/>
          <w:b/>
          <w:sz w:val="19"/>
          <w:szCs w:val="19"/>
        </w:rPr>
        <w:t>,</w:t>
      </w:r>
      <w:r w:rsidRPr="004D335B">
        <w:rPr>
          <w:rFonts w:ascii="Arial" w:hAnsi="Arial" w:cs="Arial"/>
          <w:sz w:val="19"/>
          <w:szCs w:val="19"/>
        </w:rPr>
        <w:t xml:space="preserve"> descritos</w:t>
      </w:r>
      <w:r>
        <w:rPr>
          <w:rFonts w:ascii="Arial" w:hAnsi="Arial" w:cs="Arial"/>
          <w:sz w:val="19"/>
          <w:szCs w:val="19"/>
        </w:rPr>
        <w:t xml:space="preserve"> en el anexo I de este Contrato.</w:t>
      </w:r>
    </w:p>
    <w:p w:rsidR="00804B22"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SÉPTIMA. - IMPUESTOS.</w:t>
      </w:r>
      <w:r w:rsidRPr="00A50FF8">
        <w:rPr>
          <w:rFonts w:ascii="Arial" w:hAnsi="Arial" w:cs="Arial"/>
          <w:sz w:val="19"/>
          <w:szCs w:val="19"/>
        </w:rPr>
        <w:t xml:space="preserve"> Conforme a la legislación fiscal aplicable, el impuesto al valor agregado (IVA) que se origine con motivo del cumplimiento de este </w:t>
      </w:r>
      <w:r>
        <w:rPr>
          <w:rFonts w:ascii="Arial" w:hAnsi="Arial" w:cs="Arial"/>
          <w:sz w:val="19"/>
          <w:szCs w:val="19"/>
        </w:rPr>
        <w:t>contrato</w:t>
      </w:r>
      <w:r w:rsidRPr="00A50FF8">
        <w:rPr>
          <w:rFonts w:ascii="Arial" w:hAnsi="Arial" w:cs="Arial"/>
          <w:sz w:val="19"/>
          <w:szCs w:val="19"/>
        </w:rPr>
        <w:t xml:space="preserve">, </w:t>
      </w:r>
      <w:r w:rsidRPr="00A50FF8">
        <w:rPr>
          <w:rFonts w:ascii="Arial" w:hAnsi="Arial" w:cs="Arial"/>
          <w:b/>
          <w:sz w:val="19"/>
          <w:szCs w:val="19"/>
        </w:rPr>
        <w:t>“EL COLEGIO”</w:t>
      </w:r>
      <w:r w:rsidRPr="00A50FF8">
        <w:rPr>
          <w:rFonts w:ascii="Arial" w:hAnsi="Arial" w:cs="Arial"/>
          <w:sz w:val="19"/>
          <w:szCs w:val="19"/>
        </w:rPr>
        <w:t xml:space="preserve"> lo pagará una vez presentada la factura correspondiente, en la que se deberá incluir</w:t>
      </w:r>
      <w:r>
        <w:rPr>
          <w:rFonts w:ascii="Arial" w:hAnsi="Arial" w:cs="Arial"/>
          <w:sz w:val="19"/>
          <w:szCs w:val="19"/>
        </w:rPr>
        <w:t xml:space="preserve"> el Impuesto al Valor Agregado (IVA)</w:t>
      </w:r>
      <w:r w:rsidRPr="00A50FF8">
        <w:rPr>
          <w:rFonts w:ascii="Arial" w:hAnsi="Arial" w:cs="Arial"/>
          <w:sz w:val="19"/>
          <w:szCs w:val="19"/>
        </w:rPr>
        <w:t xml:space="preserve"> desglosado.</w:t>
      </w:r>
    </w:p>
    <w:p w:rsidR="00E145A3" w:rsidRDefault="00E145A3" w:rsidP="00804B22">
      <w:pPr>
        <w:jc w:val="both"/>
        <w:rPr>
          <w:rFonts w:ascii="Arial" w:hAnsi="Arial" w:cs="Arial"/>
          <w:b/>
          <w:sz w:val="19"/>
          <w:szCs w:val="19"/>
        </w:rPr>
      </w:pPr>
    </w:p>
    <w:p w:rsidR="00804B22" w:rsidRPr="00A50FF8" w:rsidRDefault="00804B22" w:rsidP="00804B22">
      <w:pPr>
        <w:jc w:val="both"/>
        <w:rPr>
          <w:rFonts w:ascii="Arial" w:hAnsi="Arial" w:cs="Arial"/>
          <w:sz w:val="19"/>
          <w:szCs w:val="19"/>
        </w:rPr>
      </w:pPr>
      <w:r>
        <w:rPr>
          <w:rFonts w:ascii="Arial" w:hAnsi="Arial" w:cs="Arial"/>
          <w:b/>
          <w:sz w:val="19"/>
          <w:szCs w:val="19"/>
        </w:rPr>
        <w:t xml:space="preserve">“EL PROVEEDOR” </w:t>
      </w:r>
      <w:r w:rsidRPr="00A50FF8">
        <w:rPr>
          <w:rFonts w:ascii="Arial" w:hAnsi="Arial" w:cs="Arial"/>
          <w:sz w:val="19"/>
          <w:szCs w:val="19"/>
        </w:rPr>
        <w:t xml:space="preserve">deberá </w:t>
      </w:r>
      <w:r w:rsidR="00E145A3" w:rsidRPr="00453961">
        <w:rPr>
          <w:rFonts w:ascii="Arial" w:hAnsi="Arial" w:cs="Arial"/>
          <w:color w:val="000000" w:themeColor="text1"/>
          <w:sz w:val="19"/>
          <w:szCs w:val="19"/>
        </w:rPr>
        <w:t>presentar</w:t>
      </w:r>
      <w:r w:rsidRPr="00453961">
        <w:rPr>
          <w:rFonts w:ascii="Arial" w:hAnsi="Arial" w:cs="Arial"/>
          <w:color w:val="000000" w:themeColor="text1"/>
          <w:sz w:val="19"/>
          <w:szCs w:val="19"/>
        </w:rPr>
        <w:t xml:space="preserve"> </w:t>
      </w:r>
      <w:r w:rsidRPr="00A50FF8">
        <w:rPr>
          <w:rFonts w:ascii="Arial" w:hAnsi="Arial" w:cs="Arial"/>
          <w:sz w:val="19"/>
          <w:szCs w:val="19"/>
        </w:rPr>
        <w:t xml:space="preserve">a </w:t>
      </w:r>
      <w:r w:rsidRPr="00A50FF8">
        <w:rPr>
          <w:rFonts w:ascii="Arial" w:hAnsi="Arial" w:cs="Arial"/>
          <w:b/>
          <w:sz w:val="19"/>
          <w:szCs w:val="19"/>
        </w:rPr>
        <w:t>“EL COLEGIO”</w:t>
      </w:r>
      <w:r w:rsidRPr="00A50FF8">
        <w:rPr>
          <w:rFonts w:ascii="Arial" w:hAnsi="Arial" w:cs="Arial"/>
          <w:sz w:val="19"/>
          <w:szCs w:val="19"/>
        </w:rPr>
        <w:t xml:space="preserve"> la factura correspondiente</w:t>
      </w:r>
      <w:r w:rsidRPr="00A50FF8">
        <w:rPr>
          <w:rFonts w:ascii="Arial" w:hAnsi="Arial" w:cs="Arial"/>
          <w:color w:val="FF0000"/>
          <w:sz w:val="19"/>
          <w:szCs w:val="19"/>
        </w:rPr>
        <w:t>,</w:t>
      </w:r>
      <w:r w:rsidRPr="00A50FF8">
        <w:rPr>
          <w:rFonts w:ascii="Arial" w:hAnsi="Arial" w:cs="Arial"/>
          <w:sz w:val="19"/>
          <w:szCs w:val="19"/>
        </w:rPr>
        <w:t xml:space="preserve"> previa conformidad del área requirente, debidamente requisitada</w:t>
      </w:r>
      <w:r w:rsidRPr="00A50FF8">
        <w:rPr>
          <w:rFonts w:ascii="Arial" w:hAnsi="Arial" w:cs="Arial"/>
          <w:color w:val="FF0000"/>
          <w:sz w:val="19"/>
          <w:szCs w:val="19"/>
        </w:rPr>
        <w:t>,</w:t>
      </w:r>
      <w:r w:rsidRPr="00A50FF8">
        <w:rPr>
          <w:rFonts w:ascii="Arial" w:hAnsi="Arial" w:cs="Arial"/>
          <w:sz w:val="19"/>
          <w:szCs w:val="19"/>
        </w:rPr>
        <w:t xml:space="preserve"> a través de la Dirección de Administración Presupuestal y Recursos Financieros, en el domicilio ubicado en Prolongación Rancho Vista Hermosa No. 105, Colonia Los Girasoles, Del. Coyoacán, C.P. 04920, Ciudad de México.</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sz w:val="19"/>
          <w:szCs w:val="19"/>
        </w:rPr>
        <w:t xml:space="preserve">El pago se realizará mediante trasferencia electrónica, a favor de </w:t>
      </w:r>
      <w:r w:rsidRPr="00A50FF8">
        <w:rPr>
          <w:rFonts w:ascii="Arial" w:hAnsi="Arial" w:cs="Arial"/>
          <w:b/>
          <w:sz w:val="19"/>
          <w:szCs w:val="19"/>
        </w:rPr>
        <w:t>“EL PR</w:t>
      </w:r>
      <w:r>
        <w:rPr>
          <w:rFonts w:ascii="Arial" w:hAnsi="Arial" w:cs="Arial"/>
          <w:b/>
          <w:sz w:val="19"/>
          <w:szCs w:val="19"/>
        </w:rPr>
        <w:t>OVEEDOR</w:t>
      </w:r>
      <w:r w:rsidRPr="00A50FF8">
        <w:rPr>
          <w:rFonts w:ascii="Arial" w:hAnsi="Arial" w:cs="Arial"/>
          <w:b/>
          <w:sz w:val="19"/>
          <w:szCs w:val="19"/>
        </w:rPr>
        <w:t>”</w:t>
      </w:r>
      <w:r w:rsidRPr="00A50FF8">
        <w:rPr>
          <w:rFonts w:ascii="Arial" w:hAnsi="Arial" w:cs="Arial"/>
          <w:sz w:val="19"/>
          <w:szCs w:val="19"/>
        </w:rPr>
        <w:t>, a quien “</w:t>
      </w:r>
      <w:r w:rsidRPr="00A50FF8">
        <w:rPr>
          <w:rFonts w:ascii="Arial" w:hAnsi="Arial" w:cs="Arial"/>
          <w:b/>
          <w:sz w:val="19"/>
          <w:szCs w:val="19"/>
        </w:rPr>
        <w:t>EL COLEGIO”</w:t>
      </w:r>
      <w:r w:rsidRPr="00A50FF8">
        <w:rPr>
          <w:rFonts w:ascii="Arial" w:hAnsi="Arial" w:cs="Arial"/>
          <w:sz w:val="19"/>
          <w:szCs w:val="19"/>
        </w:rPr>
        <w:t xml:space="preserve">, dará de alta ante la TESOFE en el Sistema Integral de Beneficiarios, por lo que </w:t>
      </w:r>
      <w:r w:rsidRPr="00A50FF8">
        <w:rPr>
          <w:rFonts w:ascii="Arial" w:hAnsi="Arial" w:cs="Arial"/>
          <w:b/>
          <w:sz w:val="19"/>
          <w:szCs w:val="19"/>
        </w:rPr>
        <w:t>“EL PR</w:t>
      </w:r>
      <w:r>
        <w:rPr>
          <w:rFonts w:ascii="Arial" w:hAnsi="Arial" w:cs="Arial"/>
          <w:b/>
          <w:sz w:val="19"/>
          <w:szCs w:val="19"/>
        </w:rPr>
        <w:t>OVEEDOR</w:t>
      </w:r>
      <w:r w:rsidRPr="00A50FF8">
        <w:rPr>
          <w:rFonts w:ascii="Arial" w:hAnsi="Arial" w:cs="Arial"/>
          <w:b/>
          <w:sz w:val="19"/>
          <w:szCs w:val="19"/>
        </w:rPr>
        <w:t>”</w:t>
      </w:r>
      <w:r w:rsidRPr="00A50FF8">
        <w:rPr>
          <w:rFonts w:ascii="Arial" w:hAnsi="Arial" w:cs="Arial"/>
          <w:sz w:val="19"/>
          <w:szCs w:val="19"/>
        </w:rPr>
        <w:t xml:space="preserve">, deberá </w:t>
      </w:r>
      <w:proofErr w:type="spellStart"/>
      <w:r w:rsidRPr="00A50FF8">
        <w:rPr>
          <w:rFonts w:ascii="Arial" w:hAnsi="Arial" w:cs="Arial"/>
          <w:sz w:val="19"/>
          <w:szCs w:val="19"/>
        </w:rPr>
        <w:t>requisitar</w:t>
      </w:r>
      <w:proofErr w:type="spellEnd"/>
      <w:r w:rsidRPr="00A50FF8">
        <w:rPr>
          <w:rFonts w:ascii="Arial" w:hAnsi="Arial" w:cs="Arial"/>
          <w:sz w:val="19"/>
          <w:szCs w:val="19"/>
        </w:rPr>
        <w:t xml:space="preserve"> el formato denominado “CATALOGO DE BENEFICIARIOS”, Solicitud de alta o baja de beneficiarios (SIAFF), anexando la documentación señalada en el formato antes citado y entregarlo para su registro y alta en el domicilio de </w:t>
      </w:r>
      <w:r w:rsidRPr="00A50FF8">
        <w:rPr>
          <w:rFonts w:ascii="Arial" w:hAnsi="Arial" w:cs="Arial"/>
          <w:b/>
          <w:sz w:val="19"/>
          <w:szCs w:val="19"/>
        </w:rPr>
        <w:t>“EL COLEGIO”</w:t>
      </w:r>
      <w:r w:rsidRPr="00A50FF8">
        <w:rPr>
          <w:rFonts w:ascii="Arial" w:hAnsi="Arial" w:cs="Arial"/>
          <w:sz w:val="19"/>
          <w:szCs w:val="19"/>
        </w:rPr>
        <w:t xml:space="preserve">. </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sz w:val="19"/>
          <w:szCs w:val="19"/>
        </w:rPr>
        <w:t xml:space="preserve">Ambas partes convienen que en ningún caso y bajo ningún concepto </w:t>
      </w:r>
      <w:r w:rsidRPr="00A50FF8">
        <w:rPr>
          <w:rFonts w:ascii="Arial" w:hAnsi="Arial" w:cs="Arial"/>
          <w:b/>
          <w:sz w:val="19"/>
          <w:szCs w:val="19"/>
        </w:rPr>
        <w:t>“EL COLEGIO”</w:t>
      </w:r>
      <w:r w:rsidRPr="00A50FF8">
        <w:rPr>
          <w:rFonts w:ascii="Arial" w:hAnsi="Arial" w:cs="Arial"/>
          <w:sz w:val="19"/>
          <w:szCs w:val="19"/>
        </w:rPr>
        <w:t xml:space="preserve">, podrá retener el pago mencionado, excepto si hubiere pena convencional o si hubiere alguna cantidad a cargo de </w:t>
      </w:r>
      <w:r>
        <w:rPr>
          <w:rFonts w:ascii="Arial" w:hAnsi="Arial" w:cs="Arial"/>
          <w:b/>
          <w:sz w:val="19"/>
          <w:szCs w:val="19"/>
        </w:rPr>
        <w:t xml:space="preserve">“EL PROVEEDOR” </w:t>
      </w:r>
      <w:r w:rsidRPr="00A50FF8">
        <w:rPr>
          <w:rFonts w:ascii="Arial" w:hAnsi="Arial" w:cs="Arial"/>
          <w:sz w:val="19"/>
          <w:szCs w:val="19"/>
        </w:rPr>
        <w:t>y que no se hubiere liquidado por este, en la fecha de pago que corresponda.</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sz w:val="19"/>
          <w:szCs w:val="19"/>
        </w:rPr>
        <w:t>El comprobante fiscal antes referido deberá cumplir con los requisitos legales</w:t>
      </w:r>
      <w:r w:rsidRPr="00A43FD6">
        <w:rPr>
          <w:rFonts w:ascii="Arial" w:hAnsi="Arial" w:cs="Arial"/>
          <w:b/>
          <w:sz w:val="19"/>
          <w:szCs w:val="19"/>
        </w:rPr>
        <w:t>,</w:t>
      </w:r>
      <w:r w:rsidRPr="00A50FF8">
        <w:rPr>
          <w:rFonts w:ascii="Arial" w:hAnsi="Arial" w:cs="Arial"/>
          <w:sz w:val="19"/>
          <w:szCs w:val="19"/>
        </w:rPr>
        <w:t xml:space="preserve"> mismos que serán verificados por </w:t>
      </w:r>
      <w:r w:rsidRPr="00A50FF8">
        <w:rPr>
          <w:rFonts w:ascii="Arial" w:hAnsi="Arial" w:cs="Arial"/>
          <w:b/>
          <w:sz w:val="19"/>
          <w:szCs w:val="19"/>
        </w:rPr>
        <w:t>“EL COLEGIO”</w:t>
      </w:r>
      <w:r w:rsidRPr="00A50FF8">
        <w:rPr>
          <w:rFonts w:ascii="Arial" w:hAnsi="Arial" w:cs="Arial"/>
          <w:sz w:val="19"/>
          <w:szCs w:val="19"/>
        </w:rPr>
        <w:t xml:space="preserve">, en caso de que las facturas entregadas por </w:t>
      </w:r>
      <w:r>
        <w:rPr>
          <w:rFonts w:ascii="Arial" w:hAnsi="Arial" w:cs="Arial"/>
          <w:b/>
          <w:sz w:val="19"/>
          <w:szCs w:val="19"/>
        </w:rPr>
        <w:t xml:space="preserve">“EL PROVEEDOR” </w:t>
      </w:r>
      <w:r w:rsidRPr="00A50FF8">
        <w:rPr>
          <w:rFonts w:ascii="Arial" w:hAnsi="Arial" w:cs="Arial"/>
          <w:sz w:val="19"/>
          <w:szCs w:val="19"/>
        </w:rPr>
        <w:t xml:space="preserve">para su pago, presenten errores o deficiencias, </w:t>
      </w:r>
      <w:r w:rsidRPr="00A50FF8">
        <w:rPr>
          <w:rFonts w:ascii="Arial" w:hAnsi="Arial" w:cs="Arial"/>
          <w:b/>
          <w:sz w:val="19"/>
          <w:szCs w:val="19"/>
        </w:rPr>
        <w:t>“EL COLEGIO”,</w:t>
      </w:r>
      <w:r w:rsidRPr="00A50FF8">
        <w:rPr>
          <w:rFonts w:ascii="Arial" w:hAnsi="Arial" w:cs="Arial"/>
          <w:sz w:val="19"/>
          <w:szCs w:val="19"/>
        </w:rPr>
        <w:t xml:space="preserve"> dentro de los tres días hábiles siguientes al de su recepción, indicará por escrito a </w:t>
      </w:r>
      <w:r>
        <w:rPr>
          <w:rFonts w:ascii="Arial" w:hAnsi="Arial" w:cs="Arial"/>
          <w:b/>
          <w:sz w:val="19"/>
          <w:szCs w:val="19"/>
        </w:rPr>
        <w:t xml:space="preserve">“EL PROVEEDOR” </w:t>
      </w:r>
      <w:r w:rsidRPr="00A50FF8">
        <w:rPr>
          <w:rFonts w:ascii="Arial" w:hAnsi="Arial" w:cs="Arial"/>
          <w:sz w:val="19"/>
          <w:szCs w:val="19"/>
        </w:rPr>
        <w:t xml:space="preserve">las deficiencias que deberá corregir, el periodo que transcurra a partir de la entrega del citado escrito y hasta que el </w:t>
      </w:r>
      <w:r>
        <w:rPr>
          <w:rFonts w:ascii="Arial" w:hAnsi="Arial" w:cs="Arial"/>
          <w:b/>
          <w:sz w:val="19"/>
          <w:szCs w:val="19"/>
        </w:rPr>
        <w:t xml:space="preserve">“EL PROVEEDOR” </w:t>
      </w:r>
      <w:r w:rsidRPr="00A50FF8">
        <w:rPr>
          <w:rFonts w:ascii="Arial" w:hAnsi="Arial" w:cs="Arial"/>
          <w:sz w:val="19"/>
          <w:szCs w:val="19"/>
        </w:rPr>
        <w:t>presente las correcciones, no se computará para efectos del plazo de pago previsto en el párrafo que antecede, de acuerdo con</w:t>
      </w:r>
      <w:r w:rsidRPr="00A50FF8">
        <w:rPr>
          <w:rFonts w:ascii="Arial" w:hAnsi="Arial" w:cs="Arial"/>
          <w:color w:val="FF0000"/>
          <w:sz w:val="19"/>
          <w:szCs w:val="19"/>
        </w:rPr>
        <w:t xml:space="preserve"> </w:t>
      </w:r>
      <w:r w:rsidRPr="00A50FF8">
        <w:rPr>
          <w:rFonts w:ascii="Arial" w:hAnsi="Arial" w:cs="Arial"/>
          <w:sz w:val="19"/>
          <w:szCs w:val="19"/>
        </w:rPr>
        <w:t>lo que establece el artículo 90 del Reglamento de la Ley.</w:t>
      </w:r>
    </w:p>
    <w:p w:rsidR="00804B22" w:rsidRPr="00A50FF8" w:rsidRDefault="00804B22" w:rsidP="00804B22">
      <w:pPr>
        <w:jc w:val="both"/>
        <w:rPr>
          <w:rFonts w:ascii="Arial" w:hAnsi="Arial" w:cs="Arial"/>
          <w:sz w:val="19"/>
          <w:szCs w:val="19"/>
        </w:rPr>
      </w:pPr>
    </w:p>
    <w:p w:rsidR="00804B22" w:rsidRDefault="00804B22" w:rsidP="00804B22">
      <w:pPr>
        <w:jc w:val="both"/>
        <w:rPr>
          <w:rFonts w:ascii="Arial" w:hAnsi="Arial" w:cs="Arial"/>
          <w:b/>
          <w:sz w:val="19"/>
          <w:szCs w:val="19"/>
        </w:rPr>
      </w:pPr>
    </w:p>
    <w:p w:rsidR="00804B22" w:rsidRPr="00A50FF8" w:rsidRDefault="00804B22" w:rsidP="00804B22">
      <w:pPr>
        <w:jc w:val="both"/>
        <w:rPr>
          <w:rFonts w:ascii="Arial" w:hAnsi="Arial" w:cs="Arial"/>
          <w:sz w:val="19"/>
          <w:szCs w:val="19"/>
        </w:rPr>
      </w:pPr>
      <w:r>
        <w:rPr>
          <w:rFonts w:ascii="Arial" w:hAnsi="Arial" w:cs="Arial"/>
          <w:b/>
          <w:sz w:val="19"/>
          <w:szCs w:val="19"/>
        </w:rPr>
        <w:t xml:space="preserve">“EL PROVEEDOR” </w:t>
      </w:r>
      <w:r w:rsidRPr="00A50FF8">
        <w:rPr>
          <w:rFonts w:ascii="Arial" w:hAnsi="Arial" w:cs="Arial"/>
          <w:sz w:val="19"/>
          <w:szCs w:val="19"/>
        </w:rPr>
        <w:t xml:space="preserve">será responsable de la presentación de los comprobantes fiscales correspondientes en tiempo y forma, a efecto de que al término del presente </w:t>
      </w:r>
      <w:r>
        <w:rPr>
          <w:rFonts w:ascii="Arial" w:hAnsi="Arial" w:cs="Arial"/>
          <w:sz w:val="19"/>
          <w:szCs w:val="19"/>
        </w:rPr>
        <w:t>contrato</w:t>
      </w:r>
      <w:r w:rsidRPr="00A50FF8">
        <w:rPr>
          <w:rFonts w:ascii="Arial" w:hAnsi="Arial" w:cs="Arial"/>
          <w:sz w:val="19"/>
          <w:szCs w:val="19"/>
        </w:rPr>
        <w:t xml:space="preserve"> quede cubierta la totalidad del pago establecido en el presente instrumento legal.</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sz w:val="19"/>
          <w:szCs w:val="19"/>
        </w:rPr>
        <w:t>En caso de que exista(n) pago(s)</w:t>
      </w:r>
      <w:r w:rsidRPr="00593DAB">
        <w:rPr>
          <w:rFonts w:ascii="Arial" w:hAnsi="Arial" w:cs="Arial"/>
          <w:sz w:val="19"/>
          <w:szCs w:val="19"/>
        </w:rPr>
        <w:t xml:space="preserve"> </w:t>
      </w:r>
      <w:r w:rsidRPr="0093232F">
        <w:rPr>
          <w:rFonts w:ascii="Arial" w:hAnsi="Arial" w:cs="Arial"/>
          <w:color w:val="000000"/>
          <w:sz w:val="19"/>
          <w:szCs w:val="19"/>
        </w:rPr>
        <w:t>indebido(s)</w:t>
      </w:r>
      <w:r w:rsidRPr="00A50FF8">
        <w:rPr>
          <w:rFonts w:ascii="Arial" w:hAnsi="Arial" w:cs="Arial"/>
          <w:sz w:val="19"/>
          <w:szCs w:val="19"/>
        </w:rPr>
        <w:t xml:space="preserve"> o pago(s) en exceso que haya recibido </w:t>
      </w:r>
      <w:r w:rsidRPr="00334A0A">
        <w:rPr>
          <w:rFonts w:ascii="Arial" w:hAnsi="Arial" w:cs="Arial"/>
          <w:b/>
          <w:sz w:val="19"/>
          <w:szCs w:val="19"/>
        </w:rPr>
        <w:t>“EL PROVEEDOR”</w:t>
      </w:r>
      <w:r w:rsidRPr="00334A0A">
        <w:rPr>
          <w:rFonts w:ascii="Arial" w:hAnsi="Arial" w:cs="Arial"/>
          <w:sz w:val="19"/>
          <w:szCs w:val="19"/>
        </w:rPr>
        <w:t>,</w:t>
      </w:r>
      <w:r w:rsidRPr="00A50FF8">
        <w:rPr>
          <w:rFonts w:ascii="Arial" w:hAnsi="Arial" w:cs="Arial"/>
          <w:sz w:val="19"/>
          <w:szCs w:val="19"/>
        </w:rPr>
        <w:t xml:space="preserve"> este deberá de reintegrar las </w:t>
      </w:r>
      <w:r w:rsidRPr="00BC1700">
        <w:rPr>
          <w:rFonts w:ascii="Arial" w:hAnsi="Arial" w:cs="Arial"/>
          <w:color w:val="000000"/>
          <w:sz w:val="19"/>
          <w:szCs w:val="19"/>
        </w:rPr>
        <w:t>cantidades pagadas</w:t>
      </w:r>
      <w:r w:rsidRPr="00A50FF8">
        <w:rPr>
          <w:rFonts w:ascii="Arial" w:hAnsi="Arial" w:cs="Arial"/>
          <w:sz w:val="19"/>
          <w:szCs w:val="19"/>
        </w:rPr>
        <w:t xml:space="preserve"> en exceso, más los intereses correspondientes a </w:t>
      </w:r>
      <w:r w:rsidRPr="00A50FF8">
        <w:rPr>
          <w:rFonts w:ascii="Arial" w:hAnsi="Arial" w:cs="Arial"/>
          <w:b/>
          <w:sz w:val="19"/>
          <w:szCs w:val="19"/>
        </w:rPr>
        <w:t>“EL COLEGIO”,</w:t>
      </w:r>
      <w:r w:rsidRPr="00A50FF8">
        <w:rPr>
          <w:rFonts w:ascii="Arial" w:hAnsi="Arial" w:cs="Arial"/>
          <w:sz w:val="19"/>
          <w:szCs w:val="19"/>
        </w:rPr>
        <w:t xml:space="preserve"> para tal efecto, se aplicara la tasa que establece la Ley de Ingresos de la Federación para los casos de prórroga para el pago de créditos fiscales, y se calcularán sobre las cantidades pagadas en exceso y se computarán por días nat</w:t>
      </w:r>
      <w:r>
        <w:rPr>
          <w:rFonts w:ascii="Arial" w:hAnsi="Arial" w:cs="Arial"/>
          <w:sz w:val="19"/>
          <w:szCs w:val="19"/>
        </w:rPr>
        <w:t xml:space="preserve">urales desde la fecha del pago </w:t>
      </w:r>
      <w:r w:rsidRPr="00A50FF8">
        <w:rPr>
          <w:rFonts w:ascii="Arial" w:hAnsi="Arial" w:cs="Arial"/>
          <w:sz w:val="19"/>
          <w:szCs w:val="19"/>
        </w:rPr>
        <w:t xml:space="preserve">indebido o en exceso realizado  a </w:t>
      </w:r>
      <w:r>
        <w:rPr>
          <w:rFonts w:ascii="Arial" w:hAnsi="Arial" w:cs="Arial"/>
          <w:b/>
          <w:sz w:val="19"/>
          <w:szCs w:val="19"/>
        </w:rPr>
        <w:t xml:space="preserve">“EL PROVEEDOR” </w:t>
      </w:r>
      <w:r w:rsidRPr="00A50FF8">
        <w:rPr>
          <w:rFonts w:ascii="Arial" w:hAnsi="Arial" w:cs="Arial"/>
          <w:sz w:val="19"/>
          <w:szCs w:val="19"/>
        </w:rPr>
        <w:t xml:space="preserve">hasta la fecha en que se pongan efectivamente las cantidades a disposición de </w:t>
      </w:r>
      <w:r w:rsidRPr="00A50FF8">
        <w:rPr>
          <w:rFonts w:ascii="Arial" w:hAnsi="Arial" w:cs="Arial"/>
          <w:b/>
          <w:sz w:val="19"/>
          <w:szCs w:val="19"/>
        </w:rPr>
        <w:t>“EL COLEGIO”.</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sz w:val="19"/>
          <w:szCs w:val="19"/>
        </w:rPr>
        <w:t xml:space="preserve">Los pagos podrán incorporarse al programa de cadenas productivas de nacional financiera S.N.C. y se dará de alta en el mismo la totalidad de cuentas por pagar de </w:t>
      </w:r>
      <w:r w:rsidRPr="00A50FF8">
        <w:rPr>
          <w:rFonts w:ascii="Arial" w:hAnsi="Arial" w:cs="Arial"/>
          <w:b/>
          <w:sz w:val="19"/>
          <w:szCs w:val="19"/>
        </w:rPr>
        <w:t>“EL PRESTADOR”,</w:t>
      </w:r>
      <w:r w:rsidRPr="00A50FF8">
        <w:rPr>
          <w:rFonts w:ascii="Arial" w:hAnsi="Arial" w:cs="Arial"/>
          <w:sz w:val="19"/>
          <w:szCs w:val="19"/>
        </w:rPr>
        <w:t xml:space="preserve"> para ello la factura aceptada se registrará en dicho programa a más tardar 9 (nueve) días posteriores a su recepción, misma que podrá ser</w:t>
      </w:r>
      <w:r w:rsidRPr="00A50FF8">
        <w:rPr>
          <w:rFonts w:ascii="Arial" w:hAnsi="Arial" w:cs="Arial"/>
          <w:color w:val="FF0000"/>
          <w:sz w:val="19"/>
          <w:szCs w:val="19"/>
        </w:rPr>
        <w:t xml:space="preserve"> </w:t>
      </w:r>
      <w:r w:rsidRPr="00A50FF8">
        <w:rPr>
          <w:rFonts w:ascii="Arial" w:hAnsi="Arial" w:cs="Arial"/>
          <w:sz w:val="19"/>
          <w:szCs w:val="19"/>
        </w:rPr>
        <w:t xml:space="preserve">consultada en el portal </w:t>
      </w:r>
      <w:hyperlink r:id="rId12" w:history="1">
        <w:r w:rsidRPr="00A50FF8">
          <w:rPr>
            <w:rStyle w:val="Hipervnculo"/>
            <w:sz w:val="19"/>
            <w:szCs w:val="19"/>
          </w:rPr>
          <w:t>www.nafin.com</w:t>
        </w:r>
      </w:hyperlink>
      <w:r w:rsidRPr="00A50FF8">
        <w:rPr>
          <w:rFonts w:ascii="Arial" w:hAnsi="Arial" w:cs="Arial"/>
          <w:sz w:val="19"/>
          <w:szCs w:val="19"/>
        </w:rPr>
        <w:t xml:space="preserve"> a efecto de que </w:t>
      </w:r>
      <w:r>
        <w:rPr>
          <w:rFonts w:ascii="Arial" w:hAnsi="Arial" w:cs="Arial"/>
          <w:b/>
          <w:sz w:val="19"/>
          <w:szCs w:val="19"/>
        </w:rPr>
        <w:t xml:space="preserve">“EL PROVEEDOR” </w:t>
      </w:r>
      <w:r w:rsidRPr="00A50FF8">
        <w:rPr>
          <w:rFonts w:ascii="Arial" w:hAnsi="Arial" w:cs="Arial"/>
          <w:sz w:val="19"/>
          <w:szCs w:val="19"/>
        </w:rPr>
        <w:t>pueda ejercer la cesión de derechos de cobro a intermediario financiero, en los términos del último párrafo del artículo 46 de la Ley.</w:t>
      </w:r>
    </w:p>
    <w:p w:rsidR="00804B22" w:rsidRPr="00A50FF8" w:rsidRDefault="00804B22" w:rsidP="00804B22">
      <w:pPr>
        <w:jc w:val="both"/>
        <w:rPr>
          <w:rFonts w:ascii="Arial" w:hAnsi="Arial" w:cs="Arial"/>
          <w:sz w:val="19"/>
          <w:szCs w:val="19"/>
        </w:rPr>
      </w:pPr>
    </w:p>
    <w:p w:rsidR="00804B22" w:rsidRPr="0097636A" w:rsidRDefault="00804B22" w:rsidP="00804B22">
      <w:pPr>
        <w:jc w:val="both"/>
        <w:rPr>
          <w:rFonts w:ascii="Arial" w:hAnsi="Arial" w:cs="Arial"/>
          <w:sz w:val="19"/>
          <w:szCs w:val="19"/>
        </w:rPr>
      </w:pPr>
      <w:r w:rsidRPr="00A50FF8">
        <w:rPr>
          <w:rFonts w:ascii="Arial" w:hAnsi="Arial" w:cs="Arial"/>
          <w:b/>
          <w:sz w:val="19"/>
          <w:szCs w:val="19"/>
        </w:rPr>
        <w:t xml:space="preserve">OCTAVA. - GARANTÍAS DE LOS </w:t>
      </w:r>
      <w:r w:rsidR="00BF18ED">
        <w:rPr>
          <w:rFonts w:ascii="Arial" w:hAnsi="Arial" w:cs="Arial"/>
          <w:b/>
          <w:sz w:val="19"/>
          <w:szCs w:val="19"/>
        </w:rPr>
        <w:t>BIENE</w:t>
      </w:r>
      <w:r w:rsidRPr="00A50FF8">
        <w:rPr>
          <w:rFonts w:ascii="Arial" w:hAnsi="Arial" w:cs="Arial"/>
          <w:b/>
          <w:sz w:val="19"/>
          <w:szCs w:val="19"/>
        </w:rPr>
        <w:t>S.</w:t>
      </w:r>
      <w:r w:rsidRPr="00A50FF8">
        <w:rPr>
          <w:rFonts w:ascii="Arial" w:hAnsi="Arial" w:cs="Arial"/>
          <w:sz w:val="19"/>
          <w:szCs w:val="19"/>
        </w:rPr>
        <w:t xml:space="preserve"> </w:t>
      </w:r>
      <w:r>
        <w:rPr>
          <w:rFonts w:ascii="Arial" w:hAnsi="Arial" w:cs="Arial"/>
          <w:b/>
          <w:sz w:val="19"/>
          <w:szCs w:val="19"/>
        </w:rPr>
        <w:t xml:space="preserve">“EL PROVEEDOR” </w:t>
      </w:r>
      <w:r w:rsidRPr="00A50FF8">
        <w:rPr>
          <w:rFonts w:ascii="Arial" w:hAnsi="Arial" w:cs="Arial"/>
          <w:sz w:val="19"/>
          <w:szCs w:val="19"/>
        </w:rPr>
        <w:t xml:space="preserve">se compromete y obliga, para garantizar el cumplimiento de las obligaciones derivadas del presente </w:t>
      </w:r>
      <w:r>
        <w:rPr>
          <w:rFonts w:ascii="Arial" w:hAnsi="Arial" w:cs="Arial"/>
          <w:sz w:val="19"/>
          <w:szCs w:val="19"/>
        </w:rPr>
        <w:t>Contrato</w:t>
      </w:r>
      <w:r w:rsidRPr="00A50FF8">
        <w:rPr>
          <w:rFonts w:ascii="Arial" w:hAnsi="Arial" w:cs="Arial"/>
          <w:sz w:val="19"/>
          <w:szCs w:val="19"/>
        </w:rPr>
        <w:t xml:space="preserve">, a otorgar a favor de </w:t>
      </w:r>
      <w:r w:rsidRPr="00A50FF8">
        <w:rPr>
          <w:rFonts w:ascii="Arial" w:hAnsi="Arial" w:cs="Arial"/>
          <w:b/>
          <w:sz w:val="19"/>
          <w:szCs w:val="19"/>
        </w:rPr>
        <w:t xml:space="preserve">“EL COLEGIO” </w:t>
      </w:r>
      <w:r w:rsidRPr="00A50FF8">
        <w:rPr>
          <w:rFonts w:ascii="Arial" w:hAnsi="Arial" w:cs="Arial"/>
          <w:sz w:val="19"/>
          <w:szCs w:val="19"/>
        </w:rPr>
        <w:t>una FIANZA del 10% (Diez por ciento) del monto total, sin considerar el IVA, señalada en el artículo 48 fracción II de la Ley.</w:t>
      </w:r>
    </w:p>
    <w:p w:rsidR="00804B22" w:rsidRPr="00A50FF8" w:rsidRDefault="00804B22" w:rsidP="00804B22">
      <w:pPr>
        <w:jc w:val="both"/>
        <w:rPr>
          <w:rFonts w:ascii="Arial" w:hAnsi="Arial" w:cs="Arial"/>
          <w:b/>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LA PÓLIZA DE FIANZA DEBERÁ CONTENER:</w:t>
      </w:r>
    </w:p>
    <w:p w:rsidR="00804B22" w:rsidRPr="00A50FF8" w:rsidRDefault="00804B22" w:rsidP="00804B22">
      <w:pPr>
        <w:jc w:val="both"/>
        <w:rPr>
          <w:rFonts w:ascii="Arial" w:hAnsi="Arial" w:cs="Arial"/>
          <w:b/>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La indicación del importe total garantizado, con número y letra.</w:t>
      </w:r>
    </w:p>
    <w:p w:rsidR="00804B22" w:rsidRPr="00A50FF8" w:rsidRDefault="00804B22" w:rsidP="00804B22">
      <w:pPr>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La información correspondiente al número de este</w:t>
      </w:r>
      <w:r w:rsidRPr="00A50FF8">
        <w:rPr>
          <w:rFonts w:ascii="Arial" w:hAnsi="Arial" w:cs="Arial"/>
          <w:color w:val="FF0000"/>
          <w:sz w:val="19"/>
          <w:szCs w:val="19"/>
        </w:rPr>
        <w:t xml:space="preserve"> </w:t>
      </w:r>
      <w:r>
        <w:rPr>
          <w:rFonts w:ascii="Arial" w:hAnsi="Arial" w:cs="Arial"/>
          <w:sz w:val="19"/>
          <w:szCs w:val="19"/>
        </w:rPr>
        <w:t>Contrato</w:t>
      </w:r>
      <w:r w:rsidRPr="00A50FF8">
        <w:rPr>
          <w:rFonts w:ascii="Arial" w:hAnsi="Arial" w:cs="Arial"/>
          <w:sz w:val="19"/>
          <w:szCs w:val="19"/>
        </w:rPr>
        <w:t>, su fecha de firma, así como la especificación de las obligaciones garantizadas.</w:t>
      </w:r>
    </w:p>
    <w:p w:rsidR="00804B22" w:rsidRPr="00A50FF8" w:rsidRDefault="00804B22" w:rsidP="00804B22">
      <w:pPr>
        <w:ind w:left="720"/>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 xml:space="preserve">El señalamiento de la denominación o nombre de </w:t>
      </w:r>
      <w:r>
        <w:rPr>
          <w:rFonts w:ascii="Arial" w:hAnsi="Arial" w:cs="Arial"/>
          <w:b/>
          <w:sz w:val="19"/>
          <w:szCs w:val="19"/>
        </w:rPr>
        <w:t xml:space="preserve">“EL PROVEEDOR” </w:t>
      </w:r>
    </w:p>
    <w:p w:rsidR="00804B22" w:rsidRPr="00A50FF8" w:rsidRDefault="00804B22" w:rsidP="00804B22">
      <w:pPr>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 xml:space="preserve">Que la fianza se otorga atendiendo a todas las estipulaciones contenidas en el presente </w:t>
      </w:r>
      <w:r>
        <w:rPr>
          <w:rFonts w:ascii="Arial" w:hAnsi="Arial" w:cs="Arial"/>
          <w:sz w:val="19"/>
          <w:szCs w:val="19"/>
        </w:rPr>
        <w:t>contrato</w:t>
      </w:r>
      <w:r w:rsidRPr="005673FC">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Que, para cancelar la fianza, será requisito contar con la constancia de cumplimiento total de las obligaciones contractuales pactadas.</w:t>
      </w:r>
    </w:p>
    <w:p w:rsidR="00804B22" w:rsidRPr="00A50FF8" w:rsidRDefault="00804B22" w:rsidP="00804B22">
      <w:pPr>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La fianza permanecerá vigente durante el cumplimiento de la obligación que garantice y continuará vigente en caso de que se otorgue prórroga al cumplimiento de</w:t>
      </w:r>
      <w:r>
        <w:rPr>
          <w:rFonts w:ascii="Arial" w:hAnsi="Arial" w:cs="Arial"/>
          <w:sz w:val="19"/>
          <w:szCs w:val="19"/>
        </w:rPr>
        <w:t xml:space="preserve"> </w:t>
      </w:r>
      <w:r w:rsidRPr="00334A0A">
        <w:rPr>
          <w:rFonts w:ascii="Arial" w:hAnsi="Arial" w:cs="Arial"/>
          <w:sz w:val="19"/>
          <w:szCs w:val="19"/>
        </w:rPr>
        <w:t>este</w:t>
      </w:r>
      <w:r w:rsidRPr="00A50FF8">
        <w:rPr>
          <w:rFonts w:ascii="Arial" w:hAnsi="Arial" w:cs="Arial"/>
          <w:sz w:val="19"/>
          <w:szCs w:val="19"/>
        </w:rPr>
        <w:t xml:space="preserve"> </w:t>
      </w:r>
      <w:r>
        <w:rPr>
          <w:rFonts w:ascii="Arial" w:hAnsi="Arial" w:cs="Arial"/>
          <w:sz w:val="19"/>
          <w:szCs w:val="19"/>
        </w:rPr>
        <w:t>contrato</w:t>
      </w:r>
      <w:r w:rsidRPr="005673FC">
        <w:rPr>
          <w:rFonts w:ascii="Arial" w:hAnsi="Arial" w:cs="Arial"/>
          <w:sz w:val="19"/>
          <w:szCs w:val="19"/>
        </w:rPr>
        <w:t>,</w:t>
      </w:r>
      <w:r w:rsidRPr="00A50FF8">
        <w:rPr>
          <w:rFonts w:ascii="Arial" w:hAnsi="Arial" w:cs="Arial"/>
          <w:sz w:val="19"/>
          <w:szCs w:val="19"/>
        </w:rPr>
        <w:t xml:space="preserve"> así como durante la substanciación de todos los recursos legales o de los juicios que se interpongan y hasta que se dicte resolución definitiva que quede firme. </w:t>
      </w:r>
    </w:p>
    <w:p w:rsidR="00804B22" w:rsidRPr="00A50FF8" w:rsidRDefault="00804B22" w:rsidP="00804B22">
      <w:pPr>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804B22" w:rsidRPr="00A50FF8" w:rsidRDefault="00804B22" w:rsidP="00804B22">
      <w:pPr>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 xml:space="preserve">En caso de otorgamiento de prórrogas o esperas a </w:t>
      </w:r>
      <w:r>
        <w:rPr>
          <w:rFonts w:ascii="Arial" w:hAnsi="Arial" w:cs="Arial"/>
          <w:b/>
          <w:sz w:val="19"/>
          <w:szCs w:val="19"/>
        </w:rPr>
        <w:t xml:space="preserve">“EL PROVEEDOR” </w:t>
      </w:r>
      <w:r w:rsidRPr="00A50FF8">
        <w:rPr>
          <w:rFonts w:ascii="Arial" w:hAnsi="Arial" w:cs="Arial"/>
          <w:sz w:val="19"/>
          <w:szCs w:val="19"/>
        </w:rPr>
        <w:t>para el cumplimiento de sus obligaciones, derivadas de la formalización de convenios de ampliación al monto o al plazo de</w:t>
      </w:r>
      <w:r>
        <w:rPr>
          <w:rFonts w:ascii="Arial" w:hAnsi="Arial" w:cs="Arial"/>
          <w:sz w:val="19"/>
          <w:szCs w:val="19"/>
        </w:rPr>
        <w:t xml:space="preserve"> </w:t>
      </w:r>
      <w:r w:rsidRPr="005673FC">
        <w:rPr>
          <w:rFonts w:ascii="Arial" w:hAnsi="Arial" w:cs="Arial"/>
          <w:sz w:val="19"/>
          <w:szCs w:val="19"/>
        </w:rPr>
        <w:t xml:space="preserve">este </w:t>
      </w:r>
      <w:r>
        <w:rPr>
          <w:rFonts w:ascii="Arial" w:hAnsi="Arial" w:cs="Arial"/>
          <w:sz w:val="19"/>
          <w:szCs w:val="19"/>
        </w:rPr>
        <w:t>contrato</w:t>
      </w:r>
      <w:r w:rsidRPr="00A50FF8">
        <w:rPr>
          <w:rFonts w:ascii="Arial" w:hAnsi="Arial" w:cs="Arial"/>
          <w:sz w:val="19"/>
          <w:szCs w:val="19"/>
        </w:rPr>
        <w:t xml:space="preserve">, se deberá realizar la modificación correspondiente a la fianza. </w:t>
      </w:r>
    </w:p>
    <w:p w:rsidR="00804B22" w:rsidRPr="00A50FF8" w:rsidRDefault="00804B22" w:rsidP="00804B22">
      <w:pPr>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 xml:space="preserve">Cuando al realizarse el finiquito resulten saldos a cargo de </w:t>
      </w:r>
      <w:r>
        <w:rPr>
          <w:rFonts w:ascii="Arial" w:hAnsi="Arial" w:cs="Arial"/>
          <w:b/>
          <w:sz w:val="19"/>
          <w:szCs w:val="19"/>
        </w:rPr>
        <w:t xml:space="preserve">“EL PROVEEDOR” </w:t>
      </w:r>
      <w:r w:rsidRPr="00A50FF8">
        <w:rPr>
          <w:rFonts w:ascii="Arial" w:hAnsi="Arial" w:cs="Arial"/>
          <w:sz w:val="19"/>
          <w:szCs w:val="19"/>
        </w:rPr>
        <w:t xml:space="preserve">y éste efectúe la totalidad del pago en forma incondicional, </w:t>
      </w:r>
      <w:r w:rsidRPr="00A50FF8">
        <w:rPr>
          <w:rFonts w:ascii="Arial" w:hAnsi="Arial" w:cs="Arial"/>
          <w:b/>
          <w:sz w:val="19"/>
          <w:szCs w:val="19"/>
        </w:rPr>
        <w:t>“EL COLEGIO”</w:t>
      </w:r>
      <w:r w:rsidRPr="00A50FF8">
        <w:rPr>
          <w:rFonts w:ascii="Arial" w:hAnsi="Arial" w:cs="Arial"/>
          <w:sz w:val="19"/>
          <w:szCs w:val="19"/>
        </w:rPr>
        <w:t xml:space="preserve"> deberá cancelar la fianza respectiva. </w:t>
      </w:r>
    </w:p>
    <w:p w:rsidR="00804B22" w:rsidRPr="00A50FF8" w:rsidRDefault="00804B22" w:rsidP="00804B22">
      <w:pPr>
        <w:jc w:val="both"/>
        <w:rPr>
          <w:rFonts w:ascii="Arial" w:hAnsi="Arial" w:cs="Arial"/>
          <w:sz w:val="19"/>
          <w:szCs w:val="19"/>
        </w:rPr>
      </w:pPr>
    </w:p>
    <w:p w:rsidR="00804B22" w:rsidRPr="00453961" w:rsidRDefault="00804B22" w:rsidP="00804B22">
      <w:pPr>
        <w:numPr>
          <w:ilvl w:val="0"/>
          <w:numId w:val="32"/>
        </w:numPr>
        <w:autoSpaceDE/>
        <w:autoSpaceDN/>
        <w:spacing w:line="276" w:lineRule="auto"/>
        <w:jc w:val="both"/>
        <w:rPr>
          <w:rFonts w:ascii="Arial" w:hAnsi="Arial" w:cs="Arial"/>
          <w:color w:val="000000" w:themeColor="text1"/>
          <w:sz w:val="19"/>
          <w:szCs w:val="19"/>
        </w:rPr>
      </w:pPr>
      <w:r w:rsidRPr="00453961">
        <w:rPr>
          <w:rFonts w:ascii="Arial" w:hAnsi="Arial" w:cs="Arial"/>
          <w:color w:val="000000" w:themeColor="text1"/>
          <w:sz w:val="19"/>
          <w:szCs w:val="19"/>
        </w:rPr>
        <w:t>La garantía de cumplimiento se hará efectiva por el monto</w:t>
      </w:r>
      <w:r w:rsidR="008C4906" w:rsidRPr="00453961">
        <w:rPr>
          <w:rFonts w:ascii="Arial" w:hAnsi="Arial" w:cs="Arial"/>
          <w:color w:val="000000" w:themeColor="text1"/>
          <w:sz w:val="19"/>
          <w:szCs w:val="19"/>
        </w:rPr>
        <w:t xml:space="preserve"> </w:t>
      </w:r>
      <w:proofErr w:type="spellStart"/>
      <w:r w:rsidR="008C4906" w:rsidRPr="00453961">
        <w:rPr>
          <w:rFonts w:ascii="Arial" w:hAnsi="Arial" w:cs="Arial"/>
          <w:color w:val="000000" w:themeColor="text1"/>
          <w:sz w:val="19"/>
          <w:szCs w:val="19"/>
        </w:rPr>
        <w:t>m</w:t>
      </w:r>
      <w:r w:rsidR="00453961">
        <w:rPr>
          <w:rFonts w:ascii="Arial" w:hAnsi="Arial" w:cs="Arial"/>
          <w:color w:val="000000" w:themeColor="text1"/>
          <w:sz w:val="19"/>
          <w:szCs w:val="19"/>
        </w:rPr>
        <w:t>à</w:t>
      </w:r>
      <w:r w:rsidR="008C4906" w:rsidRPr="00453961">
        <w:rPr>
          <w:rFonts w:ascii="Arial" w:hAnsi="Arial" w:cs="Arial"/>
          <w:color w:val="000000" w:themeColor="text1"/>
          <w:sz w:val="19"/>
          <w:szCs w:val="19"/>
        </w:rPr>
        <w:t>ximo</w:t>
      </w:r>
      <w:proofErr w:type="spellEnd"/>
      <w:r w:rsidRPr="00453961">
        <w:rPr>
          <w:rFonts w:ascii="Arial" w:hAnsi="Arial" w:cs="Arial"/>
          <w:color w:val="000000" w:themeColor="text1"/>
          <w:sz w:val="19"/>
          <w:szCs w:val="19"/>
        </w:rPr>
        <w:t xml:space="preserve"> total de la obligación garantizada, salvo que en el contrato se haya estipulado su divisibilidad. En caso de que las características de los </w:t>
      </w:r>
      <w:r w:rsidR="00BF18ED" w:rsidRPr="00453961">
        <w:rPr>
          <w:rFonts w:ascii="Arial" w:hAnsi="Arial" w:cs="Arial"/>
          <w:color w:val="000000" w:themeColor="text1"/>
          <w:sz w:val="19"/>
          <w:szCs w:val="19"/>
        </w:rPr>
        <w:t>biene</w:t>
      </w:r>
      <w:r w:rsidRPr="00453961">
        <w:rPr>
          <w:rFonts w:ascii="Arial" w:hAnsi="Arial" w:cs="Arial"/>
          <w:color w:val="000000" w:themeColor="text1"/>
          <w:sz w:val="19"/>
          <w:szCs w:val="19"/>
        </w:rPr>
        <w:t xml:space="preserve">s entregados, estos no puedan funcionar o ser utilizados por </w:t>
      </w:r>
      <w:r w:rsidRPr="00453961">
        <w:rPr>
          <w:rFonts w:ascii="Arial" w:hAnsi="Arial" w:cs="Arial"/>
          <w:b/>
          <w:color w:val="000000" w:themeColor="text1"/>
          <w:sz w:val="19"/>
          <w:szCs w:val="19"/>
        </w:rPr>
        <w:t>“EL COLEGIO”</w:t>
      </w:r>
      <w:r w:rsidRPr="00453961">
        <w:rPr>
          <w:rFonts w:ascii="Arial" w:hAnsi="Arial" w:cs="Arial"/>
          <w:color w:val="000000" w:themeColor="text1"/>
          <w:sz w:val="19"/>
          <w:szCs w:val="19"/>
        </w:rPr>
        <w:t xml:space="preserve"> por estar incompletos, la garantía siempre se hará efectiva por el monto </w:t>
      </w:r>
      <w:r w:rsidR="008C4906" w:rsidRPr="00453961">
        <w:rPr>
          <w:rFonts w:ascii="Arial" w:hAnsi="Arial" w:cs="Arial"/>
          <w:color w:val="000000" w:themeColor="text1"/>
          <w:sz w:val="19"/>
          <w:szCs w:val="19"/>
        </w:rPr>
        <w:t xml:space="preserve">máximo </w:t>
      </w:r>
      <w:r w:rsidRPr="00453961">
        <w:rPr>
          <w:rFonts w:ascii="Arial" w:hAnsi="Arial" w:cs="Arial"/>
          <w:color w:val="000000" w:themeColor="text1"/>
          <w:sz w:val="19"/>
          <w:szCs w:val="19"/>
        </w:rPr>
        <w:t>total de la obligación garantizada.</w:t>
      </w:r>
    </w:p>
    <w:p w:rsidR="00804B22" w:rsidRPr="00A50FF8" w:rsidRDefault="00804B22" w:rsidP="00804B22">
      <w:pPr>
        <w:jc w:val="both"/>
        <w:rPr>
          <w:rFonts w:ascii="Arial" w:hAnsi="Arial" w:cs="Arial"/>
          <w:sz w:val="19"/>
          <w:szCs w:val="19"/>
        </w:rPr>
      </w:pPr>
    </w:p>
    <w:p w:rsidR="00804B22" w:rsidRPr="00A50FF8" w:rsidRDefault="00804B22" w:rsidP="00804B22">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 xml:space="preserve">Que para liberar la fianza, será requisito indispensable la manifestación expresa y por escrito de </w:t>
      </w:r>
      <w:r w:rsidRPr="00A50FF8">
        <w:rPr>
          <w:rFonts w:ascii="Arial" w:hAnsi="Arial" w:cs="Arial"/>
          <w:b/>
          <w:sz w:val="19"/>
          <w:szCs w:val="19"/>
        </w:rPr>
        <w:t>“EL COLEGIO”.</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Pr>
          <w:rFonts w:ascii="Arial" w:hAnsi="Arial" w:cs="Arial"/>
          <w:b/>
          <w:sz w:val="19"/>
          <w:szCs w:val="19"/>
        </w:rPr>
        <w:t xml:space="preserve">“EL PROVEEDOR” </w:t>
      </w:r>
      <w:r w:rsidRPr="00A50FF8">
        <w:rPr>
          <w:rFonts w:ascii="Arial" w:hAnsi="Arial" w:cs="Arial"/>
          <w:sz w:val="19"/>
          <w:szCs w:val="19"/>
        </w:rPr>
        <w:t xml:space="preserve">queda obligado a entregar a </w:t>
      </w:r>
      <w:r w:rsidRPr="00A50FF8">
        <w:rPr>
          <w:rFonts w:ascii="Arial" w:hAnsi="Arial" w:cs="Arial"/>
          <w:b/>
          <w:sz w:val="19"/>
          <w:szCs w:val="19"/>
        </w:rPr>
        <w:t xml:space="preserve">“EL COLEGIO” </w:t>
      </w:r>
      <w:r w:rsidRPr="00A50FF8">
        <w:rPr>
          <w:rFonts w:ascii="Arial" w:hAnsi="Arial" w:cs="Arial"/>
          <w:sz w:val="19"/>
          <w:szCs w:val="19"/>
        </w:rPr>
        <w:t xml:space="preserve">la garantía en un plazo no mayor de diez días naturales siguientes a la firma de este </w:t>
      </w:r>
      <w:r>
        <w:rPr>
          <w:rFonts w:ascii="Arial" w:hAnsi="Arial" w:cs="Arial"/>
          <w:sz w:val="19"/>
          <w:szCs w:val="19"/>
        </w:rPr>
        <w:t>contrato</w:t>
      </w:r>
      <w:r w:rsidRPr="003239E6">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b/>
          <w:sz w:val="19"/>
          <w:szCs w:val="19"/>
        </w:rPr>
      </w:pPr>
      <w:r w:rsidRPr="00A50FF8">
        <w:rPr>
          <w:rFonts w:ascii="Arial" w:hAnsi="Arial" w:cs="Arial"/>
          <w:sz w:val="19"/>
          <w:szCs w:val="19"/>
        </w:rPr>
        <w:t xml:space="preserve">Ante el incumplimiento al párrafo anterior, </w:t>
      </w:r>
      <w:r w:rsidRPr="00A50FF8">
        <w:rPr>
          <w:rFonts w:ascii="Arial" w:hAnsi="Arial" w:cs="Arial"/>
          <w:b/>
          <w:sz w:val="19"/>
          <w:szCs w:val="19"/>
        </w:rPr>
        <w:t>“EL COLEGIO”</w:t>
      </w:r>
      <w:r w:rsidRPr="00A50FF8">
        <w:rPr>
          <w:rFonts w:ascii="Arial" w:hAnsi="Arial" w:cs="Arial"/>
          <w:sz w:val="19"/>
          <w:szCs w:val="19"/>
        </w:rPr>
        <w:t xml:space="preserve"> podrá iniciar el procedimiento de rescisión del presente instrumento legal sin necesidad de declaratoria </w:t>
      </w:r>
      <w:r w:rsidRPr="000607CE">
        <w:rPr>
          <w:rFonts w:ascii="Arial" w:hAnsi="Arial" w:cs="Arial"/>
          <w:sz w:val="19"/>
          <w:szCs w:val="19"/>
        </w:rPr>
        <w:t>o intervención</w:t>
      </w:r>
      <w:r>
        <w:rPr>
          <w:rFonts w:ascii="Arial" w:hAnsi="Arial" w:cs="Arial"/>
          <w:color w:val="FF0000"/>
          <w:sz w:val="19"/>
          <w:szCs w:val="19"/>
        </w:rPr>
        <w:t xml:space="preserve"> </w:t>
      </w:r>
      <w:r w:rsidRPr="00A50FF8">
        <w:rPr>
          <w:rFonts w:ascii="Arial" w:hAnsi="Arial" w:cs="Arial"/>
          <w:sz w:val="19"/>
          <w:szCs w:val="19"/>
        </w:rPr>
        <w:t xml:space="preserve">judicial gestionada por parte de </w:t>
      </w:r>
      <w:r w:rsidRPr="00A50FF8">
        <w:rPr>
          <w:rFonts w:ascii="Arial" w:hAnsi="Arial" w:cs="Arial"/>
          <w:b/>
          <w:sz w:val="19"/>
          <w:szCs w:val="19"/>
        </w:rPr>
        <w:t>“EL COLEGIO”.</w:t>
      </w:r>
    </w:p>
    <w:p w:rsidR="00804B22" w:rsidRPr="00A50FF8" w:rsidRDefault="00804B22" w:rsidP="00804B22">
      <w:pPr>
        <w:jc w:val="both"/>
        <w:rPr>
          <w:rFonts w:ascii="Arial" w:hAnsi="Arial" w:cs="Arial"/>
          <w:b/>
          <w:sz w:val="19"/>
          <w:szCs w:val="19"/>
        </w:rPr>
      </w:pPr>
    </w:p>
    <w:p w:rsidR="00804B22" w:rsidRPr="00A50FF8" w:rsidRDefault="00804B22" w:rsidP="00804B22">
      <w:pPr>
        <w:jc w:val="both"/>
        <w:rPr>
          <w:rFonts w:ascii="Arial" w:hAnsi="Arial" w:cs="Arial"/>
          <w:b/>
          <w:sz w:val="19"/>
          <w:szCs w:val="19"/>
        </w:rPr>
      </w:pPr>
      <w:r w:rsidRPr="00A50FF8">
        <w:rPr>
          <w:rFonts w:ascii="Arial" w:hAnsi="Arial" w:cs="Arial"/>
          <w:sz w:val="19"/>
          <w:szCs w:val="19"/>
        </w:rPr>
        <w:t xml:space="preserve">Dicha garantía estará vigente durante la sustanciación de todos recursos legales o juicios que se interpongan, hasta que se pronuncie resolución definitiva, de forma tal que su vigencia, no podrá acotarse en razón del plazo de </w:t>
      </w:r>
      <w:r w:rsidRPr="00700790">
        <w:rPr>
          <w:rFonts w:ascii="Arial" w:hAnsi="Arial" w:cs="Arial"/>
          <w:sz w:val="19"/>
          <w:szCs w:val="19"/>
        </w:rPr>
        <w:t>ejecución del</w:t>
      </w:r>
      <w:r w:rsidR="008C4906" w:rsidRPr="008C4906">
        <w:rPr>
          <w:rFonts w:ascii="Arial" w:hAnsi="Arial" w:cs="Arial"/>
          <w:color w:val="FF0000"/>
          <w:sz w:val="19"/>
          <w:szCs w:val="19"/>
        </w:rPr>
        <w:t xml:space="preserve"> </w:t>
      </w:r>
      <w:r w:rsidR="008C4906" w:rsidRPr="00453961">
        <w:rPr>
          <w:rFonts w:ascii="Arial" w:hAnsi="Arial" w:cs="Arial"/>
          <w:color w:val="000000" w:themeColor="text1"/>
          <w:sz w:val="19"/>
          <w:szCs w:val="19"/>
        </w:rPr>
        <w:t xml:space="preserve">contrato </w:t>
      </w:r>
      <w:r w:rsidRPr="00700790">
        <w:rPr>
          <w:rFonts w:ascii="Arial" w:hAnsi="Arial" w:cs="Arial"/>
          <w:sz w:val="19"/>
          <w:szCs w:val="19"/>
        </w:rPr>
        <w:t>principal</w:t>
      </w:r>
      <w:r w:rsidRPr="00A50FF8">
        <w:rPr>
          <w:rFonts w:ascii="Arial" w:hAnsi="Arial" w:cs="Arial"/>
          <w:sz w:val="19"/>
          <w:szCs w:val="19"/>
        </w:rPr>
        <w:t xml:space="preserve"> o fuente de las obligaciones</w:t>
      </w:r>
      <w:r>
        <w:rPr>
          <w:rFonts w:ascii="Arial" w:hAnsi="Arial" w:cs="Arial"/>
          <w:sz w:val="19"/>
          <w:szCs w:val="19"/>
        </w:rPr>
        <w:t xml:space="preserve">, de este contrato, </w:t>
      </w:r>
      <w:r w:rsidRPr="00A50FF8">
        <w:rPr>
          <w:rFonts w:ascii="Arial" w:hAnsi="Arial" w:cs="Arial"/>
          <w:sz w:val="19"/>
          <w:szCs w:val="19"/>
        </w:rPr>
        <w:t xml:space="preserve">en la inteligencia que solo podrá ser cancelada mediante autorización expresa y por escrito de </w:t>
      </w:r>
      <w:r w:rsidRPr="00A50FF8">
        <w:rPr>
          <w:rFonts w:ascii="Arial" w:hAnsi="Arial" w:cs="Arial"/>
          <w:b/>
          <w:sz w:val="19"/>
          <w:szCs w:val="19"/>
        </w:rPr>
        <w:t>“EL COLEGIO”.</w:t>
      </w:r>
    </w:p>
    <w:p w:rsidR="00804B22" w:rsidRPr="00A50FF8" w:rsidRDefault="00804B22" w:rsidP="00804B22">
      <w:pPr>
        <w:jc w:val="both"/>
        <w:rPr>
          <w:rFonts w:ascii="Arial" w:hAnsi="Arial" w:cs="Arial"/>
          <w:b/>
          <w:sz w:val="19"/>
          <w:szCs w:val="19"/>
        </w:rPr>
      </w:pPr>
    </w:p>
    <w:p w:rsidR="00804B22" w:rsidRPr="00A50FF8" w:rsidRDefault="00804B22" w:rsidP="00804B22">
      <w:pPr>
        <w:jc w:val="both"/>
        <w:rPr>
          <w:rFonts w:ascii="Arial" w:hAnsi="Arial" w:cs="Arial"/>
          <w:b/>
          <w:sz w:val="19"/>
          <w:szCs w:val="19"/>
        </w:rPr>
      </w:pPr>
      <w:r w:rsidRPr="00A50FF8">
        <w:rPr>
          <w:rFonts w:ascii="Arial" w:hAnsi="Arial" w:cs="Arial"/>
          <w:b/>
          <w:sz w:val="19"/>
          <w:szCs w:val="19"/>
        </w:rPr>
        <w:t>“EL COLEGIO”</w:t>
      </w:r>
      <w:r w:rsidRPr="00A50FF8">
        <w:rPr>
          <w:rFonts w:ascii="Arial" w:hAnsi="Arial" w:cs="Arial"/>
          <w:sz w:val="19"/>
          <w:szCs w:val="19"/>
        </w:rPr>
        <w:t xml:space="preserve">, devolverá la fianza del cumplimiento de las obligaciones del presente </w:t>
      </w:r>
      <w:r>
        <w:rPr>
          <w:rFonts w:ascii="Arial" w:hAnsi="Arial" w:cs="Arial"/>
          <w:sz w:val="19"/>
          <w:szCs w:val="19"/>
        </w:rPr>
        <w:t>contrato</w:t>
      </w:r>
      <w:r w:rsidRPr="00A50FF8">
        <w:rPr>
          <w:rFonts w:ascii="Arial" w:hAnsi="Arial" w:cs="Arial"/>
          <w:sz w:val="19"/>
          <w:szCs w:val="19"/>
        </w:rPr>
        <w:t xml:space="preserve">, diez días posteriores a la fecha en la que concluya la vigencia de este </w:t>
      </w:r>
      <w:r>
        <w:rPr>
          <w:rFonts w:ascii="Arial" w:hAnsi="Arial" w:cs="Arial"/>
          <w:sz w:val="19"/>
          <w:szCs w:val="19"/>
        </w:rPr>
        <w:t>contrato</w:t>
      </w:r>
      <w:r w:rsidRPr="00A50FF8">
        <w:rPr>
          <w:rFonts w:ascii="Arial" w:hAnsi="Arial" w:cs="Arial"/>
          <w:sz w:val="19"/>
          <w:szCs w:val="19"/>
        </w:rPr>
        <w:t xml:space="preserve"> </w:t>
      </w:r>
      <w:r w:rsidRPr="00817F03">
        <w:rPr>
          <w:rFonts w:ascii="Arial" w:hAnsi="Arial" w:cs="Arial"/>
          <w:sz w:val="19"/>
          <w:szCs w:val="19"/>
        </w:rPr>
        <w:t>y la garantía de los</w:t>
      </w:r>
      <w:r w:rsidRPr="000607CE">
        <w:rPr>
          <w:rFonts w:ascii="Arial" w:hAnsi="Arial" w:cs="Arial"/>
          <w:sz w:val="19"/>
          <w:szCs w:val="19"/>
        </w:rPr>
        <w:t xml:space="preserve"> bienes</w:t>
      </w:r>
      <w:r w:rsidRPr="00A50FF8">
        <w:rPr>
          <w:rFonts w:ascii="Arial" w:hAnsi="Arial" w:cs="Arial"/>
          <w:sz w:val="19"/>
          <w:szCs w:val="19"/>
        </w:rPr>
        <w:t xml:space="preserve">, o cuando proceda la terminación anticipada del presente </w:t>
      </w:r>
      <w:r>
        <w:rPr>
          <w:rFonts w:ascii="Arial" w:hAnsi="Arial" w:cs="Arial"/>
          <w:sz w:val="19"/>
          <w:szCs w:val="19"/>
        </w:rPr>
        <w:t>contrato</w:t>
      </w:r>
      <w:r w:rsidRPr="00A50FF8">
        <w:rPr>
          <w:rFonts w:ascii="Arial" w:hAnsi="Arial" w:cs="Arial"/>
          <w:sz w:val="19"/>
          <w:szCs w:val="19"/>
        </w:rPr>
        <w:t xml:space="preserve">, en la inteligencia de que solo podrá ser cancelada mediante autorización expresa y por escrito de </w:t>
      </w:r>
      <w:r w:rsidRPr="00A50FF8">
        <w:rPr>
          <w:rFonts w:ascii="Arial" w:hAnsi="Arial" w:cs="Arial"/>
          <w:b/>
          <w:sz w:val="19"/>
          <w:szCs w:val="19"/>
        </w:rPr>
        <w:t xml:space="preserve">“EL COLEGIO”. </w:t>
      </w:r>
    </w:p>
    <w:p w:rsidR="00804B22" w:rsidRPr="00A50FF8" w:rsidRDefault="00804B22" w:rsidP="00804B22">
      <w:pPr>
        <w:jc w:val="both"/>
        <w:rPr>
          <w:rFonts w:ascii="Arial" w:hAnsi="Arial" w:cs="Arial"/>
          <w:b/>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NOVENA. - ADMINISTRACIÓN Y VIGILANCIA DEL </w:t>
      </w:r>
      <w:r>
        <w:rPr>
          <w:rFonts w:ascii="Arial" w:hAnsi="Arial" w:cs="Arial"/>
          <w:b/>
          <w:sz w:val="19"/>
          <w:szCs w:val="19"/>
        </w:rPr>
        <w:t>CONTRATO</w:t>
      </w:r>
      <w:r w:rsidRPr="00A50FF8">
        <w:rPr>
          <w:rFonts w:ascii="Arial" w:hAnsi="Arial" w:cs="Arial"/>
          <w:b/>
          <w:sz w:val="19"/>
          <w:szCs w:val="19"/>
        </w:rPr>
        <w:t>. “EL COLEGIO”</w:t>
      </w:r>
      <w:r w:rsidRPr="00A50FF8">
        <w:rPr>
          <w:rFonts w:ascii="Arial" w:hAnsi="Arial" w:cs="Arial"/>
          <w:sz w:val="19"/>
          <w:szCs w:val="19"/>
        </w:rPr>
        <w:t xml:space="preserve"> a través del</w:t>
      </w:r>
      <w:r w:rsidRPr="00A50FF8">
        <w:rPr>
          <w:rFonts w:ascii="Arial" w:hAnsi="Arial" w:cs="Arial"/>
          <w:b/>
          <w:sz w:val="19"/>
          <w:szCs w:val="19"/>
        </w:rPr>
        <w:t xml:space="preserve"> </w:t>
      </w:r>
      <w:r>
        <w:rPr>
          <w:rFonts w:ascii="Arial" w:hAnsi="Arial" w:cs="Arial"/>
          <w:b/>
          <w:sz w:val="19"/>
          <w:szCs w:val="19"/>
        </w:rPr>
        <w:t>C. _________________________________________________________________</w:t>
      </w:r>
      <w:r w:rsidRPr="00832913">
        <w:rPr>
          <w:rFonts w:ascii="Arial" w:hAnsi="Arial" w:cs="Arial"/>
          <w:color w:val="FF0000"/>
        </w:rPr>
        <w:t xml:space="preserve"> </w:t>
      </w:r>
      <w:r w:rsidRPr="000607CE">
        <w:rPr>
          <w:rFonts w:ascii="Arial" w:hAnsi="Arial" w:cs="Arial"/>
        </w:rPr>
        <w:t>o quien en su cargo lo sustituya</w:t>
      </w:r>
      <w:r w:rsidRPr="000607CE">
        <w:rPr>
          <w:rFonts w:ascii="Arial" w:hAnsi="Arial" w:cs="Arial"/>
          <w:szCs w:val="18"/>
        </w:rPr>
        <w:t>,</w:t>
      </w:r>
      <w:r w:rsidRPr="00A50FF8">
        <w:rPr>
          <w:rFonts w:ascii="Arial" w:hAnsi="Arial" w:cs="Arial"/>
          <w:b/>
          <w:sz w:val="19"/>
          <w:szCs w:val="19"/>
        </w:rPr>
        <w:t xml:space="preserve"> </w:t>
      </w:r>
      <w:r w:rsidRPr="00A50FF8">
        <w:rPr>
          <w:rFonts w:ascii="Arial" w:hAnsi="Arial" w:cs="Arial"/>
          <w:sz w:val="19"/>
          <w:szCs w:val="19"/>
        </w:rPr>
        <w:t xml:space="preserve">tendrá la obligación de supervisar en todo tiempo los </w:t>
      </w:r>
      <w:r w:rsidR="00BF18ED">
        <w:rPr>
          <w:rFonts w:ascii="Arial" w:hAnsi="Arial" w:cs="Arial"/>
          <w:sz w:val="19"/>
          <w:szCs w:val="19"/>
        </w:rPr>
        <w:t>bienes entreg</w:t>
      </w:r>
      <w:r w:rsidRPr="00E777FA">
        <w:rPr>
          <w:rFonts w:ascii="Arial" w:hAnsi="Arial" w:cs="Arial"/>
          <w:sz w:val="19"/>
          <w:szCs w:val="19"/>
        </w:rPr>
        <w:t>ados,</w:t>
      </w:r>
      <w:r w:rsidRPr="00A50FF8">
        <w:rPr>
          <w:rFonts w:ascii="Arial" w:hAnsi="Arial" w:cs="Arial"/>
          <w:sz w:val="19"/>
          <w:szCs w:val="19"/>
        </w:rPr>
        <w:t xml:space="preserve"> objeto de este </w:t>
      </w:r>
      <w:r>
        <w:rPr>
          <w:rFonts w:ascii="Arial" w:hAnsi="Arial" w:cs="Arial"/>
          <w:sz w:val="19"/>
          <w:szCs w:val="19"/>
        </w:rPr>
        <w:t>contrato</w:t>
      </w:r>
      <w:r w:rsidRPr="00A50FF8">
        <w:rPr>
          <w:rFonts w:ascii="Arial" w:hAnsi="Arial" w:cs="Arial"/>
          <w:sz w:val="19"/>
          <w:szCs w:val="19"/>
        </w:rPr>
        <w:t xml:space="preserve"> y dará a </w:t>
      </w:r>
      <w:r>
        <w:rPr>
          <w:rFonts w:ascii="Arial" w:hAnsi="Arial" w:cs="Arial"/>
          <w:b/>
          <w:sz w:val="19"/>
          <w:szCs w:val="19"/>
        </w:rPr>
        <w:t xml:space="preserve">“EL PROVEEDOR” </w:t>
      </w:r>
      <w:r w:rsidRPr="00A50FF8">
        <w:rPr>
          <w:rFonts w:ascii="Arial" w:hAnsi="Arial" w:cs="Arial"/>
          <w:sz w:val="19"/>
          <w:szCs w:val="19"/>
        </w:rPr>
        <w:t xml:space="preserve">las instrucciones que estime pertinentes relacionadas con la ejecución de este </w:t>
      </w:r>
      <w:r>
        <w:rPr>
          <w:rFonts w:ascii="Arial" w:hAnsi="Arial" w:cs="Arial"/>
          <w:sz w:val="19"/>
          <w:szCs w:val="19"/>
        </w:rPr>
        <w:t>contrato</w:t>
      </w:r>
      <w:r w:rsidRPr="00700790">
        <w:rPr>
          <w:rFonts w:ascii="Arial" w:hAnsi="Arial" w:cs="Arial"/>
          <w:sz w:val="19"/>
          <w:szCs w:val="19"/>
        </w:rPr>
        <w:t>,</w:t>
      </w:r>
      <w:r w:rsidRPr="00A50FF8">
        <w:rPr>
          <w:rFonts w:ascii="Arial" w:hAnsi="Arial" w:cs="Arial"/>
          <w:sz w:val="19"/>
          <w:szCs w:val="19"/>
        </w:rPr>
        <w:t xml:space="preserve"> al pliego de consignas administrativas, y en su caso, a las modificaciones del mismo que realice </w:t>
      </w:r>
      <w:r w:rsidRPr="00A50FF8">
        <w:rPr>
          <w:rFonts w:ascii="Arial" w:hAnsi="Arial" w:cs="Arial"/>
          <w:b/>
          <w:sz w:val="19"/>
          <w:szCs w:val="19"/>
        </w:rPr>
        <w:t>“EL COLEGIO”</w:t>
      </w:r>
      <w:r w:rsidRPr="00A50FF8">
        <w:rPr>
          <w:rFonts w:ascii="Arial" w:hAnsi="Arial" w:cs="Arial"/>
          <w:sz w:val="19"/>
          <w:szCs w:val="19"/>
        </w:rPr>
        <w:t>.</w:t>
      </w:r>
    </w:p>
    <w:p w:rsidR="00804B22" w:rsidRPr="00E777FA" w:rsidRDefault="00804B22" w:rsidP="00804B22">
      <w:pPr>
        <w:pStyle w:val="Sangradetextonormal"/>
        <w:rPr>
          <w:rFonts w:ascii="Arial" w:hAnsi="Arial" w:cs="Arial"/>
          <w:b w:val="0"/>
          <w:sz w:val="19"/>
          <w:szCs w:val="19"/>
          <w:lang w:val="es-MX"/>
        </w:rPr>
      </w:pPr>
    </w:p>
    <w:p w:rsidR="00804B22" w:rsidRPr="008C4906" w:rsidRDefault="00804B22" w:rsidP="00804B22">
      <w:pPr>
        <w:pStyle w:val="Sangradetextonormal"/>
        <w:ind w:left="30" w:hanging="30"/>
        <w:rPr>
          <w:rFonts w:ascii="Arial" w:hAnsi="Arial" w:cs="Arial"/>
          <w:b w:val="0"/>
          <w:sz w:val="19"/>
          <w:szCs w:val="19"/>
        </w:rPr>
      </w:pPr>
      <w:r w:rsidRPr="008C4906">
        <w:rPr>
          <w:rFonts w:ascii="Arial" w:hAnsi="Arial" w:cs="Arial"/>
          <w:sz w:val="19"/>
          <w:szCs w:val="19"/>
        </w:rPr>
        <w:t>DÉCIMA. - PENAS CONVENCIONALES.</w:t>
      </w:r>
      <w:r w:rsidRPr="008C4906">
        <w:rPr>
          <w:rFonts w:ascii="Arial" w:hAnsi="Arial" w:cs="Arial"/>
          <w:b w:val="0"/>
          <w:sz w:val="19"/>
          <w:szCs w:val="19"/>
        </w:rPr>
        <w:t xml:space="preserve"> Por cada día natural de atraso en </w:t>
      </w:r>
      <w:r w:rsidRPr="008C4906">
        <w:rPr>
          <w:rFonts w:ascii="Arial" w:hAnsi="Arial" w:cs="Arial"/>
          <w:b w:val="0"/>
          <w:sz w:val="20"/>
        </w:rPr>
        <w:t>la entrega de los bienes</w:t>
      </w:r>
      <w:r w:rsidRPr="008C4906">
        <w:rPr>
          <w:rFonts w:ascii="Arial" w:hAnsi="Arial" w:cs="Arial"/>
          <w:b w:val="0"/>
          <w:sz w:val="19"/>
          <w:szCs w:val="19"/>
        </w:rPr>
        <w:t xml:space="preserve"> objeto del presente </w:t>
      </w:r>
      <w:r w:rsidR="008C4906" w:rsidRPr="008C4906">
        <w:rPr>
          <w:rFonts w:ascii="Arial" w:hAnsi="Arial" w:cs="Arial"/>
          <w:b w:val="0"/>
          <w:sz w:val="19"/>
          <w:szCs w:val="19"/>
        </w:rPr>
        <w:t>contrato</w:t>
      </w:r>
      <w:r w:rsidRPr="008C4906">
        <w:rPr>
          <w:rFonts w:ascii="Arial" w:hAnsi="Arial" w:cs="Arial"/>
          <w:b w:val="0"/>
          <w:sz w:val="19"/>
          <w:szCs w:val="19"/>
        </w:rPr>
        <w:t>, “</w:t>
      </w:r>
      <w:r w:rsidRPr="008C4906">
        <w:rPr>
          <w:rFonts w:ascii="Arial" w:hAnsi="Arial" w:cs="Arial"/>
          <w:sz w:val="19"/>
          <w:szCs w:val="19"/>
        </w:rPr>
        <w:t>EL PROVEEDOR”</w:t>
      </w:r>
      <w:r w:rsidRPr="008C4906">
        <w:rPr>
          <w:rFonts w:ascii="Arial" w:hAnsi="Arial" w:cs="Arial"/>
          <w:b w:val="0"/>
          <w:sz w:val="19"/>
          <w:szCs w:val="19"/>
        </w:rPr>
        <w:t xml:space="preserve"> deberá pagar una pena convencional consistente en el 1% del monto total de los bienes no proporcionados oportunamente. </w:t>
      </w:r>
    </w:p>
    <w:p w:rsidR="00804B22" w:rsidRPr="00A50FF8" w:rsidRDefault="00804B22" w:rsidP="00804B22">
      <w:pPr>
        <w:pStyle w:val="Sangradetextonormal"/>
        <w:rPr>
          <w:rFonts w:ascii="Arial" w:hAnsi="Arial" w:cs="Arial"/>
          <w:sz w:val="19"/>
          <w:szCs w:val="19"/>
          <w:lang w:val="es-MX"/>
        </w:rPr>
      </w:pPr>
    </w:p>
    <w:p w:rsidR="00804B22" w:rsidRPr="00453961" w:rsidRDefault="00804B22" w:rsidP="00804B22">
      <w:pPr>
        <w:pStyle w:val="Sangradetextonormal"/>
        <w:ind w:left="30" w:hanging="30"/>
        <w:rPr>
          <w:rFonts w:ascii="Arial" w:hAnsi="Arial"/>
          <w:b w:val="0"/>
          <w:color w:val="000000" w:themeColor="text1"/>
          <w:sz w:val="19"/>
          <w:szCs w:val="19"/>
        </w:rPr>
      </w:pPr>
      <w:r w:rsidRPr="00453961">
        <w:rPr>
          <w:rFonts w:ascii="Arial" w:hAnsi="Arial"/>
          <w:b w:val="0"/>
          <w:color w:val="000000" w:themeColor="text1"/>
          <w:sz w:val="19"/>
          <w:szCs w:val="19"/>
        </w:rPr>
        <w:t xml:space="preserve">Asimismo, se aplicarán deducciones al pago con motivo del cumplimiento parcial o deficiente de este contrato, por lo que para tal efecto dichas deducciones se aplicarán de manera proporcional a la magnitud del incumplimiento, de acuerdo a la calificación que le otorgue el servidor público que se menciona en el numeral I.8 de las declaraciones a cargo de </w:t>
      </w:r>
      <w:r w:rsidRPr="00453961">
        <w:rPr>
          <w:rFonts w:ascii="Arial" w:hAnsi="Arial"/>
          <w:color w:val="000000" w:themeColor="text1"/>
          <w:sz w:val="19"/>
          <w:szCs w:val="19"/>
        </w:rPr>
        <w:t xml:space="preserve">“EL COLEGIO”, </w:t>
      </w:r>
      <w:r w:rsidRPr="00453961">
        <w:rPr>
          <w:rFonts w:ascii="Arial" w:hAnsi="Arial"/>
          <w:b w:val="0"/>
          <w:color w:val="000000" w:themeColor="text1"/>
          <w:sz w:val="19"/>
          <w:szCs w:val="19"/>
        </w:rPr>
        <w:t>sin perjuicio de proceder como lo establece el presente instrumento legal.</w:t>
      </w:r>
    </w:p>
    <w:p w:rsidR="00804B22" w:rsidRPr="00A50FF8" w:rsidRDefault="00804B22" w:rsidP="00804B22">
      <w:pPr>
        <w:pStyle w:val="Sangradetextonormal"/>
        <w:ind w:left="30" w:hanging="30"/>
        <w:rPr>
          <w:rFonts w:ascii="Arial" w:hAnsi="Arial"/>
          <w:sz w:val="19"/>
          <w:szCs w:val="19"/>
        </w:rPr>
      </w:pPr>
    </w:p>
    <w:p w:rsidR="00804B22" w:rsidRPr="00453961" w:rsidRDefault="00804B22" w:rsidP="00804B22">
      <w:pPr>
        <w:pStyle w:val="Sangradetextonormal"/>
        <w:ind w:left="30" w:hanging="30"/>
        <w:rPr>
          <w:rFonts w:ascii="Arial" w:hAnsi="Arial"/>
          <w:b w:val="0"/>
          <w:color w:val="000000" w:themeColor="text1"/>
          <w:sz w:val="19"/>
          <w:szCs w:val="19"/>
          <w:lang w:val="es-MX"/>
        </w:rPr>
      </w:pPr>
      <w:r w:rsidRPr="00453961">
        <w:rPr>
          <w:rFonts w:ascii="Arial" w:hAnsi="Arial"/>
          <w:color w:val="000000" w:themeColor="text1"/>
          <w:sz w:val="19"/>
          <w:szCs w:val="19"/>
        </w:rPr>
        <w:t>“EL PROVEEDOR”</w:t>
      </w:r>
      <w:r w:rsidRPr="00453961">
        <w:rPr>
          <w:rFonts w:ascii="Arial" w:hAnsi="Arial"/>
          <w:b w:val="0"/>
          <w:color w:val="000000" w:themeColor="text1"/>
          <w:sz w:val="19"/>
          <w:szCs w:val="19"/>
        </w:rPr>
        <w:t xml:space="preserve"> acepta, en caso de que “EL COLEGIO” aplique la pena convencional, a que se refiere la presente cláusula, realizar el pago en el área de Caja de la Subdirección de Recursos Financieros de </w:t>
      </w:r>
      <w:r w:rsidRPr="00453961">
        <w:rPr>
          <w:rFonts w:ascii="Arial" w:hAnsi="Arial"/>
          <w:color w:val="000000" w:themeColor="text1"/>
          <w:sz w:val="19"/>
          <w:szCs w:val="19"/>
        </w:rPr>
        <w:t>“EL COLEGIO”</w:t>
      </w:r>
      <w:r w:rsidRPr="00453961">
        <w:rPr>
          <w:rFonts w:ascii="Arial" w:hAnsi="Arial"/>
          <w:b w:val="0"/>
          <w:color w:val="000000" w:themeColor="text1"/>
          <w:sz w:val="19"/>
          <w:szCs w:val="19"/>
        </w:rPr>
        <w:t xml:space="preserve"> ubicada en el domicilio señalado en el numeral I.6 de la declaración primera a cargo de </w:t>
      </w:r>
      <w:r w:rsidRPr="00453961">
        <w:rPr>
          <w:rFonts w:ascii="Arial" w:hAnsi="Arial"/>
          <w:color w:val="000000" w:themeColor="text1"/>
          <w:sz w:val="19"/>
          <w:szCs w:val="19"/>
        </w:rPr>
        <w:t xml:space="preserve">“EL COLEGIO” </w:t>
      </w:r>
      <w:r w:rsidRPr="00453961">
        <w:rPr>
          <w:rFonts w:ascii="Arial" w:hAnsi="Arial"/>
          <w:b w:val="0"/>
          <w:color w:val="000000" w:themeColor="text1"/>
          <w:sz w:val="19"/>
          <w:szCs w:val="19"/>
        </w:rPr>
        <w:t xml:space="preserve">o de preferencia a través de pago interbancario al número de Cuenta: 0-1745 7325-0 de la Institución Bancaria: BBVA BANCOMER; </w:t>
      </w:r>
      <w:proofErr w:type="spellStart"/>
      <w:r w:rsidRPr="00453961">
        <w:rPr>
          <w:rFonts w:ascii="Arial" w:hAnsi="Arial"/>
          <w:b w:val="0"/>
          <w:color w:val="000000" w:themeColor="text1"/>
          <w:sz w:val="19"/>
          <w:szCs w:val="19"/>
        </w:rPr>
        <w:t>Clabe</w:t>
      </w:r>
      <w:proofErr w:type="spellEnd"/>
      <w:r w:rsidRPr="00453961">
        <w:rPr>
          <w:rFonts w:ascii="Arial" w:hAnsi="Arial"/>
          <w:b w:val="0"/>
          <w:color w:val="000000" w:themeColor="text1"/>
          <w:sz w:val="19"/>
          <w:szCs w:val="19"/>
        </w:rPr>
        <w:t xml:space="preserve">: </w:t>
      </w:r>
      <w:r w:rsidR="008C4906" w:rsidRPr="00453961">
        <w:rPr>
          <w:rFonts w:ascii="Arial" w:hAnsi="Arial"/>
          <w:b w:val="0"/>
          <w:color w:val="000000" w:themeColor="text1"/>
          <w:sz w:val="19"/>
          <w:szCs w:val="19"/>
        </w:rPr>
        <w:t>______________</w:t>
      </w:r>
    </w:p>
    <w:p w:rsidR="00804B22" w:rsidRPr="00A50FF8" w:rsidRDefault="00804B22" w:rsidP="00804B22">
      <w:pPr>
        <w:pStyle w:val="Sangradetextonormal"/>
        <w:rPr>
          <w:rFonts w:ascii="Arial" w:hAnsi="Arial" w:cs="Arial"/>
          <w:sz w:val="19"/>
          <w:szCs w:val="19"/>
          <w:lang w:val="es-MX"/>
        </w:rPr>
      </w:pPr>
      <w:r w:rsidRPr="00A50FF8">
        <w:rPr>
          <w:rFonts w:ascii="Arial" w:hAnsi="Arial" w:cs="Arial"/>
          <w:sz w:val="19"/>
          <w:szCs w:val="19"/>
          <w:lang w:val="es-MX"/>
        </w:rPr>
        <w:t xml:space="preserve"> </w:t>
      </w: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DÉCIMA PRIMERA. - DE LOS DERECHOS, RESPONSABILIDADES E INFRACCIONES EN MATERIA DE PROPIEDAD INTELECTUAL. </w:t>
      </w:r>
      <w:r>
        <w:rPr>
          <w:rFonts w:ascii="Arial" w:hAnsi="Arial" w:cs="Arial"/>
          <w:b/>
          <w:sz w:val="19"/>
          <w:szCs w:val="19"/>
        </w:rPr>
        <w:t xml:space="preserve">“EL PROVEEDOR” </w:t>
      </w:r>
      <w:r w:rsidRPr="00A50FF8">
        <w:rPr>
          <w:rFonts w:ascii="Arial" w:hAnsi="Arial" w:cs="Arial"/>
          <w:sz w:val="19"/>
          <w:szCs w:val="19"/>
        </w:rPr>
        <w:t xml:space="preserve">asume cualquier responsabilidad en que incurra por violaciones que causen en materia de patentes, franquicias, marcas o derechos de autor, con respecto a los recursos, técnicas, equipos, accesorios, suministros y en general cualquier elemento utilizado en la </w:t>
      </w:r>
      <w:r>
        <w:rPr>
          <w:rFonts w:ascii="Arial" w:hAnsi="Arial" w:cs="Arial"/>
          <w:sz w:val="19"/>
          <w:szCs w:val="19"/>
        </w:rPr>
        <w:t>entrega de los bienes</w:t>
      </w:r>
      <w:r w:rsidRPr="00A50FF8">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DÉCIMA SEGUNDA. - DE LAS MODIFICACIONES AL </w:t>
      </w:r>
      <w:r>
        <w:rPr>
          <w:rFonts w:ascii="Arial" w:hAnsi="Arial" w:cs="Arial"/>
          <w:b/>
          <w:sz w:val="19"/>
          <w:szCs w:val="19"/>
        </w:rPr>
        <w:t>CONTRATO</w:t>
      </w:r>
      <w:r w:rsidRPr="00A50FF8">
        <w:rPr>
          <w:rFonts w:ascii="Arial" w:hAnsi="Arial" w:cs="Arial"/>
          <w:b/>
          <w:sz w:val="19"/>
          <w:szCs w:val="19"/>
        </w:rPr>
        <w:t>.</w:t>
      </w:r>
      <w:r w:rsidRPr="00A50FF8">
        <w:rPr>
          <w:rFonts w:ascii="Arial" w:hAnsi="Arial" w:cs="Arial"/>
          <w:sz w:val="19"/>
          <w:szCs w:val="19"/>
        </w:rPr>
        <w:t xml:space="preserve"> Las modificaciones que dentro del presupuesto aprobado y disponible que por razones fundadas y explicitas pudieran realizarse al presente </w:t>
      </w:r>
      <w:r>
        <w:rPr>
          <w:rFonts w:ascii="Arial" w:hAnsi="Arial" w:cs="Arial"/>
          <w:sz w:val="19"/>
          <w:szCs w:val="19"/>
        </w:rPr>
        <w:t>contrato</w:t>
      </w:r>
      <w:r w:rsidRPr="00700790">
        <w:rPr>
          <w:rFonts w:ascii="Arial" w:hAnsi="Arial" w:cs="Arial"/>
          <w:sz w:val="19"/>
          <w:szCs w:val="19"/>
        </w:rPr>
        <w:t>,</w:t>
      </w:r>
      <w:r w:rsidRPr="00A50FF8">
        <w:rPr>
          <w:rFonts w:ascii="Arial" w:hAnsi="Arial" w:cs="Arial"/>
          <w:sz w:val="19"/>
          <w:szCs w:val="19"/>
        </w:rPr>
        <w:t xml:space="preserve"> incluidas las adecuaciones en el monto del </w:t>
      </w:r>
      <w:r w:rsidRPr="00700790">
        <w:rPr>
          <w:rFonts w:ascii="Arial" w:hAnsi="Arial" w:cs="Arial"/>
          <w:sz w:val="19"/>
          <w:szCs w:val="19"/>
        </w:rPr>
        <w:t xml:space="preserve">presente </w:t>
      </w:r>
      <w:r>
        <w:rPr>
          <w:rFonts w:ascii="Arial" w:hAnsi="Arial" w:cs="Arial"/>
          <w:sz w:val="19"/>
          <w:szCs w:val="19"/>
        </w:rPr>
        <w:t>contrato</w:t>
      </w:r>
      <w:r w:rsidRPr="00A50FF8">
        <w:rPr>
          <w:rFonts w:ascii="Arial" w:hAnsi="Arial" w:cs="Arial"/>
          <w:sz w:val="19"/>
          <w:szCs w:val="19"/>
        </w:rPr>
        <w:t xml:space="preserve"> o de la </w:t>
      </w:r>
      <w:r>
        <w:rPr>
          <w:rFonts w:ascii="Arial" w:hAnsi="Arial" w:cs="Arial"/>
          <w:sz w:val="19"/>
          <w:szCs w:val="19"/>
        </w:rPr>
        <w:t>entrega de los bienes,</w:t>
      </w:r>
      <w:r w:rsidRPr="00A50FF8">
        <w:rPr>
          <w:rFonts w:ascii="Arial" w:hAnsi="Arial" w:cs="Arial"/>
          <w:sz w:val="19"/>
          <w:szCs w:val="19"/>
        </w:rPr>
        <w:t xml:space="preserve"> deberán invariablemente formalizarse por escrito mediante la celebración del convenio correspondiente, de acuerdo con lo previsto en el artículo 52 de la Ley.</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DÉCIMA TERCERA</w:t>
      </w:r>
      <w:r>
        <w:rPr>
          <w:rFonts w:ascii="Arial" w:hAnsi="Arial" w:cs="Arial"/>
          <w:b/>
          <w:sz w:val="19"/>
          <w:szCs w:val="19"/>
        </w:rPr>
        <w:t xml:space="preserve"> </w:t>
      </w:r>
      <w:r w:rsidRPr="00A50FF8">
        <w:rPr>
          <w:rFonts w:ascii="Arial" w:hAnsi="Arial" w:cs="Arial"/>
          <w:b/>
          <w:sz w:val="19"/>
          <w:szCs w:val="19"/>
        </w:rPr>
        <w:t xml:space="preserve">.- RESPONSABILIDAD LABORAL.- </w:t>
      </w:r>
      <w:r>
        <w:rPr>
          <w:rFonts w:ascii="Arial" w:hAnsi="Arial" w:cs="Arial"/>
          <w:b/>
          <w:sz w:val="19"/>
          <w:szCs w:val="19"/>
        </w:rPr>
        <w:t xml:space="preserve">“EL PROVEEDOR” </w:t>
      </w:r>
      <w:r w:rsidRPr="00A50FF8">
        <w:rPr>
          <w:rFonts w:ascii="Arial" w:hAnsi="Arial" w:cs="Arial"/>
          <w:sz w:val="19"/>
          <w:szCs w:val="19"/>
        </w:rPr>
        <w:t>reconoce y acepta que cuenta con los elementos propios para el cumplimiento del presente</w:t>
      </w:r>
      <w:r w:rsidRPr="00A50FF8">
        <w:rPr>
          <w:rFonts w:ascii="Arial" w:hAnsi="Arial" w:cs="Arial"/>
          <w:color w:val="FF0000"/>
          <w:sz w:val="19"/>
          <w:szCs w:val="19"/>
        </w:rPr>
        <w:t xml:space="preserve"> </w:t>
      </w:r>
      <w:r>
        <w:rPr>
          <w:rFonts w:ascii="Arial" w:hAnsi="Arial" w:cs="Arial"/>
          <w:sz w:val="19"/>
          <w:szCs w:val="19"/>
        </w:rPr>
        <w:t>contrato</w:t>
      </w:r>
      <w:r w:rsidRPr="00700790">
        <w:rPr>
          <w:rFonts w:ascii="Arial" w:hAnsi="Arial" w:cs="Arial"/>
          <w:sz w:val="19"/>
          <w:szCs w:val="19"/>
        </w:rPr>
        <w:t>,</w:t>
      </w:r>
      <w:r w:rsidRPr="00A50FF8">
        <w:rPr>
          <w:rFonts w:ascii="Arial" w:hAnsi="Arial" w:cs="Arial"/>
          <w:sz w:val="19"/>
          <w:szCs w:val="19"/>
        </w:rPr>
        <w:t xml:space="preserve"> siendo en consecuencia el único patrón de todas y cada una de las personas que intervengan en el desarrollo y ejecución del objeto de este </w:t>
      </w:r>
      <w:r>
        <w:rPr>
          <w:rFonts w:ascii="Arial" w:hAnsi="Arial" w:cs="Arial"/>
          <w:sz w:val="19"/>
          <w:szCs w:val="19"/>
        </w:rPr>
        <w:t>contrato</w:t>
      </w:r>
      <w:r w:rsidRPr="00700790">
        <w:rPr>
          <w:rFonts w:ascii="Arial" w:hAnsi="Arial" w:cs="Arial"/>
          <w:sz w:val="19"/>
          <w:szCs w:val="19"/>
        </w:rPr>
        <w:t>,</w:t>
      </w:r>
      <w:r w:rsidRPr="00A50FF8">
        <w:rPr>
          <w:rFonts w:ascii="Arial" w:hAnsi="Arial" w:cs="Arial"/>
          <w:sz w:val="19"/>
          <w:szCs w:val="19"/>
        </w:rPr>
        <w:t xml:space="preserve"> liberando a</w:t>
      </w:r>
      <w:r w:rsidRPr="00A50FF8">
        <w:rPr>
          <w:rFonts w:ascii="Arial" w:hAnsi="Arial" w:cs="Arial"/>
          <w:b/>
          <w:sz w:val="19"/>
          <w:szCs w:val="19"/>
        </w:rPr>
        <w:t xml:space="preserve"> “EL COLEGIO” </w:t>
      </w:r>
      <w:r w:rsidRPr="00A50FF8">
        <w:rPr>
          <w:rFonts w:ascii="Arial" w:hAnsi="Arial" w:cs="Arial"/>
          <w:sz w:val="19"/>
          <w:szCs w:val="19"/>
        </w:rPr>
        <w:t>de cualquier responsabilidad laboral, de riesgo o accidentes de trabajo, fiscal o de cualquier otra naturaleza, que se derive de la relación laboral que tiene</w:t>
      </w:r>
      <w:r w:rsidRPr="00A50FF8">
        <w:rPr>
          <w:rFonts w:ascii="Arial" w:hAnsi="Arial" w:cs="Arial"/>
          <w:b/>
          <w:sz w:val="19"/>
          <w:szCs w:val="19"/>
        </w:rPr>
        <w:t xml:space="preserve"> “EL PRESTADOR”, </w:t>
      </w:r>
      <w:r w:rsidRPr="00A50FF8">
        <w:rPr>
          <w:rFonts w:ascii="Arial" w:hAnsi="Arial" w:cs="Arial"/>
          <w:sz w:val="19"/>
          <w:szCs w:val="19"/>
        </w:rPr>
        <w:t xml:space="preserve">con sus empleados. </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DÉCIMA CUARTA. - RELACIONES LABORALES. </w:t>
      </w:r>
      <w:r>
        <w:rPr>
          <w:rFonts w:ascii="Arial" w:hAnsi="Arial" w:cs="Arial"/>
          <w:b/>
          <w:sz w:val="19"/>
          <w:szCs w:val="19"/>
        </w:rPr>
        <w:t xml:space="preserve">“EL PROVEEDOR” </w:t>
      </w:r>
      <w:r w:rsidRPr="00A50FF8">
        <w:rPr>
          <w:rFonts w:ascii="Arial" w:hAnsi="Arial" w:cs="Arial"/>
          <w:sz w:val="19"/>
          <w:szCs w:val="19"/>
        </w:rPr>
        <w:t xml:space="preserve">reconoce y se obliga, como único patrón del personal que ejecuta, </w:t>
      </w:r>
      <w:r w:rsidRPr="00700790">
        <w:rPr>
          <w:rFonts w:ascii="Arial" w:hAnsi="Arial" w:cs="Arial"/>
          <w:sz w:val="19"/>
          <w:szCs w:val="19"/>
        </w:rPr>
        <w:t xml:space="preserve">bajo su subordinación y dependencia, la </w:t>
      </w:r>
      <w:r>
        <w:rPr>
          <w:rFonts w:ascii="Arial" w:hAnsi="Arial" w:cs="Arial"/>
          <w:sz w:val="19"/>
          <w:szCs w:val="19"/>
        </w:rPr>
        <w:t>entrega de los bienes</w:t>
      </w:r>
      <w:r w:rsidRPr="00700790">
        <w:rPr>
          <w:rFonts w:ascii="Arial" w:hAnsi="Arial" w:cs="Arial"/>
          <w:sz w:val="19"/>
          <w:szCs w:val="19"/>
        </w:rPr>
        <w:t xml:space="preserve"> relacionados con el objeto de este </w:t>
      </w:r>
      <w:r>
        <w:rPr>
          <w:rFonts w:ascii="Arial" w:hAnsi="Arial" w:cs="Arial"/>
          <w:sz w:val="19"/>
          <w:szCs w:val="19"/>
        </w:rPr>
        <w:t>contrato</w:t>
      </w:r>
      <w:r w:rsidRPr="00700790">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b/>
          <w:sz w:val="19"/>
          <w:szCs w:val="19"/>
        </w:rPr>
      </w:pPr>
      <w:r w:rsidRPr="00A50FF8">
        <w:rPr>
          <w:rFonts w:ascii="Arial" w:hAnsi="Arial"/>
          <w:sz w:val="19"/>
          <w:szCs w:val="19"/>
        </w:rPr>
        <w:t xml:space="preserve">Queda expresamente pactado que </w:t>
      </w:r>
      <w:r w:rsidRPr="00A50FF8">
        <w:rPr>
          <w:color w:val="000000"/>
          <w:sz w:val="19"/>
          <w:szCs w:val="19"/>
        </w:rPr>
        <w:t>“</w:t>
      </w:r>
      <w:r w:rsidRPr="00A50FF8">
        <w:rPr>
          <w:rFonts w:ascii="Arial" w:hAnsi="Arial"/>
          <w:b/>
          <w:sz w:val="19"/>
          <w:szCs w:val="19"/>
        </w:rPr>
        <w:t xml:space="preserve">EL COLEGIO” no adquiere ni reconoce obligación alguna de carácter laboral, a favor de </w:t>
      </w:r>
      <w:r>
        <w:rPr>
          <w:rFonts w:ascii="Arial" w:hAnsi="Arial"/>
          <w:b/>
          <w:sz w:val="19"/>
          <w:szCs w:val="19"/>
        </w:rPr>
        <w:t xml:space="preserve">“EL PROVEEDOR” </w:t>
      </w:r>
      <w:r w:rsidRPr="00A50FF8">
        <w:rPr>
          <w:rFonts w:ascii="Arial" w:hAnsi="Arial"/>
          <w:b/>
          <w:sz w:val="19"/>
          <w:szCs w:val="19"/>
        </w:rPr>
        <w:t xml:space="preserve">en virtud de no ser aplicables a la relación contractual que consta en este instrumento, los artículos 1° y 8° de la Ley Federal del Trabajo y 2° y 8° de la Ley Federal de los Trabajadores al Servicio del Estado, Reglamentaria del apartado B) del Artículo 123 constitucional, por lo que </w:t>
      </w:r>
      <w:r>
        <w:rPr>
          <w:rFonts w:ascii="Arial" w:hAnsi="Arial"/>
          <w:b/>
          <w:sz w:val="19"/>
          <w:szCs w:val="19"/>
        </w:rPr>
        <w:t xml:space="preserve">“EL PROVEEDOR” </w:t>
      </w:r>
      <w:r w:rsidRPr="00A50FF8">
        <w:rPr>
          <w:rFonts w:ascii="Arial" w:hAnsi="Arial"/>
          <w:b/>
          <w:sz w:val="19"/>
          <w:szCs w:val="19"/>
        </w:rPr>
        <w:t>no será considerado como trabajador para efectos legales.</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Pr>
          <w:rFonts w:ascii="Arial" w:hAnsi="Arial" w:cs="Arial"/>
          <w:b/>
          <w:sz w:val="19"/>
          <w:szCs w:val="19"/>
        </w:rPr>
        <w:t xml:space="preserve">“EL PROVEEDOR” </w:t>
      </w:r>
      <w:r w:rsidRPr="00A50FF8">
        <w:rPr>
          <w:rFonts w:ascii="Arial" w:hAnsi="Arial" w:cs="Arial"/>
          <w:sz w:val="19"/>
          <w:szCs w:val="19"/>
        </w:rPr>
        <w:t xml:space="preserve">se obliga con relación al objeto de este </w:t>
      </w:r>
      <w:r>
        <w:rPr>
          <w:rFonts w:ascii="Arial" w:hAnsi="Arial" w:cs="Arial"/>
          <w:sz w:val="19"/>
          <w:szCs w:val="19"/>
        </w:rPr>
        <w:t>contrato</w:t>
      </w:r>
      <w:r w:rsidRPr="00700790">
        <w:rPr>
          <w:rFonts w:ascii="Arial" w:hAnsi="Arial" w:cs="Arial"/>
          <w:sz w:val="19"/>
          <w:szCs w:val="19"/>
        </w:rPr>
        <w:t>,</w:t>
      </w:r>
      <w:r w:rsidRPr="00A50FF8">
        <w:rPr>
          <w:rFonts w:ascii="Arial" w:hAnsi="Arial" w:cs="Arial"/>
          <w:sz w:val="19"/>
          <w:szCs w:val="19"/>
        </w:rPr>
        <w:t xml:space="preserve"> a atender las demandas, denuncias o reclamaciones de cualquier naturaleza que impliquen controversia administrativa, fiscal, penal o judicial que se ejerciten en contra de </w:t>
      </w:r>
      <w:r w:rsidRPr="00A50FF8">
        <w:rPr>
          <w:rFonts w:ascii="Arial" w:hAnsi="Arial" w:cs="Arial"/>
          <w:b/>
          <w:sz w:val="19"/>
          <w:szCs w:val="19"/>
        </w:rPr>
        <w:t>“EL COLEGIO”</w:t>
      </w:r>
      <w:r w:rsidRPr="00A50FF8">
        <w:rPr>
          <w:rFonts w:ascii="Arial" w:hAnsi="Arial" w:cs="Arial"/>
          <w:sz w:val="19"/>
          <w:szCs w:val="19"/>
        </w:rPr>
        <w:t xml:space="preserve"> y a defenderlo hasta el final del juicio o procedimiento, y para el caso de que </w:t>
      </w:r>
      <w:r w:rsidRPr="00A50FF8">
        <w:rPr>
          <w:rFonts w:ascii="Arial" w:hAnsi="Arial" w:cs="Arial"/>
          <w:b/>
          <w:sz w:val="19"/>
          <w:szCs w:val="19"/>
        </w:rPr>
        <w:t>“EL COLEGIO”</w:t>
      </w:r>
      <w:r w:rsidRPr="00A50FF8">
        <w:rPr>
          <w:rFonts w:ascii="Arial" w:hAnsi="Arial" w:cs="Arial"/>
          <w:sz w:val="19"/>
          <w:szCs w:val="19"/>
        </w:rPr>
        <w:t xml:space="preserve"> tenga que destinar personal a su cargo, para la atención de dichos juicios o procedimientos, </w:t>
      </w:r>
      <w:r>
        <w:rPr>
          <w:rFonts w:ascii="Arial" w:hAnsi="Arial" w:cs="Arial"/>
          <w:b/>
          <w:sz w:val="19"/>
          <w:szCs w:val="19"/>
        </w:rPr>
        <w:t xml:space="preserve">“EL PROVEEDOR” </w:t>
      </w:r>
      <w:r w:rsidRPr="00A50FF8">
        <w:rPr>
          <w:rFonts w:ascii="Arial" w:hAnsi="Arial" w:cs="Arial"/>
          <w:sz w:val="19"/>
          <w:szCs w:val="19"/>
        </w:rPr>
        <w:t xml:space="preserve">pagará a </w:t>
      </w:r>
      <w:r w:rsidRPr="00A50FF8">
        <w:rPr>
          <w:rFonts w:ascii="Arial" w:hAnsi="Arial" w:cs="Arial"/>
          <w:b/>
          <w:sz w:val="19"/>
          <w:szCs w:val="19"/>
        </w:rPr>
        <w:t>“EL COLEGIO”</w:t>
      </w:r>
      <w:r w:rsidRPr="00A50FF8">
        <w:rPr>
          <w:rFonts w:ascii="Arial" w:hAnsi="Arial" w:cs="Arial"/>
          <w:sz w:val="19"/>
          <w:szCs w:val="19"/>
        </w:rPr>
        <w:t xml:space="preserve"> los gastos y el costo que se originen.</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DÉCIMA QUINTA. - RESPONSABILIDAD EN CASO DE INCUMPLIMIENTO. </w:t>
      </w:r>
      <w:r w:rsidRPr="00A50FF8">
        <w:rPr>
          <w:rFonts w:ascii="Arial" w:hAnsi="Arial" w:cs="Arial"/>
          <w:sz w:val="19"/>
          <w:szCs w:val="19"/>
        </w:rPr>
        <w:t>La responsabilidad de</w:t>
      </w:r>
      <w:r w:rsidRPr="00A50FF8">
        <w:rPr>
          <w:rFonts w:ascii="Arial" w:hAnsi="Arial" w:cs="Arial"/>
          <w:b/>
          <w:sz w:val="19"/>
          <w:szCs w:val="19"/>
        </w:rPr>
        <w:t xml:space="preserve"> “EL PRESTADOR”</w:t>
      </w:r>
      <w:r w:rsidRPr="00A50FF8">
        <w:rPr>
          <w:rFonts w:ascii="Arial" w:hAnsi="Arial" w:cs="Arial"/>
          <w:sz w:val="19"/>
          <w:szCs w:val="19"/>
        </w:rPr>
        <w:t xml:space="preserve">, en caso de incumplimiento de este </w:t>
      </w:r>
      <w:r>
        <w:rPr>
          <w:rFonts w:ascii="Arial" w:hAnsi="Arial" w:cs="Arial"/>
          <w:sz w:val="19"/>
          <w:szCs w:val="19"/>
        </w:rPr>
        <w:t>contrato</w:t>
      </w:r>
      <w:r w:rsidRPr="00700790">
        <w:rPr>
          <w:rFonts w:ascii="Arial" w:hAnsi="Arial" w:cs="Arial"/>
          <w:sz w:val="19"/>
          <w:szCs w:val="19"/>
        </w:rPr>
        <w:t>,</w:t>
      </w:r>
      <w:r w:rsidRPr="00A50FF8">
        <w:rPr>
          <w:rFonts w:ascii="Arial" w:hAnsi="Arial" w:cs="Arial"/>
          <w:sz w:val="19"/>
          <w:szCs w:val="19"/>
        </w:rPr>
        <w:t xml:space="preserve"> sin perjuicio de cualquier otra acción que en derecho proceda, consistirá en:</w:t>
      </w:r>
    </w:p>
    <w:p w:rsidR="00804B22" w:rsidRPr="00A50FF8" w:rsidRDefault="00804B22" w:rsidP="00804B22">
      <w:pPr>
        <w:jc w:val="both"/>
        <w:rPr>
          <w:rFonts w:ascii="Arial" w:hAnsi="Arial" w:cs="Arial"/>
          <w:sz w:val="19"/>
          <w:szCs w:val="19"/>
        </w:rPr>
      </w:pPr>
    </w:p>
    <w:p w:rsidR="00804B22" w:rsidRPr="00821DBC" w:rsidRDefault="00804B22" w:rsidP="00821DBC">
      <w:pPr>
        <w:numPr>
          <w:ilvl w:val="0"/>
          <w:numId w:val="31"/>
        </w:numPr>
        <w:autoSpaceDE/>
        <w:autoSpaceDN/>
        <w:jc w:val="both"/>
        <w:rPr>
          <w:rFonts w:ascii="Arial" w:hAnsi="Arial" w:cs="Arial"/>
          <w:sz w:val="19"/>
          <w:szCs w:val="19"/>
        </w:rPr>
      </w:pPr>
      <w:r w:rsidRPr="00A50FF8">
        <w:rPr>
          <w:rFonts w:ascii="Arial" w:hAnsi="Arial" w:cs="Arial"/>
          <w:sz w:val="19"/>
          <w:szCs w:val="19"/>
        </w:rPr>
        <w:t xml:space="preserve">La devolución de cualquier pago que le haya efectuado </w:t>
      </w:r>
      <w:r w:rsidRPr="00A50FF8">
        <w:rPr>
          <w:rFonts w:ascii="Arial" w:hAnsi="Arial" w:cs="Arial"/>
          <w:b/>
          <w:sz w:val="19"/>
          <w:szCs w:val="19"/>
        </w:rPr>
        <w:t>“EL COLEGIO”</w:t>
      </w:r>
      <w:r w:rsidRPr="00A50FF8">
        <w:rPr>
          <w:rFonts w:ascii="Arial" w:hAnsi="Arial" w:cs="Arial"/>
          <w:sz w:val="19"/>
          <w:szCs w:val="19"/>
        </w:rPr>
        <w:t xml:space="preserve"> hasta el momento del incumplimiento, de conformidad con lo establecido en la Ley de Ingresos de la Federación, para casos de prórroga en el pago de créditos fiscales.</w:t>
      </w:r>
    </w:p>
    <w:p w:rsidR="00804B22" w:rsidRPr="00821DBC" w:rsidRDefault="00804B22" w:rsidP="00821DBC">
      <w:pPr>
        <w:numPr>
          <w:ilvl w:val="0"/>
          <w:numId w:val="31"/>
        </w:numPr>
        <w:autoSpaceDE/>
        <w:autoSpaceDN/>
        <w:jc w:val="both"/>
        <w:rPr>
          <w:rFonts w:ascii="Arial" w:hAnsi="Arial" w:cs="Arial"/>
          <w:sz w:val="19"/>
          <w:szCs w:val="19"/>
        </w:rPr>
      </w:pPr>
      <w:r w:rsidRPr="00A50FF8">
        <w:rPr>
          <w:rFonts w:ascii="Arial" w:hAnsi="Arial" w:cs="Arial"/>
          <w:sz w:val="19"/>
          <w:szCs w:val="19"/>
        </w:rPr>
        <w:t xml:space="preserve">A responder por su cuenta y riesgo, por defectos y vicios ocultos en la </w:t>
      </w:r>
      <w:r>
        <w:rPr>
          <w:rFonts w:ascii="Arial" w:hAnsi="Arial" w:cs="Arial"/>
          <w:sz w:val="19"/>
          <w:szCs w:val="19"/>
        </w:rPr>
        <w:t>entrega de los bienes</w:t>
      </w:r>
      <w:r w:rsidRPr="00A50FF8">
        <w:rPr>
          <w:rFonts w:ascii="Arial" w:hAnsi="Arial" w:cs="Arial"/>
          <w:sz w:val="19"/>
          <w:szCs w:val="19"/>
        </w:rPr>
        <w:t>.</w:t>
      </w:r>
    </w:p>
    <w:p w:rsidR="00804B22" w:rsidRPr="00821DBC" w:rsidRDefault="00804B22" w:rsidP="00821DBC">
      <w:pPr>
        <w:numPr>
          <w:ilvl w:val="0"/>
          <w:numId w:val="31"/>
        </w:numPr>
        <w:autoSpaceDE/>
        <w:autoSpaceDN/>
        <w:jc w:val="both"/>
        <w:rPr>
          <w:rFonts w:ascii="Arial" w:hAnsi="Arial" w:cs="Arial"/>
          <w:sz w:val="19"/>
          <w:szCs w:val="19"/>
        </w:rPr>
      </w:pPr>
      <w:r w:rsidRPr="00A50FF8">
        <w:rPr>
          <w:rFonts w:ascii="Arial" w:hAnsi="Arial" w:cs="Arial"/>
          <w:sz w:val="19"/>
          <w:szCs w:val="19"/>
        </w:rPr>
        <w:t xml:space="preserve">El pago de la pena convencional por demora en </w:t>
      </w:r>
      <w:r w:rsidRPr="002A6004">
        <w:rPr>
          <w:rFonts w:ascii="Arial" w:hAnsi="Arial" w:cs="Arial"/>
          <w:sz w:val="19"/>
          <w:szCs w:val="19"/>
        </w:rPr>
        <w:t xml:space="preserve">la </w:t>
      </w:r>
      <w:r>
        <w:rPr>
          <w:rFonts w:ascii="Arial" w:hAnsi="Arial" w:cs="Arial"/>
          <w:sz w:val="19"/>
          <w:szCs w:val="19"/>
        </w:rPr>
        <w:t>entrega de los bienes</w:t>
      </w:r>
      <w:r w:rsidRPr="00A50FF8">
        <w:rPr>
          <w:rFonts w:ascii="Arial" w:hAnsi="Arial" w:cs="Arial"/>
          <w:sz w:val="19"/>
          <w:szCs w:val="19"/>
        </w:rPr>
        <w:t xml:space="preserve"> </w:t>
      </w:r>
      <w:r w:rsidRPr="00A50FF8">
        <w:rPr>
          <w:rFonts w:ascii="Arial" w:hAnsi="Arial"/>
          <w:sz w:val="19"/>
          <w:szCs w:val="19"/>
        </w:rPr>
        <w:t xml:space="preserve">objeto de este </w:t>
      </w:r>
      <w:r>
        <w:rPr>
          <w:rFonts w:ascii="Arial" w:hAnsi="Arial"/>
          <w:sz w:val="19"/>
          <w:szCs w:val="19"/>
        </w:rPr>
        <w:t>contrato</w:t>
      </w:r>
      <w:r w:rsidRPr="00700790">
        <w:rPr>
          <w:rFonts w:ascii="Arial" w:hAnsi="Arial"/>
          <w:sz w:val="19"/>
          <w:szCs w:val="19"/>
        </w:rPr>
        <w:t>.</w:t>
      </w:r>
    </w:p>
    <w:p w:rsidR="00804B22" w:rsidRPr="00821DBC" w:rsidRDefault="00804B22" w:rsidP="00DA5195">
      <w:pPr>
        <w:numPr>
          <w:ilvl w:val="0"/>
          <w:numId w:val="31"/>
        </w:numPr>
        <w:autoSpaceDE/>
        <w:autoSpaceDN/>
        <w:jc w:val="both"/>
        <w:rPr>
          <w:rFonts w:ascii="Arial" w:hAnsi="Arial" w:cs="Arial"/>
          <w:sz w:val="19"/>
          <w:szCs w:val="19"/>
        </w:rPr>
      </w:pPr>
      <w:r w:rsidRPr="00821DBC">
        <w:rPr>
          <w:rFonts w:ascii="Arial" w:hAnsi="Arial" w:cs="Arial"/>
          <w:sz w:val="19"/>
          <w:szCs w:val="19"/>
        </w:rPr>
        <w:t xml:space="preserve">A la indemnización por los daños y perjuicios causados a </w:t>
      </w:r>
      <w:r w:rsidRPr="00821DBC">
        <w:rPr>
          <w:rFonts w:ascii="Arial" w:hAnsi="Arial" w:cs="Arial"/>
          <w:b/>
          <w:sz w:val="19"/>
          <w:szCs w:val="19"/>
        </w:rPr>
        <w:t>“EL COLEGIO”.</w:t>
      </w:r>
    </w:p>
    <w:p w:rsidR="00804B22" w:rsidRPr="00700790" w:rsidRDefault="00804B22" w:rsidP="00821DBC">
      <w:pPr>
        <w:numPr>
          <w:ilvl w:val="0"/>
          <w:numId w:val="31"/>
        </w:numPr>
        <w:autoSpaceDE/>
        <w:autoSpaceDN/>
        <w:jc w:val="both"/>
        <w:rPr>
          <w:rFonts w:ascii="Arial" w:hAnsi="Arial"/>
          <w:sz w:val="19"/>
          <w:szCs w:val="19"/>
        </w:rPr>
      </w:pPr>
      <w:r w:rsidRPr="00A50FF8">
        <w:rPr>
          <w:rFonts w:ascii="Arial" w:hAnsi="Arial"/>
          <w:sz w:val="19"/>
          <w:szCs w:val="19"/>
        </w:rPr>
        <w:t>La ejecución de la fianza otorgada para el cumplimiento de</w:t>
      </w:r>
      <w:r w:rsidRPr="003A7186">
        <w:rPr>
          <w:rFonts w:ascii="Arial" w:hAnsi="Arial"/>
          <w:sz w:val="19"/>
          <w:szCs w:val="19"/>
        </w:rPr>
        <w:t xml:space="preserve"> </w:t>
      </w:r>
      <w:r w:rsidRPr="00A50FF8">
        <w:rPr>
          <w:rFonts w:ascii="Arial" w:hAnsi="Arial"/>
          <w:sz w:val="19"/>
          <w:szCs w:val="19"/>
        </w:rPr>
        <w:t xml:space="preserve">este </w:t>
      </w:r>
      <w:r>
        <w:rPr>
          <w:rFonts w:ascii="Arial" w:hAnsi="Arial"/>
          <w:sz w:val="19"/>
          <w:szCs w:val="19"/>
        </w:rPr>
        <w:t>contrato</w:t>
      </w:r>
      <w:r w:rsidRPr="00700790">
        <w:rPr>
          <w:rFonts w:ascii="Arial" w:hAnsi="Arial"/>
          <w:sz w:val="19"/>
          <w:szCs w:val="19"/>
        </w:rPr>
        <w:t xml:space="preserve"> </w:t>
      </w:r>
    </w:p>
    <w:p w:rsidR="00804B22" w:rsidRPr="00A50FF8" w:rsidRDefault="00804B22" w:rsidP="00821DBC">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DÉCIMA SEXTA. - DE LAS RESTRICCIONES A LA CESIÓN DE DERECHOS. </w:t>
      </w:r>
      <w:r>
        <w:rPr>
          <w:rFonts w:ascii="Arial" w:hAnsi="Arial" w:cs="Arial"/>
          <w:b/>
          <w:sz w:val="19"/>
          <w:szCs w:val="19"/>
        </w:rPr>
        <w:t xml:space="preserve">“EL PROVEEDOR” </w:t>
      </w:r>
      <w:r w:rsidRPr="00A50FF8">
        <w:rPr>
          <w:rFonts w:ascii="Arial" w:hAnsi="Arial" w:cs="Arial"/>
          <w:sz w:val="19"/>
          <w:szCs w:val="19"/>
        </w:rPr>
        <w:t xml:space="preserve">no podrá ceder el total ni parcialmente los derechos y obligaciones que deriven del presente </w:t>
      </w:r>
      <w:r>
        <w:rPr>
          <w:rFonts w:ascii="Arial" w:hAnsi="Arial" w:cs="Arial"/>
          <w:sz w:val="19"/>
          <w:szCs w:val="19"/>
        </w:rPr>
        <w:t>contrato</w:t>
      </w:r>
      <w:r w:rsidRPr="00A50FF8">
        <w:rPr>
          <w:rFonts w:ascii="Arial" w:hAnsi="Arial" w:cs="Arial"/>
          <w:sz w:val="19"/>
          <w:szCs w:val="19"/>
        </w:rPr>
        <w:t xml:space="preserve">, salvo los derechos de cobro con autorización previa y por escrito de </w:t>
      </w:r>
      <w:r w:rsidRPr="00A50FF8">
        <w:rPr>
          <w:rFonts w:ascii="Arial" w:hAnsi="Arial" w:cs="Arial"/>
          <w:b/>
          <w:sz w:val="19"/>
          <w:szCs w:val="19"/>
        </w:rPr>
        <w:t>“EL COLEGIO”</w:t>
      </w:r>
      <w:r w:rsidRPr="00A50FF8">
        <w:rPr>
          <w:rFonts w:ascii="Arial" w:hAnsi="Arial" w:cs="Arial"/>
          <w:sz w:val="19"/>
          <w:szCs w:val="19"/>
        </w:rPr>
        <w:t xml:space="preserve"> de acuerdo </w:t>
      </w:r>
      <w:r w:rsidRPr="002A6004">
        <w:rPr>
          <w:rFonts w:ascii="Arial" w:hAnsi="Arial" w:cs="Arial"/>
          <w:sz w:val="19"/>
          <w:szCs w:val="19"/>
        </w:rPr>
        <w:t>con</w:t>
      </w:r>
      <w:r w:rsidRPr="00A50FF8">
        <w:rPr>
          <w:rFonts w:ascii="Arial" w:hAnsi="Arial" w:cs="Arial"/>
          <w:sz w:val="19"/>
          <w:szCs w:val="19"/>
        </w:rPr>
        <w:t xml:space="preserve"> lo establecido por el último párrafo del artículo 46 de la Le</w:t>
      </w:r>
      <w:r>
        <w:rPr>
          <w:rFonts w:ascii="Arial" w:hAnsi="Arial" w:cs="Arial"/>
          <w:sz w:val="19"/>
          <w:szCs w:val="19"/>
        </w:rPr>
        <w:t>y.</w:t>
      </w:r>
    </w:p>
    <w:p w:rsidR="00804B22" w:rsidRPr="00A50FF8" w:rsidRDefault="00804B22" w:rsidP="00804B22">
      <w:pPr>
        <w:jc w:val="both"/>
        <w:rPr>
          <w:rFonts w:ascii="Arial" w:hAnsi="Arial" w:cs="Arial"/>
          <w:sz w:val="19"/>
          <w:szCs w:val="19"/>
        </w:rPr>
      </w:pPr>
    </w:p>
    <w:p w:rsidR="00804B22" w:rsidRDefault="00804B22" w:rsidP="00804B22">
      <w:pPr>
        <w:jc w:val="both"/>
        <w:rPr>
          <w:rFonts w:ascii="Arial" w:hAnsi="Arial" w:cs="Arial"/>
          <w:sz w:val="19"/>
          <w:szCs w:val="19"/>
        </w:rPr>
      </w:pPr>
      <w:r w:rsidRPr="00A50FF8">
        <w:rPr>
          <w:rFonts w:ascii="Arial" w:hAnsi="Arial" w:cs="Arial"/>
          <w:b/>
          <w:sz w:val="19"/>
          <w:szCs w:val="19"/>
        </w:rPr>
        <w:t>“EL COLEGIO”</w:t>
      </w:r>
      <w:r w:rsidRPr="00A50FF8">
        <w:rPr>
          <w:rFonts w:ascii="Arial" w:hAnsi="Arial" w:cs="Arial"/>
          <w:sz w:val="19"/>
          <w:szCs w:val="19"/>
        </w:rPr>
        <w:t xml:space="preserve"> manifiesta su conformidad para que </w:t>
      </w:r>
      <w:r>
        <w:rPr>
          <w:rFonts w:ascii="Arial" w:hAnsi="Arial" w:cs="Arial"/>
          <w:b/>
          <w:sz w:val="19"/>
          <w:szCs w:val="19"/>
        </w:rPr>
        <w:t xml:space="preserve">“EL PROVEEDOR” </w:t>
      </w:r>
      <w:r w:rsidRPr="00A50FF8">
        <w:rPr>
          <w:rFonts w:ascii="Arial" w:hAnsi="Arial" w:cs="Arial"/>
          <w:sz w:val="19"/>
          <w:szCs w:val="19"/>
        </w:rPr>
        <w:t>pueda ceder sus derechos de cobro a favor de un intermediario financiero mediante operaciones de factoraje o descuento electrónico en cadenas productivas, para tal caso, Nacional Financiera</w:t>
      </w:r>
      <w:r>
        <w:rPr>
          <w:rFonts w:ascii="Arial" w:hAnsi="Arial" w:cs="Arial"/>
          <w:sz w:val="19"/>
          <w:szCs w:val="19"/>
        </w:rPr>
        <w:t xml:space="preserve">, S.N.C. cubrirá el pago de los </w:t>
      </w:r>
      <w:r w:rsidR="00BF18ED">
        <w:rPr>
          <w:rFonts w:ascii="Arial" w:hAnsi="Arial" w:cs="Arial"/>
          <w:sz w:val="19"/>
          <w:szCs w:val="19"/>
        </w:rPr>
        <w:t>biene</w:t>
      </w:r>
      <w:r>
        <w:rPr>
          <w:rFonts w:ascii="Arial" w:hAnsi="Arial" w:cs="Arial"/>
          <w:sz w:val="19"/>
          <w:szCs w:val="19"/>
        </w:rPr>
        <w:t>s</w:t>
      </w:r>
      <w:r w:rsidRPr="00A50FF8">
        <w:rPr>
          <w:rFonts w:ascii="Arial" w:hAnsi="Arial" w:cs="Arial"/>
          <w:sz w:val="19"/>
          <w:szCs w:val="19"/>
        </w:rPr>
        <w:t xml:space="preserve"> en Moneda Nacional.</w:t>
      </w:r>
    </w:p>
    <w:p w:rsidR="00821DBC" w:rsidRPr="00A50FF8" w:rsidRDefault="00821DBC"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DÉCIMA SÉPTIMA. - FINIQUITO. </w:t>
      </w:r>
      <w:r>
        <w:rPr>
          <w:rFonts w:ascii="Arial" w:hAnsi="Arial" w:cs="Arial"/>
          <w:b/>
          <w:sz w:val="19"/>
          <w:szCs w:val="19"/>
        </w:rPr>
        <w:t xml:space="preserve">“EL PROVEEDOR” </w:t>
      </w:r>
      <w:r w:rsidRPr="00A50FF8">
        <w:rPr>
          <w:rFonts w:ascii="Arial" w:hAnsi="Arial" w:cs="Arial"/>
          <w:sz w:val="19"/>
          <w:szCs w:val="19"/>
        </w:rPr>
        <w:t xml:space="preserve">conviene en que, al recibirse y aceptarse la totalidad de </w:t>
      </w:r>
      <w:r>
        <w:rPr>
          <w:rFonts w:ascii="Arial" w:hAnsi="Arial" w:cs="Arial"/>
          <w:sz w:val="19"/>
          <w:szCs w:val="19"/>
        </w:rPr>
        <w:t>los</w:t>
      </w:r>
      <w:r w:rsidRPr="00A50FF8">
        <w:rPr>
          <w:rFonts w:ascii="Arial" w:hAnsi="Arial" w:cs="Arial"/>
          <w:sz w:val="19"/>
          <w:szCs w:val="19"/>
        </w:rPr>
        <w:t xml:space="preserve"> </w:t>
      </w:r>
      <w:r>
        <w:rPr>
          <w:rFonts w:ascii="Arial" w:hAnsi="Arial" w:cs="Arial"/>
          <w:sz w:val="19"/>
          <w:szCs w:val="19"/>
        </w:rPr>
        <w:t>bienes</w:t>
      </w:r>
      <w:r w:rsidRPr="00A50FF8">
        <w:rPr>
          <w:rFonts w:ascii="Arial" w:hAnsi="Arial" w:cs="Arial"/>
          <w:sz w:val="19"/>
          <w:szCs w:val="19"/>
        </w:rPr>
        <w:t>, se formulará el finiquito y la liquidación correspondiente.</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DÉCIMA OCTAVA. - CASO FORTUITO O FUERZA MAYOR.</w:t>
      </w:r>
      <w:r w:rsidRPr="00A50FF8">
        <w:rPr>
          <w:rFonts w:ascii="Arial" w:hAnsi="Arial" w:cs="Arial"/>
          <w:sz w:val="19"/>
          <w:szCs w:val="19"/>
        </w:rPr>
        <w:t xml:space="preserve"> Ninguna de las partes será responsable de cualquier retraso o incumplimiento de este </w:t>
      </w:r>
      <w:r>
        <w:rPr>
          <w:rFonts w:ascii="Arial" w:hAnsi="Arial" w:cs="Arial"/>
          <w:sz w:val="19"/>
          <w:szCs w:val="19"/>
        </w:rPr>
        <w:t>contrato</w:t>
      </w:r>
      <w:r w:rsidRPr="00A50FF8">
        <w:rPr>
          <w:rFonts w:ascii="Arial" w:hAnsi="Arial" w:cs="Arial"/>
          <w:sz w:val="19"/>
          <w:szCs w:val="19"/>
        </w:rPr>
        <w:t>, que resulte directa o indirectamente de caso fortuito o fuerza mayor o cierre de instalaciones.</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sz w:val="19"/>
          <w:szCs w:val="19"/>
        </w:rPr>
        <w:t xml:space="preserve">De darse la hipótesis señalada en el párrafo que antecede, </w:t>
      </w:r>
      <w:r w:rsidRPr="00A50FF8">
        <w:rPr>
          <w:rFonts w:ascii="Arial" w:hAnsi="Arial" w:cs="Arial"/>
          <w:b/>
          <w:sz w:val="19"/>
          <w:szCs w:val="19"/>
        </w:rPr>
        <w:t>“EL COLEGIO”</w:t>
      </w:r>
      <w:r w:rsidRPr="00A50FF8">
        <w:rPr>
          <w:rFonts w:ascii="Arial" w:hAnsi="Arial" w:cs="Arial"/>
          <w:sz w:val="19"/>
          <w:szCs w:val="19"/>
        </w:rPr>
        <w:t xml:space="preserve"> le solicitara a </w:t>
      </w:r>
      <w:r>
        <w:rPr>
          <w:rFonts w:ascii="Arial" w:hAnsi="Arial" w:cs="Arial"/>
          <w:b/>
          <w:sz w:val="19"/>
          <w:szCs w:val="19"/>
        </w:rPr>
        <w:t xml:space="preserve">“EL PROVEEDOR” </w:t>
      </w:r>
      <w:r w:rsidRPr="00A50FF8">
        <w:rPr>
          <w:rFonts w:ascii="Arial" w:hAnsi="Arial" w:cs="Arial"/>
          <w:sz w:val="19"/>
          <w:szCs w:val="19"/>
        </w:rPr>
        <w:t>en caso d</w:t>
      </w:r>
      <w:r>
        <w:rPr>
          <w:rFonts w:ascii="Arial" w:hAnsi="Arial" w:cs="Arial"/>
          <w:sz w:val="19"/>
          <w:szCs w:val="19"/>
        </w:rPr>
        <w:t>e suspensión de labores, que la entrega de los bienes</w:t>
      </w:r>
      <w:r w:rsidRPr="00A50FF8">
        <w:rPr>
          <w:rFonts w:ascii="Arial" w:hAnsi="Arial" w:cs="Arial"/>
          <w:sz w:val="19"/>
          <w:szCs w:val="19"/>
        </w:rPr>
        <w:t xml:space="preserve"> a que se refiere el presente </w:t>
      </w:r>
      <w:r>
        <w:rPr>
          <w:rFonts w:ascii="Arial" w:hAnsi="Arial" w:cs="Arial"/>
          <w:sz w:val="19"/>
          <w:szCs w:val="19"/>
        </w:rPr>
        <w:t>contrato</w:t>
      </w:r>
      <w:r w:rsidRPr="00A50FF8">
        <w:rPr>
          <w:rFonts w:ascii="Arial" w:hAnsi="Arial" w:cs="Arial"/>
          <w:sz w:val="19"/>
          <w:szCs w:val="19"/>
        </w:rPr>
        <w:t xml:space="preserve">, se realice conforme a los términos y condiciones que establezca </w:t>
      </w:r>
      <w:r w:rsidRPr="00A50FF8">
        <w:rPr>
          <w:rFonts w:ascii="Arial" w:hAnsi="Arial" w:cs="Arial"/>
          <w:b/>
          <w:sz w:val="19"/>
          <w:szCs w:val="19"/>
        </w:rPr>
        <w:t>“EL COLEGIO”</w:t>
      </w:r>
      <w:r w:rsidRPr="00A50FF8">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sz w:val="19"/>
          <w:szCs w:val="19"/>
        </w:rPr>
        <w:t xml:space="preserve">En el entendido de que, si el último día de plazo o la fecha determinada sea inhábil o las oficinas de </w:t>
      </w:r>
      <w:r w:rsidRPr="00A50FF8">
        <w:rPr>
          <w:rFonts w:ascii="Arial" w:hAnsi="Arial" w:cs="Arial"/>
          <w:b/>
          <w:sz w:val="19"/>
          <w:szCs w:val="19"/>
        </w:rPr>
        <w:t>“EL COLEGIO”</w:t>
      </w:r>
      <w:r w:rsidRPr="00A50FF8">
        <w:rPr>
          <w:rFonts w:ascii="Arial" w:hAnsi="Arial" w:cs="Arial"/>
          <w:sz w:val="19"/>
          <w:szCs w:val="19"/>
        </w:rPr>
        <w:t xml:space="preserve"> permanecen cerradas durante el horario normal de labores, la entrega se realizara al siguiente día hábil.</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 xml:space="preserve">DÉCIMA NOVENA. - SUSPENSIÓN TEMPORAL DEL </w:t>
      </w:r>
      <w:r>
        <w:rPr>
          <w:rFonts w:ascii="Arial" w:hAnsi="Arial" w:cs="Arial"/>
          <w:b/>
          <w:sz w:val="19"/>
          <w:szCs w:val="19"/>
        </w:rPr>
        <w:t>CONTRATO</w:t>
      </w:r>
      <w:r w:rsidRPr="00A50FF8">
        <w:rPr>
          <w:rFonts w:ascii="Arial" w:hAnsi="Arial" w:cs="Arial"/>
          <w:b/>
          <w:sz w:val="19"/>
          <w:szCs w:val="19"/>
        </w:rPr>
        <w:t>. “EL COLEGIO</w:t>
      </w:r>
      <w:r w:rsidRPr="00A50FF8">
        <w:rPr>
          <w:rFonts w:ascii="Arial" w:hAnsi="Arial" w:cs="Arial"/>
          <w:sz w:val="19"/>
          <w:szCs w:val="19"/>
        </w:rPr>
        <w:t xml:space="preserve">” podrá suspender temporalmente en todo o en parte la </w:t>
      </w:r>
      <w:r>
        <w:rPr>
          <w:rFonts w:ascii="Arial" w:hAnsi="Arial" w:cs="Arial"/>
          <w:sz w:val="19"/>
          <w:szCs w:val="19"/>
        </w:rPr>
        <w:t>entrega de los bienes</w:t>
      </w:r>
      <w:r w:rsidRPr="00A50FF8">
        <w:rPr>
          <w:rFonts w:ascii="Arial" w:hAnsi="Arial" w:cs="Arial"/>
          <w:sz w:val="19"/>
          <w:szCs w:val="19"/>
        </w:rPr>
        <w:t xml:space="preserve"> en cualquier momento por causas justificadas o por razones de interés general, sin que ello implique su terminación definitiva, notificándolo por escrito a </w:t>
      </w:r>
      <w:r>
        <w:rPr>
          <w:rFonts w:ascii="Arial" w:hAnsi="Arial" w:cs="Arial"/>
          <w:b/>
          <w:sz w:val="19"/>
          <w:szCs w:val="19"/>
        </w:rPr>
        <w:t xml:space="preserve">“EL PROVEEDOR” </w:t>
      </w:r>
      <w:r w:rsidRPr="00A50FF8">
        <w:rPr>
          <w:rFonts w:ascii="Arial" w:hAnsi="Arial" w:cs="Arial"/>
          <w:sz w:val="19"/>
          <w:szCs w:val="19"/>
        </w:rPr>
        <w:t xml:space="preserve">con anticipación, en este supuesto </w:t>
      </w:r>
      <w:r w:rsidRPr="00A50FF8">
        <w:rPr>
          <w:rFonts w:ascii="Arial" w:hAnsi="Arial" w:cs="Arial"/>
          <w:b/>
          <w:sz w:val="19"/>
          <w:szCs w:val="19"/>
        </w:rPr>
        <w:t>“EL COLEGIO”</w:t>
      </w:r>
      <w:r w:rsidRPr="00A50FF8">
        <w:rPr>
          <w:rFonts w:ascii="Arial" w:hAnsi="Arial" w:cs="Arial"/>
          <w:sz w:val="19"/>
          <w:szCs w:val="19"/>
        </w:rPr>
        <w:t xml:space="preserve"> solicitará a </w:t>
      </w:r>
      <w:r>
        <w:rPr>
          <w:rFonts w:ascii="Arial" w:hAnsi="Arial" w:cs="Arial"/>
          <w:b/>
          <w:sz w:val="19"/>
          <w:szCs w:val="19"/>
        </w:rPr>
        <w:t xml:space="preserve">“EL PROVEEDOR” </w:t>
      </w:r>
      <w:r w:rsidRPr="00A50FF8">
        <w:rPr>
          <w:rFonts w:ascii="Arial" w:hAnsi="Arial" w:cs="Arial"/>
          <w:sz w:val="19"/>
          <w:szCs w:val="19"/>
        </w:rPr>
        <w:t xml:space="preserve">a </w:t>
      </w:r>
      <w:r w:rsidRPr="002A6004">
        <w:rPr>
          <w:rFonts w:ascii="Arial" w:hAnsi="Arial" w:cs="Arial"/>
          <w:sz w:val="19"/>
          <w:szCs w:val="19"/>
        </w:rPr>
        <w:t>entregar los bienes</w:t>
      </w:r>
      <w:r w:rsidRPr="00A50FF8">
        <w:rPr>
          <w:rFonts w:ascii="Arial" w:hAnsi="Arial" w:cs="Arial"/>
          <w:sz w:val="19"/>
          <w:szCs w:val="19"/>
        </w:rPr>
        <w:t xml:space="preserve"> conforme a los términos y condiciones que establezca </w:t>
      </w:r>
      <w:r w:rsidRPr="00A50FF8">
        <w:rPr>
          <w:rFonts w:ascii="Arial" w:hAnsi="Arial" w:cs="Arial"/>
          <w:b/>
          <w:sz w:val="19"/>
          <w:szCs w:val="19"/>
        </w:rPr>
        <w:t>“EL COLEGIO”</w:t>
      </w:r>
      <w:r w:rsidRPr="00A50FF8">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Default="00804B22" w:rsidP="00804B22">
      <w:pPr>
        <w:jc w:val="both"/>
        <w:rPr>
          <w:rFonts w:ascii="Arial" w:hAnsi="Arial" w:cs="Arial"/>
          <w:sz w:val="19"/>
          <w:szCs w:val="19"/>
        </w:rPr>
      </w:pPr>
      <w:r w:rsidRPr="00A50FF8">
        <w:rPr>
          <w:rFonts w:ascii="Arial" w:hAnsi="Arial" w:cs="Arial"/>
          <w:b/>
          <w:sz w:val="19"/>
          <w:szCs w:val="19"/>
        </w:rPr>
        <w:t>VIGÉSIMA. - TERMINACIÓN ANTICIPADA.</w:t>
      </w:r>
      <w:r w:rsidRPr="00A50FF8">
        <w:rPr>
          <w:rFonts w:ascii="Arial" w:hAnsi="Arial" w:cs="Arial"/>
          <w:sz w:val="19"/>
          <w:szCs w:val="19"/>
        </w:rPr>
        <w:t xml:space="preserve"> </w:t>
      </w:r>
      <w:r w:rsidRPr="00A50FF8">
        <w:rPr>
          <w:rFonts w:ascii="Arial" w:hAnsi="Arial" w:cs="Arial"/>
          <w:b/>
          <w:sz w:val="19"/>
          <w:szCs w:val="19"/>
        </w:rPr>
        <w:t>“EL COLEGIO”</w:t>
      </w:r>
      <w:r w:rsidRPr="00A50FF8">
        <w:rPr>
          <w:rFonts w:ascii="Arial" w:hAnsi="Arial" w:cs="Arial"/>
          <w:sz w:val="19"/>
          <w:szCs w:val="19"/>
        </w:rPr>
        <w:t xml:space="preserve"> podrá dar por terminado el presente instrumento anticipadamente, sin necesidad  de declaratoria </w:t>
      </w:r>
      <w:r w:rsidRPr="00700790">
        <w:rPr>
          <w:rFonts w:ascii="Arial" w:hAnsi="Arial"/>
        </w:rPr>
        <w:t>o intervención</w:t>
      </w:r>
      <w:r w:rsidRPr="00A50FF8">
        <w:rPr>
          <w:rFonts w:ascii="Arial" w:hAnsi="Arial" w:cs="Arial"/>
          <w:sz w:val="19"/>
          <w:szCs w:val="19"/>
        </w:rPr>
        <w:t xml:space="preserve"> judicial gestionada por parte de </w:t>
      </w:r>
      <w:r w:rsidRPr="00A50FF8">
        <w:rPr>
          <w:rFonts w:ascii="Arial" w:hAnsi="Arial" w:cs="Arial"/>
          <w:b/>
          <w:sz w:val="19"/>
          <w:szCs w:val="19"/>
        </w:rPr>
        <w:t>“EL COLEGIO”</w:t>
      </w:r>
      <w:r w:rsidRPr="00A50FF8">
        <w:rPr>
          <w:rFonts w:ascii="Arial" w:hAnsi="Arial" w:cs="Arial"/>
          <w:sz w:val="19"/>
          <w:szCs w:val="19"/>
        </w:rPr>
        <w:t xml:space="preserve">, cuando concurran razones de interés general, o bien cuando por causas justificadas se extinga la necesidad de </w:t>
      </w:r>
      <w:r w:rsidRPr="003B74CA">
        <w:rPr>
          <w:rFonts w:ascii="Arial" w:hAnsi="Arial" w:cs="Arial"/>
        </w:rPr>
        <w:t xml:space="preserve">requerir los bienes </w:t>
      </w:r>
      <w:r w:rsidRPr="00A50FF8">
        <w:rPr>
          <w:rFonts w:ascii="Arial" w:hAnsi="Arial" w:cs="Arial"/>
          <w:sz w:val="19"/>
          <w:szCs w:val="19"/>
        </w:rPr>
        <w:t xml:space="preserve">objeto del presente </w:t>
      </w:r>
      <w:r>
        <w:rPr>
          <w:rFonts w:ascii="Arial" w:hAnsi="Arial" w:cs="Arial"/>
          <w:sz w:val="19"/>
          <w:szCs w:val="19"/>
        </w:rPr>
        <w:t>contrato</w:t>
      </w:r>
      <w:r w:rsidRPr="00A50FF8">
        <w:rPr>
          <w:rFonts w:ascii="Arial" w:hAnsi="Arial" w:cs="Arial"/>
          <w:sz w:val="19"/>
          <w:szCs w:val="19"/>
        </w:rPr>
        <w:t xml:space="preserve"> y demuestre que de continuar con el cumplimiento de las obligaciones pactadas, se ocasionaría algún daño o perjuicio a </w:t>
      </w:r>
      <w:r w:rsidRPr="00A50FF8">
        <w:rPr>
          <w:rFonts w:ascii="Arial" w:hAnsi="Arial" w:cs="Arial"/>
          <w:b/>
          <w:sz w:val="19"/>
          <w:szCs w:val="19"/>
        </w:rPr>
        <w:t>“EL COLEGIO”</w:t>
      </w:r>
      <w:r w:rsidRPr="00A50FF8">
        <w:rPr>
          <w:rFonts w:ascii="Arial" w:hAnsi="Arial" w:cs="Arial"/>
          <w:sz w:val="19"/>
          <w:szCs w:val="19"/>
        </w:rPr>
        <w:t xml:space="preserve"> o se determine la nulidad de los actos que dieron origen  al presente instrumento legal, con motivo de una resolución de una inconformidad o intervención de oficio emitida por el Órgano Interno de Control en </w:t>
      </w:r>
      <w:r w:rsidRPr="00A50FF8">
        <w:rPr>
          <w:rFonts w:ascii="Arial" w:hAnsi="Arial" w:cs="Arial"/>
          <w:b/>
          <w:sz w:val="19"/>
          <w:szCs w:val="19"/>
        </w:rPr>
        <w:t>“EL COLEGIO”</w:t>
      </w:r>
      <w:r w:rsidRPr="00A50FF8">
        <w:rPr>
          <w:rFonts w:ascii="Arial" w:hAnsi="Arial" w:cs="Arial"/>
          <w:sz w:val="19"/>
          <w:szCs w:val="19"/>
        </w:rPr>
        <w:t xml:space="preserve"> o por la Secretaria de la Función Pública, en estos supuestos reembolsará a </w:t>
      </w:r>
      <w:r>
        <w:rPr>
          <w:rFonts w:ascii="Arial" w:hAnsi="Arial" w:cs="Arial"/>
          <w:b/>
          <w:sz w:val="19"/>
          <w:szCs w:val="19"/>
        </w:rPr>
        <w:t xml:space="preserve">“EL PROVEEDOR” </w:t>
      </w:r>
      <w:r w:rsidRPr="00A50FF8">
        <w:rPr>
          <w:rFonts w:ascii="Arial" w:hAnsi="Arial" w:cs="Arial"/>
          <w:sz w:val="19"/>
          <w:szCs w:val="19"/>
        </w:rPr>
        <w:t xml:space="preserve"> los gastos no recuperables en que haya incurrido, siempre que estos sean razonables, y estén debidamente comprobados y se relacionen directamente con el presente </w:t>
      </w:r>
      <w:r>
        <w:rPr>
          <w:rFonts w:ascii="Arial" w:hAnsi="Arial" w:cs="Arial"/>
          <w:sz w:val="19"/>
          <w:szCs w:val="19"/>
        </w:rPr>
        <w:t>contrato</w:t>
      </w:r>
      <w:r w:rsidRPr="00A50FF8">
        <w:rPr>
          <w:rFonts w:ascii="Arial" w:hAnsi="Arial" w:cs="Arial"/>
          <w:sz w:val="19"/>
          <w:szCs w:val="19"/>
        </w:rPr>
        <w:t xml:space="preserve">, para lo cual </w:t>
      </w:r>
      <w:r w:rsidRPr="00A50FF8">
        <w:rPr>
          <w:rFonts w:ascii="Arial" w:hAnsi="Arial" w:cs="Arial"/>
          <w:b/>
          <w:sz w:val="19"/>
          <w:szCs w:val="19"/>
        </w:rPr>
        <w:t>“EL COLEGIO”</w:t>
      </w:r>
      <w:r w:rsidRPr="00A50FF8">
        <w:rPr>
          <w:rFonts w:ascii="Arial" w:hAnsi="Arial" w:cs="Arial"/>
          <w:sz w:val="19"/>
          <w:szCs w:val="19"/>
        </w:rPr>
        <w:t xml:space="preserve"> lo notificará por escrito con 10 días naturales de antelación.</w:t>
      </w:r>
    </w:p>
    <w:p w:rsidR="00804B22" w:rsidRPr="00A50FF8" w:rsidRDefault="00804B22" w:rsidP="00804B22">
      <w:pPr>
        <w:jc w:val="both"/>
        <w:rPr>
          <w:rFonts w:ascii="Arial" w:hAnsi="Arial" w:cs="Arial"/>
          <w:sz w:val="19"/>
          <w:szCs w:val="19"/>
        </w:rPr>
      </w:pPr>
    </w:p>
    <w:p w:rsidR="00804B22" w:rsidRDefault="00804B22" w:rsidP="00804B22">
      <w:pPr>
        <w:jc w:val="both"/>
        <w:rPr>
          <w:rFonts w:ascii="Arial" w:hAnsi="Arial" w:cs="Arial"/>
          <w:sz w:val="19"/>
          <w:szCs w:val="19"/>
        </w:rPr>
      </w:pPr>
      <w:r w:rsidRPr="00A50FF8">
        <w:rPr>
          <w:rFonts w:ascii="Arial" w:hAnsi="Arial" w:cs="Arial"/>
          <w:b/>
          <w:sz w:val="19"/>
          <w:szCs w:val="19"/>
        </w:rPr>
        <w:t>VIGÉSIMA PRIMERA. - RESCISIÓN.</w:t>
      </w:r>
      <w:r w:rsidRPr="00A50FF8">
        <w:rPr>
          <w:rFonts w:ascii="Arial" w:hAnsi="Arial" w:cs="Arial"/>
          <w:sz w:val="19"/>
          <w:szCs w:val="19"/>
        </w:rPr>
        <w:t xml:space="preserve"> </w:t>
      </w:r>
      <w:r>
        <w:rPr>
          <w:rFonts w:ascii="Arial" w:hAnsi="Arial" w:cs="Arial"/>
          <w:b/>
          <w:sz w:val="19"/>
          <w:szCs w:val="19"/>
        </w:rPr>
        <w:t>“</w:t>
      </w:r>
      <w:r w:rsidRPr="00A50FF8">
        <w:rPr>
          <w:rFonts w:ascii="Arial" w:hAnsi="Arial" w:cs="Arial"/>
          <w:b/>
          <w:sz w:val="19"/>
          <w:szCs w:val="19"/>
        </w:rPr>
        <w:t>EL COLEGIO”</w:t>
      </w:r>
      <w:r w:rsidRPr="00A50FF8">
        <w:rPr>
          <w:rFonts w:ascii="Arial" w:hAnsi="Arial" w:cs="Arial"/>
          <w:sz w:val="19"/>
          <w:szCs w:val="19"/>
        </w:rPr>
        <w:t xml:space="preserve"> podrá rescindir administrativamente este </w:t>
      </w:r>
      <w:r>
        <w:rPr>
          <w:rFonts w:ascii="Arial" w:hAnsi="Arial" w:cs="Arial"/>
          <w:sz w:val="19"/>
          <w:szCs w:val="19"/>
        </w:rPr>
        <w:t>contrato</w:t>
      </w:r>
      <w:r w:rsidRPr="00A50FF8">
        <w:rPr>
          <w:rFonts w:ascii="Arial" w:hAnsi="Arial" w:cs="Arial"/>
          <w:sz w:val="19"/>
          <w:szCs w:val="19"/>
        </w:rPr>
        <w:t xml:space="preserve">, sin necesidad de declaratoria </w:t>
      </w:r>
      <w:r w:rsidRPr="00700790">
        <w:rPr>
          <w:rFonts w:ascii="Arial" w:hAnsi="Arial"/>
        </w:rPr>
        <w:t>o intervención</w:t>
      </w:r>
      <w:r w:rsidRPr="003D1AF6">
        <w:rPr>
          <w:rFonts w:ascii="Arial" w:hAnsi="Arial"/>
          <w:color w:val="FF0000"/>
        </w:rPr>
        <w:t xml:space="preserve"> </w:t>
      </w:r>
      <w:r>
        <w:rPr>
          <w:rFonts w:ascii="Arial" w:hAnsi="Arial" w:cs="Arial"/>
          <w:sz w:val="19"/>
          <w:szCs w:val="19"/>
        </w:rPr>
        <w:t>judicial</w:t>
      </w:r>
      <w:r w:rsidRPr="006C2C3C">
        <w:rPr>
          <w:rFonts w:ascii="Arial" w:hAnsi="Arial"/>
        </w:rPr>
        <w:t xml:space="preserve"> </w:t>
      </w:r>
      <w:r w:rsidRPr="00A50FF8">
        <w:rPr>
          <w:rFonts w:ascii="Arial" w:hAnsi="Arial" w:cs="Arial"/>
          <w:sz w:val="19"/>
          <w:szCs w:val="19"/>
        </w:rPr>
        <w:t xml:space="preserve">gestionada por parte de </w:t>
      </w:r>
      <w:r w:rsidRPr="00A50FF8">
        <w:rPr>
          <w:rFonts w:ascii="Arial" w:hAnsi="Arial" w:cs="Arial"/>
          <w:b/>
          <w:sz w:val="19"/>
          <w:szCs w:val="19"/>
        </w:rPr>
        <w:t>“EL COLEGIO”</w:t>
      </w:r>
      <w:r w:rsidRPr="00A50FF8">
        <w:rPr>
          <w:rFonts w:ascii="Arial" w:hAnsi="Arial" w:cs="Arial"/>
          <w:sz w:val="19"/>
          <w:szCs w:val="19"/>
        </w:rPr>
        <w:t>, cuando concurran en incumplimiento de las obligaciones contenidas en el</w:t>
      </w:r>
      <w:r>
        <w:rPr>
          <w:rFonts w:ascii="Arial" w:hAnsi="Arial" w:cs="Arial"/>
          <w:sz w:val="19"/>
          <w:szCs w:val="19"/>
        </w:rPr>
        <w:t xml:space="preserve"> </w:t>
      </w:r>
      <w:r w:rsidRPr="0093232F">
        <w:rPr>
          <w:rFonts w:ascii="Arial" w:hAnsi="Arial" w:cs="Arial"/>
          <w:color w:val="000000"/>
          <w:sz w:val="19"/>
          <w:szCs w:val="19"/>
        </w:rPr>
        <w:t>presente instrumento legal,</w:t>
      </w:r>
      <w:r w:rsidRPr="00A50FF8">
        <w:rPr>
          <w:rFonts w:ascii="Arial" w:hAnsi="Arial" w:cs="Arial"/>
          <w:sz w:val="19"/>
          <w:szCs w:val="19"/>
        </w:rPr>
        <w:t xml:space="preserve"> con fundamento el artículo 54 de la Ley; o cuando se presente alguno de los supuestos siguientes:</w:t>
      </w:r>
    </w:p>
    <w:p w:rsidR="00804B22" w:rsidRPr="00A50FF8" w:rsidRDefault="00804B22" w:rsidP="00804B22">
      <w:pPr>
        <w:jc w:val="both"/>
        <w:rPr>
          <w:rFonts w:ascii="Arial" w:hAnsi="Arial" w:cs="Arial"/>
          <w:sz w:val="19"/>
          <w:szCs w:val="19"/>
        </w:rPr>
      </w:pPr>
    </w:p>
    <w:p w:rsidR="00804B22" w:rsidRPr="00821DBC" w:rsidRDefault="00804B22" w:rsidP="00821DBC">
      <w:pPr>
        <w:numPr>
          <w:ilvl w:val="0"/>
          <w:numId w:val="28"/>
        </w:numPr>
        <w:autoSpaceDE/>
        <w:autoSpaceDN/>
        <w:spacing w:line="276" w:lineRule="auto"/>
        <w:jc w:val="both"/>
        <w:rPr>
          <w:rFonts w:ascii="Arial" w:hAnsi="Arial" w:cs="Arial"/>
        </w:rPr>
      </w:pPr>
      <w:r w:rsidRPr="00821DBC">
        <w:rPr>
          <w:rFonts w:ascii="Arial" w:hAnsi="Arial" w:cs="Arial"/>
        </w:rPr>
        <w:t xml:space="preserve">Si </w:t>
      </w:r>
      <w:r w:rsidRPr="00821DBC">
        <w:rPr>
          <w:rFonts w:ascii="Arial" w:hAnsi="Arial" w:cs="Arial"/>
          <w:b/>
        </w:rPr>
        <w:t xml:space="preserve">“EL PROVEEDOR”, </w:t>
      </w:r>
      <w:r w:rsidRPr="00821DBC">
        <w:rPr>
          <w:rFonts w:ascii="Arial" w:hAnsi="Arial" w:cs="Arial"/>
        </w:rPr>
        <w:t>no entrega los bienes en el periodo y en los términos convenidos.</w:t>
      </w:r>
    </w:p>
    <w:p w:rsidR="00804B22" w:rsidRPr="00821DBC" w:rsidRDefault="00804B22" w:rsidP="00821DBC">
      <w:pPr>
        <w:numPr>
          <w:ilvl w:val="0"/>
          <w:numId w:val="28"/>
        </w:numPr>
        <w:autoSpaceDE/>
        <w:autoSpaceDN/>
        <w:spacing w:line="276" w:lineRule="auto"/>
        <w:jc w:val="both"/>
        <w:rPr>
          <w:rFonts w:ascii="Arial" w:hAnsi="Arial" w:cs="Arial"/>
        </w:rPr>
      </w:pPr>
      <w:r w:rsidRPr="00821DBC">
        <w:rPr>
          <w:rFonts w:ascii="Arial" w:hAnsi="Arial" w:cs="Arial"/>
        </w:rPr>
        <w:t>Por incumplimiento de las obligaciones que señale el presente CONTRATO.</w:t>
      </w:r>
    </w:p>
    <w:p w:rsidR="00804B22" w:rsidRPr="00821DBC" w:rsidRDefault="00804B22" w:rsidP="00821DBC">
      <w:pPr>
        <w:numPr>
          <w:ilvl w:val="0"/>
          <w:numId w:val="28"/>
        </w:numPr>
        <w:autoSpaceDE/>
        <w:autoSpaceDN/>
        <w:spacing w:line="276" w:lineRule="auto"/>
        <w:jc w:val="both"/>
        <w:rPr>
          <w:rFonts w:ascii="Arial" w:hAnsi="Arial" w:cs="Arial"/>
        </w:rPr>
      </w:pPr>
      <w:r w:rsidRPr="00821DBC">
        <w:rPr>
          <w:rFonts w:ascii="Arial" w:hAnsi="Arial" w:cs="Arial"/>
        </w:rPr>
        <w:t>Cuando no se corrijan en tiempo y forma los bienes que se hayan reclamado, de acuerdo a este contrato.</w:t>
      </w:r>
    </w:p>
    <w:p w:rsidR="00804B22" w:rsidRPr="00821DBC" w:rsidRDefault="00804B22" w:rsidP="00821DBC">
      <w:pPr>
        <w:numPr>
          <w:ilvl w:val="0"/>
          <w:numId w:val="31"/>
        </w:numPr>
        <w:autoSpaceDE/>
        <w:autoSpaceDN/>
        <w:spacing w:line="276" w:lineRule="auto"/>
        <w:jc w:val="both"/>
        <w:rPr>
          <w:rFonts w:ascii="Arial" w:hAnsi="Arial" w:cs="Arial"/>
          <w:sz w:val="19"/>
          <w:szCs w:val="19"/>
        </w:rPr>
      </w:pPr>
      <w:r w:rsidRPr="00A50FF8">
        <w:rPr>
          <w:rFonts w:ascii="Arial" w:hAnsi="Arial" w:cs="Arial"/>
          <w:sz w:val="19"/>
          <w:szCs w:val="19"/>
        </w:rPr>
        <w:t xml:space="preserve">En caso de que los escritos que, bajo protesta de decir verdad, a que se refiere la </w:t>
      </w:r>
      <w:r>
        <w:rPr>
          <w:rFonts w:ascii="Arial" w:hAnsi="Arial" w:cs="Arial"/>
          <w:sz w:val="19"/>
          <w:szCs w:val="19"/>
        </w:rPr>
        <w:t>________________</w:t>
      </w:r>
      <w:r w:rsidRPr="00A50FF8">
        <w:rPr>
          <w:rFonts w:ascii="Arial" w:hAnsi="Arial" w:cs="Arial"/>
          <w:sz w:val="19"/>
          <w:szCs w:val="19"/>
        </w:rPr>
        <w:t xml:space="preserve"> sé haya realizado con falsedad.</w:t>
      </w:r>
    </w:p>
    <w:p w:rsidR="00804B22" w:rsidRPr="00821DBC" w:rsidRDefault="00804B22" w:rsidP="00821DBC">
      <w:pPr>
        <w:numPr>
          <w:ilvl w:val="0"/>
          <w:numId w:val="31"/>
        </w:numPr>
        <w:autoSpaceDE/>
        <w:autoSpaceDN/>
        <w:spacing w:line="276" w:lineRule="auto"/>
        <w:jc w:val="both"/>
        <w:rPr>
          <w:rFonts w:ascii="Arial" w:hAnsi="Arial" w:cs="Arial"/>
          <w:sz w:val="19"/>
          <w:szCs w:val="19"/>
        </w:rPr>
      </w:pPr>
      <w:r w:rsidRPr="00A50FF8">
        <w:rPr>
          <w:rFonts w:ascii="Arial" w:hAnsi="Arial" w:cs="Arial"/>
          <w:sz w:val="19"/>
          <w:szCs w:val="19"/>
        </w:rPr>
        <w:t xml:space="preserve">Por cualquier otra estipulación prevista en este </w:t>
      </w:r>
      <w:r>
        <w:rPr>
          <w:rFonts w:ascii="Arial" w:hAnsi="Arial" w:cs="Arial"/>
          <w:sz w:val="19"/>
          <w:szCs w:val="19"/>
        </w:rPr>
        <w:t>contrato</w:t>
      </w:r>
      <w:r w:rsidRPr="00A50FF8">
        <w:rPr>
          <w:rFonts w:ascii="Arial" w:hAnsi="Arial" w:cs="Arial"/>
          <w:sz w:val="19"/>
          <w:szCs w:val="19"/>
        </w:rPr>
        <w:t xml:space="preserve"> o por preverse en la ley de la materia.</w:t>
      </w:r>
    </w:p>
    <w:p w:rsidR="00804B22" w:rsidRPr="00821DBC" w:rsidRDefault="00804B22" w:rsidP="00821DBC">
      <w:pPr>
        <w:numPr>
          <w:ilvl w:val="0"/>
          <w:numId w:val="31"/>
        </w:numPr>
        <w:autoSpaceDE/>
        <w:autoSpaceDN/>
        <w:spacing w:line="276" w:lineRule="auto"/>
        <w:rPr>
          <w:rFonts w:ascii="Arial" w:hAnsi="Arial" w:cs="Arial"/>
          <w:sz w:val="19"/>
          <w:szCs w:val="19"/>
        </w:rPr>
      </w:pPr>
      <w:r w:rsidRPr="00700790">
        <w:rPr>
          <w:rFonts w:ascii="Arial" w:hAnsi="Arial" w:cs="Arial"/>
          <w:sz w:val="19"/>
          <w:szCs w:val="19"/>
        </w:rPr>
        <w:t xml:space="preserve">En caso de ser inhabilitado durante el proceso de la </w:t>
      </w:r>
      <w:r>
        <w:rPr>
          <w:rFonts w:ascii="Arial" w:hAnsi="Arial" w:cs="Arial"/>
          <w:sz w:val="19"/>
          <w:szCs w:val="19"/>
        </w:rPr>
        <w:t xml:space="preserve">_______________________ </w:t>
      </w:r>
      <w:r w:rsidRPr="00700790">
        <w:rPr>
          <w:rFonts w:ascii="Arial" w:hAnsi="Arial" w:cs="Arial"/>
          <w:sz w:val="19"/>
          <w:szCs w:val="19"/>
        </w:rPr>
        <w:t>y firma de</w:t>
      </w:r>
      <w:r>
        <w:rPr>
          <w:rFonts w:ascii="Arial" w:hAnsi="Arial" w:cs="Arial"/>
          <w:sz w:val="19"/>
          <w:szCs w:val="19"/>
        </w:rPr>
        <w:t xml:space="preserve"> </w:t>
      </w:r>
      <w:r w:rsidRPr="002A6004">
        <w:rPr>
          <w:rFonts w:ascii="Arial" w:hAnsi="Arial" w:cs="Arial"/>
          <w:sz w:val="19"/>
          <w:szCs w:val="19"/>
        </w:rPr>
        <w:t>este</w:t>
      </w:r>
      <w:r w:rsidRPr="00700790">
        <w:rPr>
          <w:rFonts w:ascii="Arial" w:hAnsi="Arial" w:cs="Arial"/>
          <w:sz w:val="19"/>
          <w:szCs w:val="19"/>
        </w:rPr>
        <w:t xml:space="preserve"> </w:t>
      </w:r>
      <w:r>
        <w:rPr>
          <w:rFonts w:ascii="Arial" w:hAnsi="Arial" w:cs="Arial"/>
          <w:sz w:val="19"/>
          <w:szCs w:val="19"/>
        </w:rPr>
        <w:t>contrato</w:t>
      </w:r>
      <w:r w:rsidRPr="00700790">
        <w:rPr>
          <w:rFonts w:ascii="Arial" w:hAnsi="Arial" w:cs="Arial"/>
          <w:sz w:val="19"/>
          <w:szCs w:val="19"/>
        </w:rPr>
        <w:t xml:space="preserve">. </w:t>
      </w:r>
    </w:p>
    <w:p w:rsidR="00804B22" w:rsidRPr="00A50FF8" w:rsidRDefault="00804B22" w:rsidP="00821DBC">
      <w:pPr>
        <w:numPr>
          <w:ilvl w:val="0"/>
          <w:numId w:val="31"/>
        </w:numPr>
        <w:autoSpaceDE/>
        <w:autoSpaceDN/>
        <w:spacing w:line="276" w:lineRule="auto"/>
        <w:jc w:val="both"/>
        <w:rPr>
          <w:rFonts w:ascii="Arial" w:hAnsi="Arial" w:cs="Arial"/>
          <w:sz w:val="19"/>
          <w:szCs w:val="19"/>
        </w:rPr>
      </w:pPr>
      <w:r w:rsidRPr="00A50FF8">
        <w:rPr>
          <w:rFonts w:ascii="Arial" w:hAnsi="Arial" w:cs="Arial"/>
          <w:sz w:val="19"/>
          <w:szCs w:val="19"/>
        </w:rPr>
        <w:t>cuando las diversas disposiciones legales aplicables al respecto así lo señalen.</w:t>
      </w:r>
    </w:p>
    <w:p w:rsidR="00804B22" w:rsidRPr="00A50FF8" w:rsidRDefault="00804B22" w:rsidP="00804B22">
      <w:pPr>
        <w:jc w:val="both"/>
        <w:rPr>
          <w:rFonts w:ascii="Arial" w:hAnsi="Arial" w:cs="Arial"/>
          <w:sz w:val="19"/>
          <w:szCs w:val="19"/>
        </w:rPr>
      </w:pPr>
    </w:p>
    <w:p w:rsidR="00804B22" w:rsidRDefault="00804B22" w:rsidP="00804B22">
      <w:pPr>
        <w:jc w:val="both"/>
        <w:rPr>
          <w:rFonts w:ascii="Arial" w:hAnsi="Arial" w:cs="Arial"/>
          <w:sz w:val="19"/>
          <w:szCs w:val="19"/>
        </w:rPr>
      </w:pPr>
      <w:r w:rsidRPr="00A50FF8">
        <w:rPr>
          <w:rFonts w:ascii="Arial" w:hAnsi="Arial" w:cs="Arial"/>
          <w:sz w:val="19"/>
          <w:szCs w:val="19"/>
        </w:rPr>
        <w:t xml:space="preserve">Cuando </w:t>
      </w:r>
      <w:r>
        <w:rPr>
          <w:rFonts w:ascii="Arial" w:hAnsi="Arial" w:cs="Arial"/>
          <w:b/>
          <w:sz w:val="19"/>
          <w:szCs w:val="19"/>
        </w:rPr>
        <w:t xml:space="preserve">“EL PROVEEDOR” </w:t>
      </w:r>
      <w:r w:rsidRPr="00A50FF8">
        <w:rPr>
          <w:rFonts w:ascii="Arial" w:hAnsi="Arial" w:cs="Arial"/>
          <w:sz w:val="19"/>
          <w:szCs w:val="19"/>
        </w:rPr>
        <w:t xml:space="preserve">hiciera valer la rescisión, se requerirá la </w:t>
      </w:r>
      <w:r w:rsidRPr="00700790">
        <w:rPr>
          <w:rFonts w:ascii="Arial" w:hAnsi="Arial" w:cs="Arial"/>
          <w:sz w:val="19"/>
          <w:szCs w:val="19"/>
        </w:rPr>
        <w:t xml:space="preserve">declaratoria </w:t>
      </w:r>
      <w:r w:rsidRPr="00700790">
        <w:rPr>
          <w:rFonts w:ascii="Arial" w:hAnsi="Arial"/>
        </w:rPr>
        <w:t>o intervención</w:t>
      </w:r>
      <w:r w:rsidRPr="003D1AF6">
        <w:rPr>
          <w:rFonts w:ascii="Arial" w:hAnsi="Arial"/>
          <w:color w:val="FF0000"/>
        </w:rPr>
        <w:t xml:space="preserve"> </w:t>
      </w:r>
      <w:r w:rsidRPr="00A50FF8">
        <w:rPr>
          <w:rFonts w:ascii="Arial" w:hAnsi="Arial" w:cs="Arial"/>
          <w:sz w:val="19"/>
          <w:szCs w:val="19"/>
        </w:rPr>
        <w:t>judicial</w:t>
      </w:r>
      <w:r w:rsidRPr="006C2C3C">
        <w:rPr>
          <w:rFonts w:ascii="Arial" w:hAnsi="Arial"/>
        </w:rPr>
        <w:t xml:space="preserve"> </w:t>
      </w:r>
      <w:r w:rsidRPr="00A50FF8">
        <w:rPr>
          <w:rFonts w:ascii="Arial" w:hAnsi="Arial" w:cs="Arial"/>
          <w:sz w:val="19"/>
          <w:szCs w:val="19"/>
        </w:rPr>
        <w:t>correspondiente.</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VIGÉSIMA SEGUNDA. - CONFIDENCIALIDAD.</w:t>
      </w:r>
      <w:r w:rsidRPr="00A50FF8">
        <w:rPr>
          <w:rFonts w:ascii="Arial" w:hAnsi="Arial" w:cs="Arial"/>
          <w:sz w:val="19"/>
          <w:szCs w:val="19"/>
        </w:rPr>
        <w:t xml:space="preserve"> Las partes se comprometen y obligan a guardar absoluta confidencialidad y secreto con respecto a todo lo inherente al objeto del presente </w:t>
      </w:r>
      <w:r>
        <w:rPr>
          <w:rFonts w:ascii="Arial" w:hAnsi="Arial" w:cs="Arial"/>
          <w:sz w:val="19"/>
          <w:szCs w:val="19"/>
        </w:rPr>
        <w:t>contrato</w:t>
      </w:r>
      <w:r w:rsidRPr="00A50FF8">
        <w:rPr>
          <w:rFonts w:ascii="Arial" w:hAnsi="Arial" w:cs="Arial"/>
          <w:sz w:val="19"/>
          <w:szCs w:val="19"/>
        </w:rPr>
        <w:t>, quedando exentos de tal obligación si la información es del dominio público.</w:t>
      </w:r>
    </w:p>
    <w:p w:rsidR="00804B22" w:rsidRDefault="00804B22" w:rsidP="00804B22">
      <w:pPr>
        <w:jc w:val="both"/>
        <w:rPr>
          <w:rFonts w:ascii="Arial" w:hAnsi="Arial" w:cs="Arial"/>
          <w:b/>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VIGÉSIMA TERCERA. - DE LA INFORMACIÓN Y VERIFICACIÓN.</w:t>
      </w:r>
      <w:r w:rsidRPr="00A50FF8">
        <w:rPr>
          <w:rFonts w:ascii="Arial" w:hAnsi="Arial" w:cs="Arial"/>
          <w:sz w:val="19"/>
          <w:szCs w:val="19"/>
        </w:rPr>
        <w:t xml:space="preserve"> Con fundamento </w:t>
      </w:r>
      <w:r w:rsidRPr="00A50FF8">
        <w:rPr>
          <w:rFonts w:ascii="Arial" w:hAnsi="Arial" w:cs="Arial"/>
          <w:b/>
          <w:sz w:val="19"/>
          <w:szCs w:val="19"/>
        </w:rPr>
        <w:t xml:space="preserve">EN EL ÚLTIMO PÁRRAFO DEL ARTÍCULO 57 DE LA LEY Y 107 DE SU REGLAMENTO, </w:t>
      </w:r>
      <w:r>
        <w:rPr>
          <w:rFonts w:ascii="Arial" w:hAnsi="Arial" w:cs="Arial"/>
          <w:b/>
          <w:sz w:val="19"/>
          <w:szCs w:val="19"/>
        </w:rPr>
        <w:t xml:space="preserve">“EL PROVEEDOR” </w:t>
      </w:r>
      <w:r w:rsidRPr="00A50FF8">
        <w:rPr>
          <w:rFonts w:ascii="Arial" w:hAnsi="Arial" w:cs="Arial"/>
          <w:sz w:val="19"/>
          <w:szCs w:val="19"/>
        </w:rPr>
        <w:t xml:space="preserve">deberá proporcionar la información y/o documentación relacionada con el presente </w:t>
      </w:r>
      <w:r>
        <w:rPr>
          <w:rFonts w:ascii="Arial" w:hAnsi="Arial" w:cs="Arial"/>
          <w:sz w:val="19"/>
          <w:szCs w:val="19"/>
        </w:rPr>
        <w:t>contrato</w:t>
      </w:r>
      <w:r w:rsidRPr="00A50FF8">
        <w:rPr>
          <w:rFonts w:ascii="Arial" w:hAnsi="Arial" w:cs="Arial"/>
          <w:sz w:val="19"/>
          <w:szCs w:val="19"/>
        </w:rPr>
        <w:t xml:space="preserve">, cuando la Secretaria de la Función Pública o el Órgano Interno de Control en </w:t>
      </w:r>
      <w:r w:rsidRPr="00A50FF8">
        <w:rPr>
          <w:rFonts w:ascii="Arial" w:hAnsi="Arial" w:cs="Arial"/>
          <w:b/>
          <w:sz w:val="19"/>
          <w:szCs w:val="19"/>
        </w:rPr>
        <w:t>“EL COLEGIO”</w:t>
      </w:r>
      <w:r>
        <w:rPr>
          <w:rFonts w:ascii="Arial" w:hAnsi="Arial" w:cs="Arial"/>
          <w:strike/>
          <w:sz w:val="19"/>
          <w:szCs w:val="19"/>
        </w:rPr>
        <w:t xml:space="preserve"> </w:t>
      </w:r>
      <w:r w:rsidRPr="00A50FF8">
        <w:rPr>
          <w:rFonts w:ascii="Arial" w:hAnsi="Arial" w:cs="Arial"/>
          <w:sz w:val="19"/>
          <w:szCs w:val="19"/>
        </w:rPr>
        <w:t xml:space="preserve">en su momento lo requieran, en ejercicio de sus facultades legales. </w:t>
      </w:r>
    </w:p>
    <w:p w:rsidR="00804B22" w:rsidRPr="00A50FF8" w:rsidRDefault="00804B22" w:rsidP="00804B22">
      <w:pPr>
        <w:jc w:val="both"/>
        <w:rPr>
          <w:rFonts w:ascii="Arial" w:hAnsi="Arial" w:cs="Arial"/>
          <w:sz w:val="19"/>
          <w:szCs w:val="19"/>
        </w:rPr>
      </w:pPr>
      <w:r w:rsidRPr="00A50FF8">
        <w:rPr>
          <w:rFonts w:ascii="Arial" w:hAnsi="Arial" w:cs="Arial"/>
          <w:b/>
          <w:sz w:val="19"/>
          <w:szCs w:val="19"/>
        </w:rPr>
        <w:t>VIGÉSIMA CUARTA. - RECONOCIMIENTO CONTRACTUAL</w:t>
      </w:r>
      <w:r w:rsidRPr="00A50FF8">
        <w:rPr>
          <w:rFonts w:ascii="Arial" w:hAnsi="Arial" w:cs="Arial"/>
          <w:sz w:val="19"/>
          <w:szCs w:val="19"/>
        </w:rPr>
        <w:t xml:space="preserve">. La propuesta del presente </w:t>
      </w:r>
      <w:r>
        <w:rPr>
          <w:rFonts w:ascii="Arial" w:hAnsi="Arial" w:cs="Arial"/>
          <w:sz w:val="19"/>
          <w:szCs w:val="19"/>
        </w:rPr>
        <w:t>contrato</w:t>
      </w:r>
      <w:r w:rsidRPr="00BD1370">
        <w:rPr>
          <w:rFonts w:ascii="Arial" w:hAnsi="Arial" w:cs="Arial"/>
          <w:sz w:val="19"/>
          <w:szCs w:val="19"/>
        </w:rPr>
        <w:t xml:space="preserve"> y demás documentación forma parte integral del mismo y constituyen el acuerdo entre las partes</w:t>
      </w:r>
      <w:r w:rsidRPr="00A50FF8">
        <w:rPr>
          <w:rFonts w:ascii="Arial" w:hAnsi="Arial" w:cs="Arial"/>
          <w:sz w:val="19"/>
          <w:szCs w:val="19"/>
        </w:rPr>
        <w:t xml:space="preserve"> en relación con el objeto del presente </w:t>
      </w:r>
      <w:r>
        <w:rPr>
          <w:rFonts w:ascii="Arial" w:hAnsi="Arial" w:cs="Arial"/>
          <w:sz w:val="19"/>
          <w:szCs w:val="19"/>
        </w:rPr>
        <w:t>contrato</w:t>
      </w:r>
      <w:r w:rsidRPr="00BD1370">
        <w:rPr>
          <w:rFonts w:ascii="Arial" w:hAnsi="Arial" w:cs="Arial"/>
          <w:sz w:val="19"/>
          <w:szCs w:val="19"/>
        </w:rPr>
        <w:t>.</w:t>
      </w:r>
    </w:p>
    <w:p w:rsidR="00804B22" w:rsidRPr="00A50FF8" w:rsidRDefault="00804B22" w:rsidP="00804B22">
      <w:pPr>
        <w:jc w:val="both"/>
        <w:rPr>
          <w:rFonts w:ascii="Arial" w:hAnsi="Arial" w:cs="Arial"/>
          <w:sz w:val="19"/>
          <w:szCs w:val="19"/>
        </w:rPr>
      </w:pPr>
    </w:p>
    <w:p w:rsidR="00804B22" w:rsidRPr="00A50FF8" w:rsidRDefault="00804B22" w:rsidP="00804B22">
      <w:pPr>
        <w:jc w:val="both"/>
        <w:rPr>
          <w:rFonts w:ascii="Arial" w:hAnsi="Arial" w:cs="Arial"/>
          <w:sz w:val="19"/>
          <w:szCs w:val="19"/>
        </w:rPr>
      </w:pPr>
      <w:r w:rsidRPr="00A50FF8">
        <w:rPr>
          <w:rFonts w:ascii="Arial" w:hAnsi="Arial" w:cs="Arial"/>
          <w:b/>
          <w:sz w:val="19"/>
          <w:szCs w:val="19"/>
        </w:rPr>
        <w:t>VIGÉSIMA QUINTA.- LEGISLACIÓN APLICABLE.-</w:t>
      </w:r>
      <w:r w:rsidRPr="00A50FF8">
        <w:rPr>
          <w:rFonts w:ascii="Arial" w:hAnsi="Arial" w:cs="Arial"/>
          <w:sz w:val="19"/>
          <w:szCs w:val="19"/>
        </w:rPr>
        <w:t xml:space="preserve"> Las partes se obligan a cumplir todas y cada una de las cláusulas de este </w:t>
      </w:r>
      <w:r>
        <w:rPr>
          <w:rFonts w:ascii="Arial" w:hAnsi="Arial" w:cs="Arial"/>
          <w:sz w:val="19"/>
          <w:szCs w:val="19"/>
        </w:rPr>
        <w:t>contrato</w:t>
      </w:r>
      <w:r w:rsidRPr="00BD1370">
        <w:rPr>
          <w:rFonts w:ascii="Arial" w:hAnsi="Arial" w:cs="Arial"/>
          <w:sz w:val="19"/>
          <w:szCs w:val="19"/>
        </w:rPr>
        <w:t>,</w:t>
      </w:r>
      <w:r w:rsidRPr="00A50FF8">
        <w:rPr>
          <w:rFonts w:ascii="Arial" w:hAnsi="Arial" w:cs="Arial"/>
          <w:sz w:val="19"/>
          <w:szCs w:val="19"/>
        </w:rPr>
        <w:t xml:space="preserve"> así como a lo dispuesto por la Ley</w:t>
      </w:r>
      <w:r>
        <w:rPr>
          <w:rFonts w:ascii="Arial" w:hAnsi="Arial" w:cs="Arial"/>
          <w:sz w:val="19"/>
          <w:szCs w:val="19"/>
        </w:rPr>
        <w:t xml:space="preserve"> </w:t>
      </w:r>
      <w:r w:rsidRPr="002A6004">
        <w:rPr>
          <w:rFonts w:ascii="Arial" w:hAnsi="Arial" w:cs="Arial"/>
          <w:sz w:val="19"/>
          <w:szCs w:val="19"/>
        </w:rPr>
        <w:t xml:space="preserve">de Adquisiciones, Arrendamientos y Servicios del Sector Público </w:t>
      </w:r>
      <w:r w:rsidRPr="00A50FF8">
        <w:rPr>
          <w:rFonts w:ascii="Arial" w:hAnsi="Arial" w:cs="Arial"/>
          <w:sz w:val="19"/>
          <w:szCs w:val="19"/>
        </w:rPr>
        <w:t>y su reglamento, La Ley Federal de Presupuesto y Responsabilidad Hacendaria, y su Reglamento y supletoriamente el Código Civil Federal, el Código Federal de Procedimientos Civiles, la Ley Federal de Procedimiento Administrativo y demás disposiciones jurídicas que le sean aplicables.</w:t>
      </w:r>
    </w:p>
    <w:p w:rsidR="00804B22" w:rsidRPr="00A50FF8" w:rsidRDefault="00804B22" w:rsidP="00804B22">
      <w:pPr>
        <w:jc w:val="both"/>
        <w:rPr>
          <w:rFonts w:ascii="Arial" w:hAnsi="Arial" w:cs="Arial"/>
          <w:sz w:val="19"/>
          <w:szCs w:val="19"/>
        </w:rPr>
      </w:pPr>
    </w:p>
    <w:p w:rsidR="00804B22" w:rsidRPr="00A3698B" w:rsidRDefault="00804B22" w:rsidP="00804B22">
      <w:pPr>
        <w:jc w:val="both"/>
        <w:rPr>
          <w:rFonts w:ascii="Arial" w:hAnsi="Arial" w:cs="Arial"/>
          <w:sz w:val="19"/>
          <w:szCs w:val="19"/>
        </w:rPr>
      </w:pPr>
      <w:r w:rsidRPr="00A50FF8">
        <w:rPr>
          <w:rFonts w:ascii="Arial" w:hAnsi="Arial" w:cs="Arial"/>
          <w:b/>
          <w:sz w:val="19"/>
          <w:szCs w:val="19"/>
        </w:rPr>
        <w:t>VIGÉSIMA SEXTA. -</w:t>
      </w:r>
      <w:r w:rsidRPr="00A50FF8">
        <w:rPr>
          <w:rFonts w:ascii="Arial" w:hAnsi="Arial" w:cs="Arial"/>
          <w:sz w:val="19"/>
          <w:szCs w:val="19"/>
        </w:rPr>
        <w:t xml:space="preserve"> </w:t>
      </w:r>
      <w:r w:rsidRPr="00A50FF8">
        <w:rPr>
          <w:rFonts w:ascii="Arial" w:hAnsi="Arial" w:cs="Arial"/>
          <w:b/>
          <w:sz w:val="19"/>
          <w:szCs w:val="19"/>
        </w:rPr>
        <w:t xml:space="preserve">DE LA CONCILIACIÓN. </w:t>
      </w:r>
      <w:r w:rsidRPr="00A50FF8">
        <w:rPr>
          <w:rFonts w:ascii="Arial" w:hAnsi="Arial" w:cs="Arial"/>
          <w:sz w:val="19"/>
          <w:szCs w:val="19"/>
        </w:rPr>
        <w:t xml:space="preserve">En cualquier momento </w:t>
      </w:r>
      <w:r>
        <w:rPr>
          <w:rFonts w:ascii="Arial" w:hAnsi="Arial" w:cs="Arial"/>
          <w:b/>
          <w:sz w:val="19"/>
          <w:szCs w:val="19"/>
        </w:rPr>
        <w:t xml:space="preserve">“EL PROVEEDOR” </w:t>
      </w:r>
      <w:r w:rsidRPr="00A50FF8">
        <w:rPr>
          <w:rFonts w:ascii="Arial" w:hAnsi="Arial" w:cs="Arial"/>
          <w:sz w:val="19"/>
          <w:szCs w:val="19"/>
        </w:rPr>
        <w:t>o “</w:t>
      </w:r>
      <w:r w:rsidRPr="00A50FF8">
        <w:rPr>
          <w:rFonts w:ascii="Arial" w:hAnsi="Arial" w:cs="Arial"/>
          <w:b/>
          <w:sz w:val="19"/>
          <w:szCs w:val="19"/>
        </w:rPr>
        <w:t>EL COLEGIO”</w:t>
      </w:r>
      <w:r w:rsidRPr="00A50FF8">
        <w:rPr>
          <w:rFonts w:ascii="Arial" w:hAnsi="Arial" w:cs="Arial"/>
          <w:sz w:val="19"/>
          <w:szCs w:val="19"/>
        </w:rPr>
        <w:t xml:space="preserve"> podrán presentar solicitud de conciliación, en los términos descritos en los artículos 77 al 79 de la Ley de Adquisiciones, Arrendamientos y Servicios del Sector Público, así como en los artículos 126 al 136 de su Reglamento.</w:t>
      </w:r>
    </w:p>
    <w:p w:rsidR="00804B22" w:rsidRPr="00A50FF8" w:rsidRDefault="00804B22" w:rsidP="00804B22">
      <w:pPr>
        <w:jc w:val="both"/>
        <w:rPr>
          <w:rFonts w:ascii="Arial" w:hAnsi="Arial" w:cs="Arial"/>
          <w:b/>
          <w:sz w:val="19"/>
          <w:szCs w:val="19"/>
        </w:rPr>
      </w:pPr>
    </w:p>
    <w:p w:rsidR="00804B22" w:rsidRDefault="00804B22" w:rsidP="00804B22">
      <w:pPr>
        <w:jc w:val="both"/>
        <w:rPr>
          <w:rFonts w:ascii="Arial" w:hAnsi="Arial" w:cs="Arial"/>
          <w:sz w:val="19"/>
          <w:szCs w:val="19"/>
        </w:rPr>
      </w:pPr>
      <w:r w:rsidRPr="00A50FF8">
        <w:rPr>
          <w:rFonts w:ascii="Arial" w:hAnsi="Arial" w:cs="Arial"/>
          <w:b/>
          <w:sz w:val="19"/>
          <w:szCs w:val="19"/>
        </w:rPr>
        <w:t>VIGÉSIMA SÉPTIMA. - JURISDICCIÓN Y COMPETENCIA.</w:t>
      </w:r>
      <w:r w:rsidRPr="00A50FF8">
        <w:rPr>
          <w:rFonts w:ascii="Arial" w:hAnsi="Arial" w:cs="Arial"/>
          <w:sz w:val="19"/>
          <w:szCs w:val="19"/>
        </w:rPr>
        <w:t xml:space="preserve"> Para la interpretación y cumplimiento de este </w:t>
      </w:r>
      <w:r>
        <w:rPr>
          <w:rFonts w:ascii="Arial" w:hAnsi="Arial" w:cs="Arial"/>
          <w:sz w:val="19"/>
          <w:szCs w:val="19"/>
        </w:rPr>
        <w:t>contrato</w:t>
      </w:r>
      <w:r w:rsidRPr="00BD1370">
        <w:rPr>
          <w:rFonts w:ascii="Arial" w:hAnsi="Arial" w:cs="Arial"/>
          <w:sz w:val="19"/>
          <w:szCs w:val="19"/>
        </w:rPr>
        <w:t>,</w:t>
      </w:r>
      <w:r w:rsidRPr="00A50FF8">
        <w:rPr>
          <w:rFonts w:ascii="Arial" w:hAnsi="Arial" w:cs="Arial"/>
          <w:sz w:val="19"/>
          <w:szCs w:val="19"/>
        </w:rPr>
        <w:t xml:space="preserve"> así como para todo aquello que no esté expresamente estipulado en el mismo, las partes se someten a la competencia y jurisdicción de los tribunales competentes en la Ciudad de México, por lo tanto, se renuncia a la jurisdicción que pudiera corresponderles por razón de su domicilio presente, futuro o cualquier otra causa.</w:t>
      </w:r>
    </w:p>
    <w:p w:rsidR="00804B22" w:rsidRPr="00A50FF8" w:rsidRDefault="00804B22" w:rsidP="00804B22">
      <w:pPr>
        <w:jc w:val="both"/>
        <w:rPr>
          <w:rFonts w:ascii="Arial" w:hAnsi="Arial" w:cs="Arial"/>
          <w:b/>
          <w:sz w:val="19"/>
          <w:szCs w:val="19"/>
        </w:rPr>
      </w:pPr>
    </w:p>
    <w:p w:rsidR="00804B22" w:rsidRPr="00A50FF8" w:rsidRDefault="00804B22" w:rsidP="00804B22">
      <w:pPr>
        <w:jc w:val="both"/>
        <w:rPr>
          <w:rFonts w:ascii="Arial" w:hAnsi="Arial" w:cs="Arial"/>
          <w:b/>
          <w:sz w:val="19"/>
          <w:szCs w:val="19"/>
        </w:rPr>
      </w:pPr>
      <w:r w:rsidRPr="00A50FF8">
        <w:rPr>
          <w:rFonts w:ascii="Arial" w:hAnsi="Arial" w:cs="Arial"/>
          <w:b/>
          <w:sz w:val="19"/>
          <w:szCs w:val="19"/>
        </w:rPr>
        <w:t xml:space="preserve">LEÍDO POR LAS PARTES QUE EN EL PRESENTE </w:t>
      </w:r>
      <w:r>
        <w:rPr>
          <w:rFonts w:ascii="Arial" w:hAnsi="Arial" w:cs="Arial"/>
          <w:b/>
          <w:sz w:val="19"/>
          <w:szCs w:val="19"/>
        </w:rPr>
        <w:t>CONTRATO</w:t>
      </w:r>
      <w:r w:rsidRPr="00A50FF8">
        <w:rPr>
          <w:rFonts w:ascii="Arial" w:hAnsi="Arial" w:cs="Arial"/>
          <w:b/>
          <w:sz w:val="19"/>
          <w:szCs w:val="19"/>
        </w:rPr>
        <w:t xml:space="preserve"> INTERVIENEN Y SABEDORES DE SU CONTENIDO, ALCANCE Y EFECTOS LEGALES, SE FIRMA EL MISMO, AL CALCE Y AL MARGEN EN TODAS SUS FOJAS UTILES, Y POR QUINTUPLICA</w:t>
      </w:r>
      <w:r>
        <w:rPr>
          <w:rFonts w:ascii="Arial" w:hAnsi="Arial" w:cs="Arial"/>
          <w:b/>
          <w:sz w:val="19"/>
          <w:szCs w:val="19"/>
        </w:rPr>
        <w:t>DO EN LA CIUDAD DE MÉXICO, A LOS XX DÍAS DEL MES DE XXXXXXXXXXXX DE 2018</w:t>
      </w:r>
      <w:r w:rsidRPr="00A50FF8">
        <w:rPr>
          <w:rFonts w:ascii="Arial" w:hAnsi="Arial" w:cs="Arial"/>
          <w:b/>
          <w:sz w:val="19"/>
          <w:szCs w:val="19"/>
        </w:rPr>
        <w:t>.</w:t>
      </w:r>
    </w:p>
    <w:p w:rsidR="00804B22" w:rsidRDefault="00804B22" w:rsidP="00804B22">
      <w:pPr>
        <w:jc w:val="both"/>
        <w:rPr>
          <w:rFonts w:ascii="Arial" w:hAnsi="Arial" w:cs="Arial"/>
          <w:iCs/>
          <w:sz w:val="19"/>
          <w:szCs w:val="19"/>
        </w:rPr>
      </w:pPr>
    </w:p>
    <w:tbl>
      <w:tblPr>
        <w:tblW w:w="0" w:type="auto"/>
        <w:tblLook w:val="04A0" w:firstRow="1" w:lastRow="0" w:firstColumn="1" w:lastColumn="0" w:noHBand="0" w:noVBand="1"/>
      </w:tblPr>
      <w:tblGrid>
        <w:gridCol w:w="4322"/>
        <w:gridCol w:w="4322"/>
      </w:tblGrid>
      <w:tr w:rsidR="00804B22" w:rsidRPr="00A50FF8" w:rsidTr="00D7630F">
        <w:tc>
          <w:tcPr>
            <w:tcW w:w="4322" w:type="dxa"/>
          </w:tcPr>
          <w:p w:rsidR="00804B22" w:rsidRPr="00A50FF8" w:rsidRDefault="00804B22" w:rsidP="00D7630F">
            <w:pPr>
              <w:jc w:val="center"/>
              <w:rPr>
                <w:rFonts w:ascii="Arial" w:hAnsi="Arial" w:cs="Arial"/>
                <w:b/>
                <w:iCs/>
                <w:sz w:val="19"/>
                <w:szCs w:val="19"/>
              </w:rPr>
            </w:pPr>
            <w:r w:rsidRPr="00A50FF8">
              <w:rPr>
                <w:rFonts w:ascii="Arial" w:hAnsi="Arial" w:cs="Arial"/>
                <w:iCs/>
                <w:sz w:val="19"/>
                <w:szCs w:val="19"/>
              </w:rPr>
              <w:t>POR</w:t>
            </w:r>
            <w:r w:rsidRPr="00A50FF8">
              <w:rPr>
                <w:rFonts w:ascii="Arial" w:hAnsi="Arial" w:cs="Arial"/>
                <w:b/>
                <w:iCs/>
                <w:sz w:val="19"/>
                <w:szCs w:val="19"/>
              </w:rPr>
              <w:t xml:space="preserve"> “EL COLEGIO”</w:t>
            </w:r>
          </w:p>
          <w:p w:rsidR="00804B22" w:rsidRPr="00A50FF8" w:rsidRDefault="00804B22" w:rsidP="00D7630F">
            <w:pPr>
              <w:jc w:val="center"/>
              <w:rPr>
                <w:rFonts w:ascii="Arial" w:hAnsi="Arial" w:cs="Arial"/>
                <w:b/>
                <w:iCs/>
                <w:sz w:val="19"/>
                <w:szCs w:val="19"/>
              </w:rPr>
            </w:pPr>
          </w:p>
          <w:p w:rsidR="00804B22" w:rsidRPr="00A50FF8" w:rsidRDefault="00804B22" w:rsidP="00D7630F">
            <w:pPr>
              <w:rPr>
                <w:rFonts w:ascii="Arial" w:hAnsi="Arial" w:cs="Arial"/>
                <w:b/>
                <w:iCs/>
                <w:sz w:val="19"/>
                <w:szCs w:val="19"/>
              </w:rPr>
            </w:pPr>
          </w:p>
          <w:p w:rsidR="00804B22" w:rsidRPr="00A50FF8" w:rsidRDefault="00804B22" w:rsidP="00D7630F">
            <w:pPr>
              <w:rPr>
                <w:rFonts w:ascii="Arial" w:hAnsi="Arial" w:cs="Arial"/>
                <w:b/>
                <w:iCs/>
                <w:sz w:val="19"/>
                <w:szCs w:val="19"/>
              </w:rPr>
            </w:pPr>
          </w:p>
          <w:p w:rsidR="00804B22" w:rsidRPr="00A50FF8" w:rsidRDefault="00804B22" w:rsidP="00D7630F">
            <w:pPr>
              <w:jc w:val="center"/>
              <w:rPr>
                <w:rFonts w:ascii="Arial" w:hAnsi="Arial" w:cs="Arial"/>
                <w:b/>
                <w:iCs/>
                <w:sz w:val="19"/>
                <w:szCs w:val="19"/>
              </w:rPr>
            </w:pPr>
          </w:p>
          <w:p w:rsidR="00804B22" w:rsidRPr="00A50FF8" w:rsidRDefault="00804B22" w:rsidP="00D7630F">
            <w:pPr>
              <w:jc w:val="center"/>
              <w:rPr>
                <w:rFonts w:ascii="Arial" w:hAnsi="Arial" w:cs="Arial"/>
                <w:b/>
                <w:sz w:val="19"/>
                <w:szCs w:val="19"/>
              </w:rPr>
            </w:pPr>
            <w:r>
              <w:rPr>
                <w:rFonts w:ascii="Arial" w:hAnsi="Arial" w:cs="Arial"/>
                <w:b/>
                <w:sz w:val="19"/>
                <w:szCs w:val="19"/>
              </w:rPr>
              <w:t>C</w:t>
            </w:r>
            <w:r w:rsidRPr="00A50FF8">
              <w:rPr>
                <w:rFonts w:ascii="Arial" w:hAnsi="Arial" w:cs="Arial"/>
                <w:b/>
                <w:sz w:val="19"/>
                <w:szCs w:val="19"/>
              </w:rPr>
              <w:t xml:space="preserve">. </w:t>
            </w:r>
            <w:r>
              <w:rPr>
                <w:rFonts w:ascii="Arial" w:hAnsi="Arial" w:cs="Arial"/>
                <w:b/>
                <w:sz w:val="19"/>
                <w:szCs w:val="19"/>
              </w:rPr>
              <w:t>XXXXXXXXXXXXXX.</w:t>
            </w:r>
          </w:p>
          <w:p w:rsidR="00804B22" w:rsidRPr="00A50FF8" w:rsidRDefault="00804B22" w:rsidP="00D7630F">
            <w:pPr>
              <w:jc w:val="center"/>
              <w:rPr>
                <w:rFonts w:ascii="Arial" w:hAnsi="Arial" w:cs="Arial"/>
                <w:b/>
                <w:iCs/>
                <w:sz w:val="19"/>
                <w:szCs w:val="19"/>
              </w:rPr>
            </w:pPr>
          </w:p>
        </w:tc>
        <w:tc>
          <w:tcPr>
            <w:tcW w:w="4322" w:type="dxa"/>
          </w:tcPr>
          <w:p w:rsidR="00804B22" w:rsidRPr="00A50FF8" w:rsidRDefault="00804B22" w:rsidP="00D7630F">
            <w:pPr>
              <w:jc w:val="center"/>
              <w:rPr>
                <w:rFonts w:ascii="Arial" w:hAnsi="Arial" w:cs="Arial"/>
                <w:b/>
                <w:sz w:val="19"/>
                <w:szCs w:val="19"/>
              </w:rPr>
            </w:pPr>
            <w:r w:rsidRPr="00A50FF8">
              <w:rPr>
                <w:rFonts w:ascii="Arial" w:hAnsi="Arial" w:cs="Arial"/>
                <w:sz w:val="19"/>
                <w:szCs w:val="19"/>
              </w:rPr>
              <w:t xml:space="preserve">POR </w:t>
            </w:r>
            <w:r w:rsidRPr="00A50FF8">
              <w:rPr>
                <w:rFonts w:ascii="Arial" w:hAnsi="Arial" w:cs="Arial"/>
                <w:b/>
                <w:sz w:val="19"/>
                <w:szCs w:val="19"/>
              </w:rPr>
              <w:t>“EL PROVEEDOR”</w:t>
            </w:r>
          </w:p>
          <w:p w:rsidR="00804B22" w:rsidRPr="00A50FF8" w:rsidRDefault="00804B22" w:rsidP="00D7630F">
            <w:pPr>
              <w:jc w:val="center"/>
              <w:rPr>
                <w:rFonts w:ascii="Arial" w:hAnsi="Arial" w:cs="Arial"/>
                <w:b/>
                <w:sz w:val="19"/>
                <w:szCs w:val="19"/>
              </w:rPr>
            </w:pPr>
          </w:p>
          <w:p w:rsidR="00804B22" w:rsidRDefault="00804B22" w:rsidP="00D7630F">
            <w:pPr>
              <w:rPr>
                <w:rFonts w:ascii="Arial" w:hAnsi="Arial" w:cs="Arial"/>
                <w:b/>
                <w:sz w:val="19"/>
                <w:szCs w:val="19"/>
              </w:rPr>
            </w:pPr>
          </w:p>
          <w:p w:rsidR="00804B22" w:rsidRDefault="00804B22" w:rsidP="00D7630F">
            <w:pPr>
              <w:rPr>
                <w:rFonts w:ascii="Arial" w:hAnsi="Arial" w:cs="Arial"/>
                <w:b/>
                <w:sz w:val="19"/>
                <w:szCs w:val="19"/>
              </w:rPr>
            </w:pPr>
          </w:p>
          <w:p w:rsidR="00804B22" w:rsidRPr="00A50FF8" w:rsidRDefault="00804B22" w:rsidP="00D7630F">
            <w:pPr>
              <w:rPr>
                <w:rFonts w:ascii="Arial" w:hAnsi="Arial" w:cs="Arial"/>
                <w:b/>
                <w:sz w:val="19"/>
                <w:szCs w:val="19"/>
              </w:rPr>
            </w:pPr>
          </w:p>
          <w:p w:rsidR="00804B22" w:rsidRPr="00A50FF8" w:rsidRDefault="00804B22" w:rsidP="00D7630F">
            <w:pPr>
              <w:jc w:val="center"/>
              <w:rPr>
                <w:rFonts w:ascii="Arial" w:hAnsi="Arial" w:cs="Arial"/>
                <w:b/>
                <w:sz w:val="19"/>
                <w:szCs w:val="19"/>
              </w:rPr>
            </w:pPr>
            <w:r>
              <w:rPr>
                <w:rFonts w:ascii="Arial" w:hAnsi="Arial" w:cs="Arial"/>
                <w:b/>
                <w:sz w:val="19"/>
                <w:szCs w:val="19"/>
              </w:rPr>
              <w:t>C</w:t>
            </w:r>
            <w:r w:rsidRPr="00A50FF8">
              <w:rPr>
                <w:rFonts w:ascii="Arial" w:hAnsi="Arial" w:cs="Arial"/>
                <w:b/>
                <w:sz w:val="19"/>
                <w:szCs w:val="19"/>
              </w:rPr>
              <w:t xml:space="preserve">. </w:t>
            </w:r>
            <w:r>
              <w:rPr>
                <w:rFonts w:ascii="Arial" w:hAnsi="Arial" w:cs="Arial"/>
                <w:b/>
                <w:sz w:val="19"/>
                <w:szCs w:val="19"/>
              </w:rPr>
              <w:t>XXXXXXXXXXXXXX.</w:t>
            </w:r>
          </w:p>
          <w:p w:rsidR="00804B22" w:rsidRPr="00A50FF8" w:rsidRDefault="00804B22" w:rsidP="008C4906">
            <w:pPr>
              <w:rPr>
                <w:rFonts w:ascii="Arial" w:hAnsi="Arial" w:cs="Arial"/>
                <w:b/>
                <w:iCs/>
                <w:sz w:val="19"/>
                <w:szCs w:val="19"/>
              </w:rPr>
            </w:pPr>
            <w:r>
              <w:rPr>
                <w:rFonts w:ascii="Arial" w:hAnsi="Arial" w:cs="Arial"/>
                <w:b/>
                <w:sz w:val="19"/>
                <w:szCs w:val="19"/>
              </w:rPr>
              <w:t xml:space="preserve">             </w:t>
            </w:r>
          </w:p>
        </w:tc>
      </w:tr>
    </w:tbl>
    <w:p w:rsidR="00804B22" w:rsidRDefault="00804B22" w:rsidP="008C4906">
      <w:pPr>
        <w:rPr>
          <w:rFonts w:ascii="Arial" w:hAnsi="Arial" w:cs="Arial"/>
          <w:b/>
          <w:iCs/>
          <w:sz w:val="19"/>
          <w:szCs w:val="19"/>
        </w:rPr>
      </w:pPr>
    </w:p>
    <w:p w:rsidR="00804B22" w:rsidRPr="00A50FF8" w:rsidRDefault="00804B22" w:rsidP="00804B22">
      <w:pPr>
        <w:jc w:val="center"/>
        <w:rPr>
          <w:rFonts w:ascii="Arial" w:hAnsi="Arial" w:cs="Arial"/>
          <w:b/>
          <w:iCs/>
          <w:sz w:val="19"/>
          <w:szCs w:val="19"/>
        </w:rPr>
      </w:pPr>
    </w:p>
    <w:p w:rsidR="00804B22" w:rsidRPr="00A50FF8" w:rsidRDefault="00821DBC" w:rsidP="00821DBC">
      <w:pPr>
        <w:rPr>
          <w:rFonts w:ascii="Arial" w:hAnsi="Arial" w:cs="Arial"/>
          <w:b/>
          <w:iCs/>
          <w:sz w:val="19"/>
          <w:szCs w:val="19"/>
        </w:rPr>
      </w:pPr>
      <w:r>
        <w:rPr>
          <w:rFonts w:ascii="Arial" w:hAnsi="Arial" w:cs="Arial"/>
          <w:b/>
          <w:iCs/>
          <w:sz w:val="19"/>
          <w:szCs w:val="19"/>
        </w:rPr>
        <w:t xml:space="preserve">                                                                           </w:t>
      </w:r>
      <w:r w:rsidR="00804B22" w:rsidRPr="00A50FF8">
        <w:rPr>
          <w:rFonts w:ascii="Arial" w:hAnsi="Arial" w:cs="Arial"/>
          <w:b/>
          <w:iCs/>
          <w:sz w:val="19"/>
          <w:szCs w:val="19"/>
        </w:rPr>
        <w:t>TESTIGOS</w:t>
      </w:r>
    </w:p>
    <w:p w:rsidR="00804B22" w:rsidRPr="00A50FF8" w:rsidRDefault="00804B22" w:rsidP="00804B22">
      <w:pPr>
        <w:rPr>
          <w:rFonts w:ascii="Arial" w:hAnsi="Arial" w:cs="Arial"/>
          <w:b/>
          <w:iCs/>
          <w:sz w:val="19"/>
          <w:szCs w:val="19"/>
        </w:rPr>
      </w:pPr>
    </w:p>
    <w:p w:rsidR="00804B22" w:rsidRPr="00A50FF8" w:rsidRDefault="00804B22" w:rsidP="00804B22">
      <w:pPr>
        <w:rPr>
          <w:rFonts w:ascii="Arial" w:hAnsi="Arial" w:cs="Arial"/>
          <w:b/>
          <w:sz w:val="19"/>
          <w:szCs w:val="19"/>
        </w:rPr>
      </w:pPr>
    </w:p>
    <w:tbl>
      <w:tblPr>
        <w:tblW w:w="8919" w:type="dxa"/>
        <w:tblLook w:val="04A0" w:firstRow="1" w:lastRow="0" w:firstColumn="1" w:lastColumn="0" w:noHBand="0" w:noVBand="1"/>
      </w:tblPr>
      <w:tblGrid>
        <w:gridCol w:w="4403"/>
        <w:gridCol w:w="4516"/>
      </w:tblGrid>
      <w:tr w:rsidR="00804B22" w:rsidRPr="00A50FF8" w:rsidTr="00D7630F">
        <w:trPr>
          <w:trHeight w:val="1683"/>
        </w:trPr>
        <w:tc>
          <w:tcPr>
            <w:tcW w:w="4403" w:type="dxa"/>
          </w:tcPr>
          <w:p w:rsidR="00804B22" w:rsidRPr="00A50FF8" w:rsidRDefault="00804B22" w:rsidP="00D7630F">
            <w:pPr>
              <w:rPr>
                <w:rFonts w:ascii="Arial" w:hAnsi="Arial" w:cs="Arial"/>
                <w:b/>
                <w:iCs/>
                <w:sz w:val="19"/>
                <w:szCs w:val="19"/>
              </w:rPr>
            </w:pPr>
          </w:p>
          <w:p w:rsidR="00804B22" w:rsidRPr="00A50FF8" w:rsidRDefault="00804B22" w:rsidP="00D7630F">
            <w:pPr>
              <w:jc w:val="center"/>
              <w:rPr>
                <w:rFonts w:ascii="Arial" w:hAnsi="Arial" w:cs="Arial"/>
                <w:b/>
                <w:iCs/>
                <w:sz w:val="19"/>
                <w:szCs w:val="19"/>
              </w:rPr>
            </w:pPr>
          </w:p>
          <w:p w:rsidR="00804B22" w:rsidRPr="00A50FF8" w:rsidRDefault="00804B22" w:rsidP="00D7630F">
            <w:pPr>
              <w:jc w:val="center"/>
              <w:rPr>
                <w:rFonts w:ascii="Arial" w:hAnsi="Arial" w:cs="Arial"/>
                <w:b/>
                <w:sz w:val="19"/>
                <w:szCs w:val="19"/>
              </w:rPr>
            </w:pPr>
            <w:r>
              <w:rPr>
                <w:rFonts w:ascii="Arial" w:hAnsi="Arial" w:cs="Arial"/>
                <w:b/>
                <w:sz w:val="19"/>
                <w:szCs w:val="19"/>
              </w:rPr>
              <w:t>C. XXXXXXXXXXXXXXXXXXXXX.</w:t>
            </w:r>
          </w:p>
          <w:p w:rsidR="00804B22" w:rsidRPr="00A50FF8" w:rsidRDefault="00804B22" w:rsidP="00D7630F">
            <w:pPr>
              <w:jc w:val="center"/>
              <w:rPr>
                <w:rFonts w:ascii="Arial" w:hAnsi="Arial" w:cs="Arial"/>
                <w:b/>
                <w:iCs/>
                <w:sz w:val="19"/>
                <w:szCs w:val="19"/>
              </w:rPr>
            </w:pPr>
          </w:p>
        </w:tc>
        <w:tc>
          <w:tcPr>
            <w:tcW w:w="4516" w:type="dxa"/>
          </w:tcPr>
          <w:p w:rsidR="00804B22" w:rsidRPr="00A50FF8" w:rsidRDefault="00804B22" w:rsidP="00D7630F">
            <w:pPr>
              <w:jc w:val="center"/>
              <w:rPr>
                <w:rFonts w:ascii="Arial" w:hAnsi="Arial" w:cs="Arial"/>
                <w:b/>
                <w:sz w:val="19"/>
                <w:szCs w:val="19"/>
              </w:rPr>
            </w:pPr>
          </w:p>
          <w:p w:rsidR="00804B22" w:rsidRPr="00A50FF8" w:rsidRDefault="00804B22" w:rsidP="00D7630F">
            <w:pPr>
              <w:rPr>
                <w:rFonts w:ascii="Arial" w:hAnsi="Arial" w:cs="Arial"/>
                <w:b/>
                <w:sz w:val="19"/>
                <w:szCs w:val="19"/>
              </w:rPr>
            </w:pPr>
          </w:p>
          <w:p w:rsidR="00804B22" w:rsidRPr="00A50FF8" w:rsidRDefault="00804B22" w:rsidP="00D7630F">
            <w:pPr>
              <w:jc w:val="center"/>
              <w:rPr>
                <w:rFonts w:ascii="Arial" w:hAnsi="Arial" w:cs="Arial"/>
                <w:b/>
                <w:sz w:val="19"/>
                <w:szCs w:val="19"/>
              </w:rPr>
            </w:pPr>
            <w:r>
              <w:rPr>
                <w:rFonts w:ascii="Arial" w:hAnsi="Arial" w:cs="Arial"/>
                <w:b/>
                <w:sz w:val="19"/>
                <w:szCs w:val="19"/>
              </w:rPr>
              <w:t>C. XXXXXXXXXXXXXXXXXXXXX.</w:t>
            </w:r>
          </w:p>
          <w:p w:rsidR="00804B22" w:rsidRPr="00A50FF8" w:rsidRDefault="00804B22" w:rsidP="00821DBC">
            <w:pPr>
              <w:jc w:val="center"/>
              <w:rPr>
                <w:rFonts w:ascii="Arial" w:hAnsi="Arial" w:cs="Arial"/>
                <w:b/>
                <w:iCs/>
                <w:sz w:val="19"/>
                <w:szCs w:val="19"/>
              </w:rPr>
            </w:pPr>
          </w:p>
        </w:tc>
      </w:tr>
    </w:tbl>
    <w:p w:rsidR="00804B22" w:rsidRDefault="00804B22" w:rsidP="008C4906">
      <w:pPr>
        <w:rPr>
          <w:rFonts w:ascii="Arial" w:hAnsi="Arial" w:cs="Arial"/>
          <w:b/>
        </w:rPr>
      </w:pPr>
    </w:p>
    <w:p w:rsidR="00821DBC" w:rsidRPr="003B74CA" w:rsidRDefault="00821DBC" w:rsidP="00804B22">
      <w:pPr>
        <w:jc w:val="center"/>
        <w:rPr>
          <w:rFonts w:ascii="Arial" w:hAnsi="Arial" w:cs="Arial"/>
          <w:b/>
        </w:rPr>
      </w:pPr>
    </w:p>
    <w:p w:rsidR="00804B22" w:rsidRPr="003B74CA" w:rsidRDefault="00804B22" w:rsidP="00804B22">
      <w:pPr>
        <w:jc w:val="both"/>
        <w:rPr>
          <w:rFonts w:ascii="Arial" w:hAnsi="Arial" w:cs="Arial"/>
        </w:rPr>
      </w:pPr>
      <w:r w:rsidRPr="003B74CA">
        <w:rPr>
          <w:rFonts w:ascii="Arial" w:hAnsi="Arial" w:cs="Arial"/>
        </w:rPr>
        <w:t>-------------------------------------------------------------------------------------------------------------------------------</w:t>
      </w:r>
      <w:r>
        <w:rPr>
          <w:rFonts w:ascii="Arial" w:hAnsi="Arial" w:cs="Arial"/>
        </w:rPr>
        <w:t>---------------</w:t>
      </w:r>
    </w:p>
    <w:p w:rsidR="00804B22" w:rsidRPr="00453961" w:rsidRDefault="00804B22" w:rsidP="00453961">
      <w:pPr>
        <w:jc w:val="both"/>
        <w:rPr>
          <w:rFonts w:ascii="Arial" w:hAnsi="Arial" w:cs="Arial"/>
          <w:iCs/>
          <w:sz w:val="16"/>
          <w:szCs w:val="16"/>
        </w:rPr>
      </w:pPr>
      <w:r w:rsidRPr="00264156">
        <w:rPr>
          <w:rFonts w:ascii="Arial" w:hAnsi="Arial" w:cs="Arial"/>
          <w:iCs/>
          <w:sz w:val="16"/>
          <w:szCs w:val="16"/>
        </w:rPr>
        <w:t xml:space="preserve">LAS FIRMAS QUE APARECEN EN LA PRESENTE FOJA CORRESPONDEN AL </w:t>
      </w:r>
      <w:r>
        <w:rPr>
          <w:rFonts w:ascii="Arial" w:hAnsi="Arial" w:cs="Arial"/>
          <w:iCs/>
          <w:sz w:val="16"/>
          <w:szCs w:val="16"/>
        </w:rPr>
        <w:t>CONTRATO</w:t>
      </w:r>
      <w:r w:rsidRPr="00264156">
        <w:rPr>
          <w:rFonts w:ascii="Arial" w:hAnsi="Arial" w:cs="Arial"/>
          <w:iCs/>
          <w:sz w:val="16"/>
          <w:szCs w:val="16"/>
        </w:rPr>
        <w:t xml:space="preserve"> NÚMERO CB-</w:t>
      </w:r>
      <w:r>
        <w:rPr>
          <w:rFonts w:ascii="Arial" w:hAnsi="Arial" w:cs="Arial"/>
          <w:iCs/>
          <w:sz w:val="16"/>
          <w:szCs w:val="16"/>
        </w:rPr>
        <w:t>____________</w:t>
      </w:r>
      <w:r w:rsidRPr="00264156">
        <w:rPr>
          <w:rFonts w:ascii="Arial" w:hAnsi="Arial" w:cs="Arial"/>
          <w:iCs/>
          <w:sz w:val="16"/>
          <w:szCs w:val="16"/>
        </w:rPr>
        <w:t xml:space="preserve">CELEBRADO ENTRE EL COLEGIO DE BACHILLERES Y LA EMPRESA </w:t>
      </w:r>
      <w:r>
        <w:rPr>
          <w:rFonts w:ascii="Arial" w:hAnsi="Arial" w:cs="Arial"/>
          <w:iCs/>
          <w:sz w:val="16"/>
          <w:szCs w:val="16"/>
        </w:rPr>
        <w:t>________, suscrito el ___________</w:t>
      </w:r>
    </w:p>
    <w:p w:rsidR="00804B22"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t>Anexo III</w:t>
      </w:r>
      <w:r>
        <w:rPr>
          <w:rFonts w:ascii="Arial" w:hAnsi="Arial" w:cs="Arial"/>
          <w:b/>
          <w:snapToGrid w:val="0"/>
          <w:color w:val="auto"/>
          <w:sz w:val="18"/>
          <w:szCs w:val="18"/>
        </w:rPr>
        <w:br/>
      </w:r>
      <w:bookmarkStart w:id="105" w:name="_Ref262575710"/>
      <w:r>
        <w:rPr>
          <w:rFonts w:ascii="Arial" w:hAnsi="Arial" w:cs="Arial"/>
          <w:b/>
          <w:snapToGrid w:val="0"/>
          <w:color w:val="auto"/>
          <w:sz w:val="18"/>
          <w:szCs w:val="18"/>
        </w:rPr>
        <w:t>Constancia de documentación presentada</w:t>
      </w:r>
      <w:bookmarkEnd w:id="105"/>
    </w:p>
    <w:p w:rsidR="00804B22" w:rsidRDefault="00804B22" w:rsidP="00804B22">
      <w:pPr>
        <w:pStyle w:val="Normal1"/>
        <w:spacing w:before="0" w:beforeAutospacing="0" w:after="0" w:afterAutospacing="0"/>
        <w:jc w:val="both"/>
        <w:rPr>
          <w:rFonts w:ascii="Arial" w:hAnsi="Arial" w:cs="Arial"/>
          <w:b/>
          <w:snapToGrid w:val="0"/>
          <w:color w:val="auto"/>
          <w:sz w:val="18"/>
          <w:szCs w:val="18"/>
        </w:rPr>
      </w:pPr>
      <w:r>
        <w:rPr>
          <w:rFonts w:ascii="Arial" w:hAnsi="Arial" w:cs="Arial"/>
          <w:snapToGrid w:val="0"/>
          <w:color w:val="auto"/>
          <w:szCs w:val="22"/>
        </w:rPr>
        <w:t>Constancia de Documentación presentada</w:t>
      </w:r>
      <w:r w:rsidRPr="005702DC">
        <w:rPr>
          <w:rFonts w:ascii="Arial" w:hAnsi="Arial" w:cs="Arial"/>
          <w:snapToGrid w:val="0"/>
          <w:color w:val="auto"/>
          <w:szCs w:val="22"/>
        </w:rPr>
        <w:t xml:space="preserve"> en el sobre único de proposiciones de la </w:t>
      </w:r>
      <w:r>
        <w:rPr>
          <w:rFonts w:ascii="Arial" w:hAnsi="Arial" w:cs="Arial"/>
          <w:color w:val="auto"/>
          <w:szCs w:val="22"/>
        </w:rPr>
        <w:t xml:space="preserve">LICITACIÓN DE CUANDO MENOS TRES PERSONAS NACIONAL ELECTRÓNICA </w:t>
      </w:r>
      <w:r w:rsidRPr="005702DC">
        <w:rPr>
          <w:rFonts w:ascii="Arial" w:hAnsi="Arial" w:cs="Arial"/>
          <w:color w:val="auto"/>
          <w:szCs w:val="22"/>
        </w:rPr>
        <w:t xml:space="preserve">núm. </w:t>
      </w:r>
      <w:r>
        <w:rPr>
          <w:rFonts w:ascii="Arial" w:hAnsi="Arial" w:cs="Arial"/>
          <w:color w:val="auto"/>
          <w:szCs w:val="22"/>
        </w:rPr>
        <w:t>LA-011L5N002-EXX-2018</w:t>
      </w:r>
    </w:p>
    <w:p w:rsidR="00804B22" w:rsidRDefault="00804B22" w:rsidP="00804B22">
      <w:pPr>
        <w:pStyle w:val="Normal1"/>
        <w:spacing w:before="0" w:beforeAutospacing="0" w:after="120" w:afterAutospacing="0"/>
        <w:rPr>
          <w:rFonts w:ascii="Arial" w:hAnsi="Arial" w:cs="Arial"/>
          <w:snapToGrid w:val="0"/>
          <w:color w:val="auto"/>
          <w:sz w:val="16"/>
          <w:szCs w:val="16"/>
        </w:rPr>
      </w:pPr>
    </w:p>
    <w:p w:rsidR="00804B22" w:rsidRPr="00FA7FEE" w:rsidRDefault="00804B22" w:rsidP="00804B22">
      <w:pPr>
        <w:pStyle w:val="Normal1"/>
        <w:spacing w:before="0" w:beforeAutospacing="0" w:after="120" w:afterAutospacing="0"/>
        <w:rPr>
          <w:rFonts w:ascii="Arial" w:hAnsi="Arial" w:cs="Arial"/>
          <w:snapToGrid w:val="0"/>
          <w:color w:val="auto"/>
          <w:sz w:val="16"/>
          <w:szCs w:val="16"/>
        </w:rPr>
      </w:pPr>
      <w:r w:rsidRPr="00C63033">
        <w:rPr>
          <w:rFonts w:ascii="Arial" w:hAnsi="Arial" w:cs="Arial"/>
          <w:snapToGrid w:val="0"/>
          <w:color w:val="auto"/>
        </w:rPr>
        <w:t>NOMBRE DEL LICITANTE:</w:t>
      </w:r>
      <w:r w:rsidRPr="00FA7FEE">
        <w:rPr>
          <w:rFonts w:ascii="Arial" w:hAnsi="Arial" w:cs="Arial"/>
          <w:snapToGrid w:val="0"/>
          <w:color w:val="auto"/>
          <w:sz w:val="16"/>
          <w:szCs w:val="16"/>
        </w:rPr>
        <w:t xml:space="preserve"> ______________________________________</w:t>
      </w:r>
    </w:p>
    <w:p w:rsidR="00804B22" w:rsidRDefault="00804B22" w:rsidP="00804B22">
      <w:pPr>
        <w:pStyle w:val="Normal1"/>
        <w:spacing w:before="0" w:beforeAutospacing="0" w:after="0" w:afterAutospacing="0"/>
        <w:jc w:val="center"/>
        <w:rPr>
          <w:rFonts w:ascii="Arial" w:hAnsi="Arial" w:cs="Arial"/>
          <w:b/>
          <w:kern w:val="2"/>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6"/>
        <w:gridCol w:w="996"/>
        <w:gridCol w:w="6466"/>
        <w:gridCol w:w="702"/>
        <w:gridCol w:w="527"/>
      </w:tblGrid>
      <w:tr w:rsidR="00804B22" w:rsidRPr="00AE4525" w:rsidTr="00D7630F">
        <w:trPr>
          <w:trHeight w:val="238"/>
          <w:jc w:val="center"/>
        </w:trPr>
        <w:tc>
          <w:tcPr>
            <w:tcW w:w="419" w:type="pct"/>
            <w:vMerge w:val="restart"/>
            <w:tcBorders>
              <w:top w:val="single" w:sz="4" w:space="0" w:color="auto"/>
              <w:left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color w:val="FFFFFF"/>
                <w:sz w:val="16"/>
                <w:szCs w:val="16"/>
              </w:rPr>
            </w:pPr>
            <w:r w:rsidRPr="00080CB6">
              <w:rPr>
                <w:rFonts w:ascii="Arial" w:hAnsi="Arial" w:cs="Arial"/>
                <w:b/>
                <w:snapToGrid w:val="0"/>
                <w:color w:val="FFFFFF"/>
                <w:sz w:val="16"/>
                <w:szCs w:val="16"/>
              </w:rPr>
              <w:t>Doc</w:t>
            </w:r>
            <w:r>
              <w:rPr>
                <w:rFonts w:ascii="Arial" w:hAnsi="Arial" w:cs="Arial"/>
                <w:b/>
                <w:snapToGrid w:val="0"/>
                <w:color w:val="FFFFFF"/>
                <w:sz w:val="16"/>
                <w:szCs w:val="16"/>
              </w:rPr>
              <w:t xml:space="preserve">to. </w:t>
            </w:r>
            <w:r w:rsidRPr="00080CB6">
              <w:rPr>
                <w:rFonts w:ascii="Arial" w:hAnsi="Arial" w:cs="Arial"/>
                <w:b/>
                <w:snapToGrid w:val="0"/>
                <w:color w:val="FFFFFF"/>
                <w:sz w:val="16"/>
                <w:szCs w:val="16"/>
              </w:rPr>
              <w:t>Número</w:t>
            </w:r>
          </w:p>
        </w:tc>
        <w:tc>
          <w:tcPr>
            <w:tcW w:w="525" w:type="pct"/>
            <w:vMerge w:val="restart"/>
            <w:tcBorders>
              <w:top w:val="single" w:sz="4" w:space="0" w:color="auto"/>
              <w:left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color w:val="FFFFFF"/>
                <w:sz w:val="16"/>
                <w:szCs w:val="16"/>
              </w:rPr>
            </w:pPr>
            <w:r w:rsidRPr="00080CB6">
              <w:rPr>
                <w:rFonts w:ascii="Arial" w:hAnsi="Arial" w:cs="Arial"/>
                <w:b/>
                <w:snapToGrid w:val="0"/>
                <w:color w:val="FFFFFF"/>
                <w:sz w:val="16"/>
                <w:szCs w:val="16"/>
              </w:rPr>
              <w:t>Punto de referencia</w:t>
            </w:r>
          </w:p>
        </w:tc>
        <w:tc>
          <w:tcPr>
            <w:tcW w:w="3408" w:type="pct"/>
            <w:vMerge w:val="restart"/>
            <w:tcBorders>
              <w:top w:val="single" w:sz="4" w:space="0" w:color="auto"/>
              <w:left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Descripción del Documento</w:t>
            </w:r>
          </w:p>
        </w:tc>
        <w:tc>
          <w:tcPr>
            <w:tcW w:w="370" w:type="pct"/>
            <w:tcBorders>
              <w:top w:val="single" w:sz="4" w:space="0" w:color="auto"/>
              <w:left w:val="single" w:sz="4" w:space="0" w:color="auto"/>
              <w:bottom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 xml:space="preserve">Folio </w:t>
            </w:r>
          </w:p>
        </w:tc>
        <w:tc>
          <w:tcPr>
            <w:tcW w:w="278" w:type="pct"/>
            <w:tcBorders>
              <w:top w:val="single" w:sz="4" w:space="0" w:color="auto"/>
              <w:left w:val="single" w:sz="4" w:space="0" w:color="auto"/>
              <w:bottom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b/>
                <w:snapToGrid w:val="0"/>
                <w:color w:val="FFFFFF"/>
                <w:sz w:val="16"/>
                <w:szCs w:val="16"/>
              </w:rPr>
            </w:pPr>
          </w:p>
        </w:tc>
      </w:tr>
      <w:tr w:rsidR="00804B22" w:rsidRPr="00AE4525" w:rsidTr="00D7630F">
        <w:trPr>
          <w:trHeight w:val="59"/>
          <w:jc w:val="center"/>
        </w:trPr>
        <w:tc>
          <w:tcPr>
            <w:tcW w:w="419" w:type="pct"/>
            <w:vMerge/>
            <w:tcBorders>
              <w:left w:val="single" w:sz="4" w:space="0" w:color="auto"/>
              <w:bottom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b/>
                <w:snapToGrid w:val="0"/>
                <w:color w:val="FFFFFF"/>
                <w:sz w:val="16"/>
                <w:szCs w:val="16"/>
              </w:rPr>
            </w:pPr>
          </w:p>
        </w:tc>
        <w:tc>
          <w:tcPr>
            <w:tcW w:w="525" w:type="pct"/>
            <w:vMerge/>
            <w:tcBorders>
              <w:left w:val="single" w:sz="4" w:space="0" w:color="auto"/>
              <w:bottom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b/>
                <w:snapToGrid w:val="0"/>
                <w:color w:val="FFFFFF"/>
                <w:sz w:val="16"/>
                <w:szCs w:val="16"/>
              </w:rPr>
            </w:pPr>
          </w:p>
        </w:tc>
        <w:tc>
          <w:tcPr>
            <w:tcW w:w="3408" w:type="pct"/>
            <w:vMerge/>
            <w:tcBorders>
              <w:left w:val="single" w:sz="4" w:space="0" w:color="auto"/>
              <w:bottom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b/>
                <w:snapToGrid w:val="0"/>
                <w:color w:val="FFFFFF"/>
                <w:sz w:val="16"/>
                <w:szCs w:val="16"/>
              </w:rPr>
            </w:pPr>
          </w:p>
        </w:tc>
        <w:tc>
          <w:tcPr>
            <w:tcW w:w="370" w:type="pct"/>
            <w:tcBorders>
              <w:top w:val="single" w:sz="4" w:space="0" w:color="auto"/>
              <w:left w:val="single" w:sz="4" w:space="0" w:color="auto"/>
              <w:bottom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Del</w:t>
            </w:r>
          </w:p>
        </w:tc>
        <w:tc>
          <w:tcPr>
            <w:tcW w:w="278" w:type="pct"/>
            <w:tcBorders>
              <w:top w:val="single" w:sz="4" w:space="0" w:color="auto"/>
              <w:left w:val="single" w:sz="4" w:space="0" w:color="auto"/>
              <w:bottom w:val="single" w:sz="4" w:space="0" w:color="auto"/>
              <w:right w:val="single" w:sz="4" w:space="0" w:color="auto"/>
            </w:tcBorders>
            <w:shd w:val="clear" w:color="auto" w:fill="000080"/>
            <w:vAlign w:val="center"/>
          </w:tcPr>
          <w:p w:rsidR="00804B22" w:rsidRPr="00080CB6" w:rsidRDefault="00804B22" w:rsidP="00D7630F">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Al</w:t>
            </w:r>
          </w:p>
        </w:tc>
      </w:tr>
      <w:tr w:rsidR="00804B22" w:rsidRPr="001B0B9E" w:rsidTr="00D7630F">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804B22" w:rsidRPr="001B0B9E" w:rsidRDefault="00804B22" w:rsidP="00D7630F">
            <w:pPr>
              <w:pStyle w:val="Normal1"/>
              <w:spacing w:before="40" w:beforeAutospacing="0" w:after="40" w:afterAutospacing="0"/>
              <w:jc w:val="center"/>
              <w:rPr>
                <w:rFonts w:ascii="Arial" w:hAnsi="Arial" w:cs="Arial"/>
                <w:snapToGrid w:val="0"/>
                <w:color w:val="FFFFFF"/>
                <w:sz w:val="16"/>
                <w:szCs w:val="16"/>
              </w:rPr>
            </w:pPr>
            <w:r w:rsidRPr="006F5132">
              <w:rPr>
                <w:rFonts w:ascii="Arial" w:hAnsi="Arial" w:cs="Arial"/>
                <w:b/>
                <w:snapToGrid w:val="0"/>
                <w:color w:val="FFFFFF"/>
                <w:sz w:val="16"/>
                <w:szCs w:val="16"/>
              </w:rPr>
              <w:t>DOCUMENTACIÓN ADMINISTRATIVA</w:t>
            </w: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tabs>
                <w:tab w:val="left" w:pos="1711"/>
              </w:tabs>
              <w:spacing w:before="40" w:after="40"/>
              <w:jc w:val="cente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B0B9E" w:rsidTr="00D7630F">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804B22" w:rsidRPr="001B0B9E" w:rsidRDefault="00804B22" w:rsidP="00D7630F">
            <w:pPr>
              <w:pStyle w:val="Normal1"/>
              <w:spacing w:before="40" w:beforeAutospacing="0" w:after="40" w:afterAutospacing="0"/>
              <w:jc w:val="center"/>
              <w:rPr>
                <w:rFonts w:ascii="Arial" w:hAnsi="Arial" w:cs="Arial"/>
                <w:snapToGrid w:val="0"/>
                <w:color w:val="FFFFFF"/>
                <w:sz w:val="16"/>
                <w:szCs w:val="16"/>
              </w:rPr>
            </w:pPr>
            <w:r w:rsidRPr="006F5132">
              <w:rPr>
                <w:rFonts w:ascii="Arial" w:hAnsi="Arial" w:cs="Arial"/>
                <w:b/>
                <w:snapToGrid w:val="0"/>
                <w:color w:val="FFFFFF"/>
                <w:sz w:val="16"/>
                <w:szCs w:val="16"/>
              </w:rPr>
              <w:t xml:space="preserve">PROPOSICIÓN </w:t>
            </w:r>
            <w:r>
              <w:rPr>
                <w:rFonts w:ascii="Arial" w:hAnsi="Arial" w:cs="Arial"/>
                <w:b/>
                <w:snapToGrid w:val="0"/>
                <w:color w:val="FFFFFF"/>
                <w:sz w:val="16"/>
                <w:szCs w:val="16"/>
              </w:rPr>
              <w:t xml:space="preserve">Y </w:t>
            </w:r>
            <w:r w:rsidRPr="001B0B9E">
              <w:rPr>
                <w:rFonts w:ascii="Arial" w:hAnsi="Arial" w:cs="Arial"/>
                <w:b/>
                <w:snapToGrid w:val="0"/>
                <w:color w:val="FFFFFF"/>
                <w:sz w:val="16"/>
                <w:szCs w:val="16"/>
              </w:rPr>
              <w:t>DOCUMENTACIÓN TÉCNICA</w:t>
            </w: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B0B9E" w:rsidTr="00D7630F">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804B22" w:rsidRPr="001B0B9E" w:rsidRDefault="00804B22" w:rsidP="00D7630F">
            <w:pPr>
              <w:pStyle w:val="Normal1"/>
              <w:spacing w:before="40" w:beforeAutospacing="0" w:after="40" w:afterAutospacing="0"/>
              <w:jc w:val="center"/>
              <w:rPr>
                <w:rFonts w:ascii="Arial" w:hAnsi="Arial" w:cs="Arial"/>
                <w:snapToGrid w:val="0"/>
                <w:color w:val="FFFFFF"/>
                <w:sz w:val="16"/>
                <w:szCs w:val="16"/>
              </w:rPr>
            </w:pPr>
            <w:r w:rsidRPr="001B0B9E">
              <w:rPr>
                <w:rFonts w:ascii="Arial" w:hAnsi="Arial" w:cs="Arial"/>
                <w:b/>
                <w:snapToGrid w:val="0"/>
                <w:color w:val="FFFFFF"/>
                <w:sz w:val="16"/>
                <w:szCs w:val="16"/>
              </w:rPr>
              <w:t>PROPOSICIÓN ECONÓMICA</w:t>
            </w:r>
          </w:p>
        </w:tc>
      </w:tr>
      <w:tr w:rsidR="00804B22" w:rsidRPr="00103097" w:rsidTr="00D7630F">
        <w:trPr>
          <w:trHeight w:val="271"/>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r w:rsidR="00804B22" w:rsidRPr="00103097" w:rsidTr="00D7630F">
        <w:trPr>
          <w:trHeight w:val="272"/>
          <w:jc w:val="center"/>
        </w:trPr>
        <w:tc>
          <w:tcPr>
            <w:tcW w:w="419"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rsidR="00804B22" w:rsidRPr="00103097" w:rsidRDefault="00804B22" w:rsidP="00D7630F">
            <w:pPr>
              <w:pStyle w:val="Normal1"/>
              <w:spacing w:before="40" w:beforeAutospacing="0" w:after="40" w:afterAutospacing="0"/>
              <w:jc w:val="center"/>
              <w:rPr>
                <w:rFonts w:ascii="Arial" w:hAnsi="Arial" w:cs="Arial"/>
                <w:snapToGrid w:val="0"/>
                <w:sz w:val="16"/>
                <w:szCs w:val="16"/>
              </w:rPr>
            </w:pPr>
          </w:p>
        </w:tc>
      </w:tr>
    </w:tbl>
    <w:p w:rsidR="00804B22" w:rsidRDefault="00804B22" w:rsidP="00804B22">
      <w:pPr>
        <w:pStyle w:val="Normal1"/>
        <w:spacing w:before="0" w:beforeAutospacing="0" w:after="0" w:afterAutospacing="0"/>
        <w:jc w:val="center"/>
        <w:rPr>
          <w:rFonts w:ascii="Arial" w:hAnsi="Arial" w:cs="Arial"/>
          <w:b/>
          <w:kern w:val="2"/>
          <w:sz w:val="16"/>
          <w:szCs w:val="16"/>
        </w:rPr>
      </w:pPr>
    </w:p>
    <w:p w:rsidR="00804B22" w:rsidRDefault="00804B22" w:rsidP="00804B22">
      <w:pPr>
        <w:pStyle w:val="Normal1"/>
        <w:spacing w:before="0" w:beforeAutospacing="0" w:after="0" w:afterAutospacing="0"/>
        <w:ind w:left="-426"/>
        <w:jc w:val="both"/>
        <w:rPr>
          <w:rFonts w:ascii="Arial" w:hAnsi="Arial" w:cs="Arial"/>
          <w:b/>
          <w:kern w:val="2"/>
          <w:sz w:val="16"/>
          <w:szCs w:val="16"/>
        </w:rPr>
      </w:pPr>
      <w:r>
        <w:rPr>
          <w:rFonts w:ascii="Arial" w:hAnsi="Arial" w:cs="Arial"/>
          <w:b/>
          <w:kern w:val="2"/>
          <w:sz w:val="16"/>
          <w:szCs w:val="16"/>
        </w:rPr>
        <w:t xml:space="preserve">La documentación arriba indicada se entrega y recibe </w:t>
      </w:r>
      <w:r w:rsidRPr="009F7184">
        <w:rPr>
          <w:rFonts w:ascii="Arial" w:hAnsi="Arial" w:cs="Arial"/>
          <w:b/>
          <w:kern w:val="2"/>
          <w:sz w:val="16"/>
          <w:szCs w:val="16"/>
        </w:rPr>
        <w:t xml:space="preserve">sin </w:t>
      </w:r>
      <w:r>
        <w:rPr>
          <w:rFonts w:ascii="Arial" w:hAnsi="Arial" w:cs="Arial"/>
          <w:b/>
          <w:kern w:val="2"/>
          <w:sz w:val="16"/>
          <w:szCs w:val="16"/>
        </w:rPr>
        <w:t>realizar ninguna clase de</w:t>
      </w:r>
      <w:r w:rsidRPr="009F7184">
        <w:rPr>
          <w:rFonts w:ascii="Arial" w:hAnsi="Arial" w:cs="Arial"/>
          <w:b/>
          <w:kern w:val="2"/>
          <w:sz w:val="16"/>
          <w:szCs w:val="16"/>
        </w:rPr>
        <w:t xml:space="preserve"> análisis técnico, legal o administrativo de su contenido</w:t>
      </w:r>
      <w:r>
        <w:rPr>
          <w:rFonts w:ascii="Arial" w:hAnsi="Arial" w:cs="Arial"/>
          <w:b/>
          <w:kern w:val="2"/>
          <w:sz w:val="16"/>
          <w:szCs w:val="16"/>
        </w:rPr>
        <w:t xml:space="preserve"> durante el acto de presentación y apertura de proposiciones.</w:t>
      </w:r>
    </w:p>
    <w:p w:rsidR="00804B22" w:rsidRDefault="00804B22" w:rsidP="00804B22">
      <w:pPr>
        <w:pStyle w:val="Normal1"/>
        <w:spacing w:before="0" w:beforeAutospacing="0" w:after="0" w:afterAutospacing="0"/>
        <w:jc w:val="center"/>
        <w:rPr>
          <w:rFonts w:ascii="Arial" w:hAnsi="Arial" w:cs="Arial"/>
          <w:b/>
          <w:kern w:val="2"/>
          <w:sz w:val="16"/>
          <w:szCs w:val="16"/>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1"/>
        <w:gridCol w:w="5237"/>
      </w:tblGrid>
      <w:tr w:rsidR="00804B22" w:rsidTr="00D7630F">
        <w:trPr>
          <w:jc w:val="center"/>
        </w:trPr>
        <w:tc>
          <w:tcPr>
            <w:tcW w:w="5111" w:type="dxa"/>
          </w:tcPr>
          <w:p w:rsidR="00804B22" w:rsidRDefault="00804B22" w:rsidP="00D7630F">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ENTREGA</w:t>
            </w:r>
          </w:p>
        </w:tc>
        <w:tc>
          <w:tcPr>
            <w:tcW w:w="5237" w:type="dxa"/>
          </w:tcPr>
          <w:p w:rsidR="00804B22" w:rsidRDefault="00804B22" w:rsidP="00D7630F">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RECIBE</w:t>
            </w:r>
          </w:p>
        </w:tc>
      </w:tr>
      <w:tr w:rsidR="00804B22" w:rsidTr="00D7630F">
        <w:trPr>
          <w:jc w:val="center"/>
        </w:trPr>
        <w:tc>
          <w:tcPr>
            <w:tcW w:w="5111" w:type="dxa"/>
          </w:tcPr>
          <w:p w:rsidR="00804B22" w:rsidRDefault="00804B22" w:rsidP="00D7630F">
            <w:pPr>
              <w:pStyle w:val="Normal1"/>
              <w:spacing w:before="0" w:beforeAutospacing="0" w:after="0" w:afterAutospacing="0"/>
              <w:jc w:val="center"/>
              <w:rPr>
                <w:rFonts w:ascii="Arial" w:hAnsi="Arial" w:cs="Arial"/>
                <w:b/>
                <w:kern w:val="2"/>
                <w:sz w:val="16"/>
                <w:szCs w:val="16"/>
              </w:rPr>
            </w:pPr>
          </w:p>
          <w:p w:rsidR="00804B22" w:rsidRDefault="00804B22" w:rsidP="00D7630F">
            <w:pPr>
              <w:pStyle w:val="Normal1"/>
              <w:spacing w:before="0" w:beforeAutospacing="0" w:after="0" w:afterAutospacing="0"/>
              <w:jc w:val="center"/>
              <w:rPr>
                <w:rFonts w:ascii="Arial" w:hAnsi="Arial" w:cs="Arial"/>
                <w:b/>
                <w:kern w:val="2"/>
                <w:sz w:val="16"/>
                <w:szCs w:val="16"/>
              </w:rPr>
            </w:pPr>
          </w:p>
          <w:p w:rsidR="00804B22" w:rsidRDefault="00804B22" w:rsidP="00D7630F">
            <w:pPr>
              <w:pStyle w:val="Normal1"/>
              <w:spacing w:before="0" w:beforeAutospacing="0" w:after="0" w:afterAutospacing="0"/>
              <w:jc w:val="center"/>
              <w:rPr>
                <w:rFonts w:ascii="Arial" w:hAnsi="Arial" w:cs="Arial"/>
                <w:b/>
                <w:kern w:val="2"/>
                <w:sz w:val="16"/>
                <w:szCs w:val="16"/>
              </w:rPr>
            </w:pPr>
            <w:r>
              <w:rPr>
                <w:rFonts w:ascii="Arial" w:hAnsi="Arial" w:cs="Arial"/>
                <w:b/>
                <w:noProof/>
                <w:kern w:val="2"/>
                <w:sz w:val="16"/>
                <w:szCs w:val="16"/>
                <w:lang w:val="es-MX" w:eastAsia="es-MX"/>
              </w:rPr>
              <mc:AlternateContent>
                <mc:Choice Requires="wps">
                  <w:drawing>
                    <wp:anchor distT="4294967295" distB="4294967295" distL="114300" distR="114300" simplePos="0" relativeHeight="251661312" behindDoc="0" locked="0" layoutInCell="1" allowOverlap="1" wp14:anchorId="0865B940" wp14:editId="418078E8">
                      <wp:simplePos x="0" y="0"/>
                      <wp:positionH relativeFrom="column">
                        <wp:posOffset>44450</wp:posOffset>
                      </wp:positionH>
                      <wp:positionV relativeFrom="paragraph">
                        <wp:posOffset>100329</wp:posOffset>
                      </wp:positionV>
                      <wp:extent cx="3048000" cy="0"/>
                      <wp:effectExtent l="0" t="0" r="19050" b="1905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7B63E3" id="Line 2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9pt" to="2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TDEw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"/>
                  </w:pict>
                </mc:Fallback>
              </mc:AlternateContent>
            </w:r>
          </w:p>
          <w:p w:rsidR="00804B22" w:rsidRDefault="00804B22" w:rsidP="00D7630F">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POR EL LICITANTE</w:t>
            </w:r>
          </w:p>
          <w:p w:rsidR="00804B22" w:rsidRDefault="00804B22" w:rsidP="00D7630F">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(Nombre, cargo y firma autógrafa)</w:t>
            </w:r>
          </w:p>
          <w:p w:rsidR="00804B22" w:rsidRDefault="00804B22" w:rsidP="00D7630F">
            <w:pPr>
              <w:pStyle w:val="Normal1"/>
              <w:spacing w:before="0" w:beforeAutospacing="0" w:after="0" w:afterAutospacing="0"/>
              <w:jc w:val="center"/>
              <w:rPr>
                <w:rFonts w:ascii="Arial" w:hAnsi="Arial" w:cs="Arial"/>
                <w:b/>
                <w:kern w:val="2"/>
                <w:sz w:val="16"/>
                <w:szCs w:val="16"/>
              </w:rPr>
            </w:pPr>
          </w:p>
        </w:tc>
        <w:tc>
          <w:tcPr>
            <w:tcW w:w="5237" w:type="dxa"/>
          </w:tcPr>
          <w:p w:rsidR="00804B22" w:rsidRDefault="00804B22" w:rsidP="00D7630F">
            <w:pPr>
              <w:pStyle w:val="Normal1"/>
              <w:spacing w:before="0" w:beforeAutospacing="0" w:after="0" w:afterAutospacing="0"/>
              <w:jc w:val="center"/>
              <w:rPr>
                <w:rFonts w:ascii="Arial" w:hAnsi="Arial" w:cs="Arial"/>
                <w:b/>
                <w:kern w:val="2"/>
                <w:sz w:val="16"/>
                <w:szCs w:val="16"/>
              </w:rPr>
            </w:pPr>
          </w:p>
          <w:p w:rsidR="00804B22" w:rsidRDefault="00804B22" w:rsidP="00D7630F">
            <w:pPr>
              <w:pStyle w:val="Normal1"/>
              <w:spacing w:before="0" w:beforeAutospacing="0" w:after="0" w:afterAutospacing="0"/>
              <w:jc w:val="center"/>
              <w:rPr>
                <w:rFonts w:ascii="Arial" w:hAnsi="Arial" w:cs="Arial"/>
                <w:b/>
                <w:kern w:val="2"/>
                <w:sz w:val="16"/>
                <w:szCs w:val="16"/>
              </w:rPr>
            </w:pPr>
          </w:p>
          <w:p w:rsidR="00804B22" w:rsidRDefault="00804B22" w:rsidP="00D7630F">
            <w:pPr>
              <w:pStyle w:val="Normal1"/>
              <w:spacing w:before="0" w:beforeAutospacing="0" w:after="0" w:afterAutospacing="0"/>
              <w:jc w:val="center"/>
              <w:rPr>
                <w:rFonts w:ascii="Arial" w:hAnsi="Arial" w:cs="Arial"/>
                <w:b/>
                <w:kern w:val="2"/>
                <w:sz w:val="16"/>
                <w:szCs w:val="16"/>
              </w:rPr>
            </w:pPr>
            <w:r>
              <w:rPr>
                <w:rFonts w:ascii="Arial" w:hAnsi="Arial" w:cs="Arial"/>
                <w:b/>
                <w:noProof/>
                <w:kern w:val="2"/>
                <w:sz w:val="16"/>
                <w:szCs w:val="16"/>
                <w:lang w:val="es-MX" w:eastAsia="es-MX"/>
              </w:rPr>
              <mc:AlternateContent>
                <mc:Choice Requires="wps">
                  <w:drawing>
                    <wp:anchor distT="4294967295" distB="4294967295" distL="114300" distR="114300" simplePos="0" relativeHeight="251660288" behindDoc="0" locked="0" layoutInCell="1" allowOverlap="1" wp14:anchorId="78AB4002" wp14:editId="5CC383DC">
                      <wp:simplePos x="0" y="0"/>
                      <wp:positionH relativeFrom="column">
                        <wp:posOffset>44450</wp:posOffset>
                      </wp:positionH>
                      <wp:positionV relativeFrom="paragraph">
                        <wp:posOffset>100329</wp:posOffset>
                      </wp:positionV>
                      <wp:extent cx="3048000" cy="0"/>
                      <wp:effectExtent l="0" t="0" r="19050" b="1905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50632F" id="Line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9pt" to="2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7Q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"/>
                  </w:pict>
                </mc:Fallback>
              </mc:AlternateContent>
            </w:r>
          </w:p>
          <w:p w:rsidR="00804B22" w:rsidRDefault="00804B22" w:rsidP="00D7630F">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POR EL COLEGIO DE BACHILLERES</w:t>
            </w:r>
          </w:p>
        </w:tc>
      </w:tr>
    </w:tbl>
    <w:p w:rsidR="00804B22" w:rsidRDefault="00804B22" w:rsidP="00804B22">
      <w:pPr>
        <w:pStyle w:val="Normal1"/>
        <w:spacing w:before="0" w:beforeAutospacing="0" w:after="0" w:afterAutospacing="0"/>
        <w:jc w:val="center"/>
        <w:rPr>
          <w:rFonts w:ascii="Arial" w:hAnsi="Arial" w:cs="Arial"/>
          <w:b/>
          <w:kern w:val="2"/>
          <w:sz w:val="16"/>
          <w:szCs w:val="16"/>
        </w:rPr>
      </w:pPr>
    </w:p>
    <w:p w:rsidR="00804B22" w:rsidRDefault="00804B22" w:rsidP="00804B22">
      <w:pPr>
        <w:pStyle w:val="Normal1"/>
        <w:spacing w:before="0" w:beforeAutospacing="0" w:after="0" w:afterAutospacing="0"/>
        <w:jc w:val="center"/>
        <w:rPr>
          <w:rFonts w:ascii="Arial" w:hAnsi="Arial" w:cs="Arial"/>
          <w:b/>
          <w:kern w:val="2"/>
          <w:sz w:val="16"/>
          <w:szCs w:val="16"/>
        </w:rPr>
      </w:pPr>
    </w:p>
    <w:p w:rsidR="00804B22" w:rsidRDefault="00804B22" w:rsidP="00804B22">
      <w:pPr>
        <w:autoSpaceDE/>
        <w:autoSpaceDN/>
        <w:rPr>
          <w:rFonts w:ascii="Arial" w:hAnsi="Arial" w:cs="Arial"/>
          <w:b/>
          <w:kern w:val="2"/>
          <w:sz w:val="16"/>
          <w:szCs w:val="16"/>
        </w:rPr>
      </w:pPr>
      <w:r>
        <w:rPr>
          <w:rFonts w:ascii="Arial" w:hAnsi="Arial" w:cs="Arial"/>
          <w:b/>
          <w:kern w:val="2"/>
          <w:sz w:val="16"/>
          <w:szCs w:val="16"/>
        </w:rPr>
        <w:br w:type="page"/>
      </w: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t>Anexo IV</w:t>
      </w:r>
      <w:r w:rsidRPr="00A231A3">
        <w:rPr>
          <w:rFonts w:ascii="Arial" w:hAnsi="Arial" w:cs="Arial"/>
          <w:b/>
          <w:snapToGrid w:val="0"/>
          <w:color w:val="auto"/>
          <w:sz w:val="18"/>
          <w:szCs w:val="18"/>
        </w:rPr>
        <w:br/>
        <w:t xml:space="preserve"> </w:t>
      </w:r>
      <w:bookmarkStart w:id="106" w:name="_Ref285097776"/>
      <w:r>
        <w:rPr>
          <w:rFonts w:ascii="Arial" w:hAnsi="Arial" w:cs="Arial"/>
          <w:b/>
          <w:snapToGrid w:val="0"/>
          <w:color w:val="auto"/>
          <w:sz w:val="18"/>
          <w:szCs w:val="18"/>
        </w:rPr>
        <w:t xml:space="preserve">Carta de Interés en Participar en la </w:t>
      </w:r>
      <w:bookmarkEnd w:id="106"/>
      <w:r>
        <w:rPr>
          <w:rFonts w:ascii="Arial" w:hAnsi="Arial" w:cs="Arial"/>
          <w:b/>
          <w:snapToGrid w:val="0"/>
          <w:color w:val="auto"/>
          <w:sz w:val="18"/>
          <w:szCs w:val="18"/>
        </w:rPr>
        <w:t xml:space="preserve">Licitación Pública Nacional Electrónica </w:t>
      </w:r>
      <w:r>
        <w:rPr>
          <w:rFonts w:ascii="Arial" w:hAnsi="Arial" w:cs="Arial"/>
          <w:b/>
          <w:snapToGrid w:val="0"/>
          <w:color w:val="auto"/>
          <w:sz w:val="18"/>
          <w:szCs w:val="18"/>
        </w:rPr>
        <w:br/>
        <w:t>(Junta de Aclaraciones)</w:t>
      </w:r>
    </w:p>
    <w:p w:rsidR="00804B22" w:rsidRPr="00BE1DD1" w:rsidRDefault="00804B22" w:rsidP="00804B22">
      <w:pPr>
        <w:pStyle w:val="Normal1"/>
        <w:jc w:val="right"/>
        <w:rPr>
          <w:rFonts w:ascii="Arial" w:hAnsi="Arial" w:cs="Arial"/>
          <w:b/>
          <w:szCs w:val="22"/>
        </w:rPr>
      </w:pPr>
      <w:r>
        <w:rPr>
          <w:rFonts w:ascii="Arial" w:hAnsi="Arial" w:cs="Arial"/>
          <w:b/>
          <w:szCs w:val="22"/>
        </w:rPr>
        <w:t xml:space="preserve">Ciudad de México, a    de         </w:t>
      </w:r>
      <w:proofErr w:type="spellStart"/>
      <w:r>
        <w:rPr>
          <w:rFonts w:ascii="Arial" w:hAnsi="Arial" w:cs="Arial"/>
          <w:b/>
          <w:szCs w:val="22"/>
        </w:rPr>
        <w:t>de</w:t>
      </w:r>
      <w:proofErr w:type="spellEnd"/>
      <w:r>
        <w:rPr>
          <w:rFonts w:ascii="Arial" w:hAnsi="Arial" w:cs="Arial"/>
          <w:b/>
          <w:szCs w:val="22"/>
        </w:rPr>
        <w:t xml:space="preserve"> 2018</w:t>
      </w:r>
      <w:r w:rsidRPr="00BE1DD1">
        <w:rPr>
          <w:rFonts w:ascii="Arial" w:hAnsi="Arial" w:cs="Arial"/>
          <w:b/>
          <w:szCs w:val="22"/>
        </w:rPr>
        <w:t>.</w:t>
      </w:r>
    </w:p>
    <w:p w:rsidR="00804B22" w:rsidRPr="00BE1DD1" w:rsidRDefault="00804B22" w:rsidP="00804B22">
      <w:pPr>
        <w:pStyle w:val="Normal1"/>
        <w:spacing w:before="120" w:beforeAutospacing="0" w:after="120" w:afterAutospacing="0"/>
        <w:jc w:val="both"/>
        <w:rPr>
          <w:rFonts w:ascii="Arial" w:hAnsi="Arial" w:cs="Arial"/>
          <w:i/>
          <w:color w:val="auto"/>
          <w:szCs w:val="22"/>
        </w:rPr>
      </w:pPr>
      <w:r w:rsidRPr="002B1B5F">
        <w:rPr>
          <w:rFonts w:ascii="Arial" w:hAnsi="Arial" w:cs="Arial"/>
          <w:i/>
          <w:color w:val="auto"/>
          <w:szCs w:val="22"/>
          <w:u w:val="single"/>
        </w:rPr>
        <w:t xml:space="preserve">(Nombre)                   </w:t>
      </w:r>
      <w:r w:rsidRPr="002B1B5F">
        <w:rPr>
          <w:rFonts w:ascii="Arial" w:hAnsi="Arial" w:cs="Arial"/>
          <w:i/>
          <w:color w:val="auto"/>
          <w:szCs w:val="22"/>
        </w:rPr>
        <w:t xml:space="preserve"> , manifiesto, que los datos aquí asentados, son  ciertos y han sido debidamente verificados, así como que cuento con facultades suficientes para </w:t>
      </w:r>
      <w:r w:rsidRPr="00B72352">
        <w:rPr>
          <w:rFonts w:ascii="Arial" w:hAnsi="Arial" w:cs="Arial"/>
          <w:b/>
          <w:i/>
          <w:color w:val="auto"/>
          <w:szCs w:val="22"/>
        </w:rPr>
        <w:t>manifestar interés en participar</w:t>
      </w:r>
      <w:r>
        <w:rPr>
          <w:rFonts w:ascii="Arial" w:hAnsi="Arial" w:cs="Arial"/>
          <w:i/>
          <w:color w:val="auto"/>
          <w:szCs w:val="22"/>
        </w:rPr>
        <w:t xml:space="preserve"> e</w:t>
      </w:r>
      <w:r w:rsidRPr="002B1B5F">
        <w:rPr>
          <w:rFonts w:ascii="Arial" w:hAnsi="Arial" w:cs="Arial"/>
          <w:i/>
          <w:color w:val="auto"/>
          <w:szCs w:val="22"/>
        </w:rPr>
        <w:t xml:space="preserve">n la presente </w:t>
      </w:r>
      <w:r>
        <w:rPr>
          <w:rFonts w:ascii="Arial" w:hAnsi="Arial" w:cs="Arial"/>
          <w:i/>
          <w:color w:val="auto"/>
          <w:szCs w:val="22"/>
        </w:rPr>
        <w:t xml:space="preserve">LICITACIÓN PÚBLICA NACIONAL </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(licitante)</w:t>
      </w:r>
      <w:r>
        <w:rPr>
          <w:rFonts w:ascii="Arial" w:hAnsi="Arial" w:cs="Arial"/>
          <w:i/>
          <w:color w:val="auto"/>
          <w:szCs w:val="22"/>
          <w:u w:val="single"/>
        </w:rPr>
        <w:t>____________________,</w:t>
      </w:r>
      <w:r w:rsidRPr="00BE1DD1">
        <w:rPr>
          <w:rFonts w:ascii="Arial" w:hAnsi="Arial" w:cs="Arial"/>
          <w:i/>
          <w:color w:val="auto"/>
          <w:szCs w:val="22"/>
        </w:rPr>
        <w:t xml:space="preserve"> por lo q</w:t>
      </w:r>
      <w:r>
        <w:rPr>
          <w:rFonts w:ascii="Arial" w:hAnsi="Arial" w:cs="Arial"/>
          <w:i/>
          <w:color w:val="auto"/>
          <w:szCs w:val="22"/>
        </w:rPr>
        <w:t>ue solicito que se nos considere como licitantes en la misma.</w:t>
      </w: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Domicilio.- calle y número: __________________________________________________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_____________________________________</w:t>
      </w:r>
      <w:r>
        <w:rPr>
          <w:rFonts w:ascii="Arial" w:hAnsi="Arial" w:cs="Arial"/>
          <w:i/>
          <w:color w:val="auto"/>
          <w:szCs w:val="22"/>
        </w:rPr>
        <w:t>____________</w:t>
      </w:r>
    </w:p>
    <w:p w:rsidR="00804B22" w:rsidRPr="002B1B5F" w:rsidRDefault="00804B22" w:rsidP="00804B22">
      <w:pPr>
        <w:pStyle w:val="Normal1"/>
        <w:shd w:val="clear" w:color="auto" w:fill="CCFFFF"/>
        <w:spacing w:before="0" w:beforeAutospacing="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__________ fecha 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Relación de accionistas.-</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________________________________________________</w:t>
      </w:r>
      <w:r>
        <w:rPr>
          <w:rFonts w:ascii="Arial" w:hAnsi="Arial" w:cs="Arial"/>
          <w:i/>
          <w:color w:val="auto"/>
          <w:szCs w:val="22"/>
        </w:rPr>
        <w:t>____________</w:t>
      </w:r>
    </w:p>
    <w:p w:rsidR="00804B22" w:rsidRDefault="00E9526E" w:rsidP="00804B22">
      <w:pPr>
        <w:pStyle w:val="Normal1"/>
        <w:spacing w:before="0" w:beforeAutospacing="0" w:afterAutospacing="0"/>
        <w:rPr>
          <w:rFonts w:ascii="Arial" w:hAnsi="Arial" w:cs="Arial"/>
          <w:i/>
          <w:color w:val="auto"/>
          <w:szCs w:val="22"/>
        </w:rPr>
      </w:pPr>
      <w:r>
        <w:rPr>
          <w:rFonts w:cs="Arial"/>
          <w:szCs w:val="18"/>
        </w:rPr>
        <w:pict>
          <v:rect id="_x0000_i1025" style="width:0;height:1.5pt" o:hralign="center" o:hrstd="t" o:hr="t" fillcolor="#aca899" stroked="f"/>
        </w:pic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________________________________________</w:t>
      </w:r>
      <w:r>
        <w:rPr>
          <w:rFonts w:ascii="Arial" w:hAnsi="Arial" w:cs="Arial"/>
          <w:i/>
          <w:color w:val="auto"/>
          <w:szCs w:val="22"/>
        </w:rPr>
        <w:t>___________</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Datos del documento mediante el cual acredita su personalidad y facultades.-</w:t>
      </w:r>
    </w:p>
    <w:p w:rsidR="00804B22" w:rsidRPr="002B1B5F" w:rsidRDefault="00804B22" w:rsidP="00804B22">
      <w:pPr>
        <w:pStyle w:val="Normal1"/>
        <w:spacing w:before="0" w:beforeAutospacing="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_______________________</w:t>
      </w:r>
      <w:r>
        <w:rPr>
          <w:rFonts w:ascii="Arial" w:hAnsi="Arial" w:cs="Arial"/>
          <w:i/>
          <w:color w:val="auto"/>
          <w:szCs w:val="22"/>
        </w:rPr>
        <w:t>___________</w:t>
      </w:r>
    </w:p>
    <w:p w:rsidR="00804B22" w:rsidRPr="002B1B5F" w:rsidRDefault="00804B22" w:rsidP="00804B22">
      <w:pPr>
        <w:pStyle w:val="Normal1"/>
        <w:spacing w:before="0" w:beforeAutospacing="0" w:after="12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_________________</w:t>
      </w:r>
      <w:r>
        <w:rPr>
          <w:rFonts w:ascii="Arial" w:hAnsi="Arial" w:cs="Arial"/>
          <w:i/>
          <w:color w:val="auto"/>
          <w:szCs w:val="22"/>
        </w:rPr>
        <w:t>____________</w:t>
      </w:r>
    </w:p>
    <w:p w:rsidR="00804B22" w:rsidRPr="00AF03EE" w:rsidRDefault="00804B22" w:rsidP="00804B22">
      <w:pPr>
        <w:pStyle w:val="Normal1"/>
        <w:spacing w:before="0" w:beforeAutospacing="0" w:after="120" w:afterAutospacing="0"/>
        <w:rPr>
          <w:rFonts w:ascii="Arial" w:hAnsi="Arial" w:cs="Arial"/>
          <w:i/>
          <w:color w:val="auto"/>
          <w:szCs w:val="22"/>
          <w:u w:val="single"/>
        </w:rPr>
      </w:pPr>
      <w:r w:rsidRPr="00AF03EE">
        <w:rPr>
          <w:rFonts w:ascii="Arial" w:hAnsi="Arial" w:cs="Arial"/>
          <w:i/>
          <w:color w:val="auto"/>
          <w:szCs w:val="22"/>
          <w:u w:val="single"/>
        </w:rPr>
        <w:t>(Lugar y fecha)</w:t>
      </w:r>
    </w:p>
    <w:p w:rsidR="00804B22" w:rsidRPr="002B1B5F" w:rsidRDefault="00804B22" w:rsidP="00804B22">
      <w:pPr>
        <w:pStyle w:val="Normal1"/>
        <w:spacing w:before="0" w:beforeAutospacing="0" w:after="120" w:afterAutospacing="0"/>
        <w:rPr>
          <w:rFonts w:ascii="Arial" w:hAnsi="Arial" w:cs="Arial"/>
          <w:i/>
          <w:color w:val="auto"/>
          <w:szCs w:val="22"/>
        </w:rPr>
      </w:pPr>
      <w:r w:rsidRPr="002B1B5F">
        <w:rPr>
          <w:rFonts w:ascii="Arial" w:hAnsi="Arial" w:cs="Arial"/>
          <w:i/>
          <w:color w:val="auto"/>
          <w:szCs w:val="22"/>
        </w:rPr>
        <w:t>Protesto lo necesario</w:t>
      </w:r>
    </w:p>
    <w:p w:rsidR="00804B22" w:rsidRPr="00AF03EE" w:rsidRDefault="00804B22" w:rsidP="00804B22">
      <w:pPr>
        <w:pStyle w:val="Normal1"/>
        <w:spacing w:before="0" w:beforeAutospacing="0" w:after="120" w:afterAutospacing="0"/>
        <w:rPr>
          <w:rFonts w:ascii="Arial" w:hAnsi="Arial" w:cs="Arial"/>
          <w:i/>
          <w:color w:val="auto"/>
          <w:szCs w:val="22"/>
          <w:u w:val="single"/>
        </w:rPr>
      </w:pPr>
      <w:r w:rsidRPr="00AF03EE">
        <w:rPr>
          <w:rFonts w:ascii="Arial" w:hAnsi="Arial" w:cs="Arial"/>
          <w:i/>
          <w:color w:val="auto"/>
          <w:szCs w:val="22"/>
          <w:u w:val="single"/>
        </w:rPr>
        <w:t>___ (FIRMA</w:t>
      </w:r>
      <w:r>
        <w:rPr>
          <w:rFonts w:ascii="Arial" w:hAnsi="Arial" w:cs="Arial"/>
          <w:i/>
          <w:color w:val="auto"/>
          <w:szCs w:val="22"/>
          <w:u w:val="single"/>
        </w:rPr>
        <w:t xml:space="preserve"> AUTÓGRAFA</w:t>
      </w:r>
      <w:r w:rsidRPr="00AF03EE">
        <w:rPr>
          <w:rFonts w:ascii="Arial" w:hAnsi="Arial" w:cs="Arial"/>
          <w:i/>
          <w:color w:val="auto"/>
          <w:szCs w:val="22"/>
          <w:u w:val="single"/>
        </w:rPr>
        <w:t>) ______________________</w:t>
      </w:r>
    </w:p>
    <w:p w:rsidR="00804B22" w:rsidRDefault="00804B22" w:rsidP="00804B22">
      <w:pPr>
        <w:pStyle w:val="Normal1"/>
        <w:tabs>
          <w:tab w:val="left" w:pos="993"/>
        </w:tabs>
        <w:spacing w:before="0" w:beforeAutospacing="0" w:after="0" w:afterAutospacing="0"/>
        <w:ind w:left="992" w:hanging="992"/>
        <w:jc w:val="both"/>
        <w:rPr>
          <w:rFonts w:ascii="Arial" w:hAnsi="Arial" w:cs="Arial"/>
          <w:b/>
          <w:sz w:val="16"/>
          <w:szCs w:val="22"/>
        </w:rPr>
      </w:pPr>
    </w:p>
    <w:p w:rsidR="00804B22" w:rsidRPr="002B1B5F" w:rsidRDefault="00804B22" w:rsidP="00804B22">
      <w:pPr>
        <w:pStyle w:val="Normal1"/>
        <w:tabs>
          <w:tab w:val="left" w:pos="993"/>
        </w:tabs>
        <w:spacing w:before="0" w:beforeAutospacing="0" w:after="0" w:afterAutospacing="0"/>
        <w:ind w:left="992" w:hanging="992"/>
        <w:jc w:val="both"/>
        <w:rPr>
          <w:rFonts w:ascii="Arial" w:hAnsi="Arial" w:cs="Arial"/>
          <w:sz w:val="16"/>
          <w:szCs w:val="22"/>
        </w:rPr>
      </w:pPr>
      <w:r w:rsidRPr="009C5EE6">
        <w:rPr>
          <w:rFonts w:ascii="Arial" w:hAnsi="Arial" w:cs="Arial"/>
          <w:b/>
          <w:sz w:val="16"/>
          <w:szCs w:val="22"/>
        </w:rPr>
        <w:t>NOTA 1:</w:t>
      </w:r>
      <w:r w:rsidRPr="002B1B5F">
        <w:rPr>
          <w:rFonts w:ascii="Arial" w:hAnsi="Arial" w:cs="Arial"/>
          <w:b/>
          <w:szCs w:val="22"/>
        </w:rPr>
        <w:tab/>
      </w:r>
      <w:r w:rsidRPr="00AF03EE">
        <w:rPr>
          <w:rFonts w:ascii="Arial" w:hAnsi="Arial" w:cs="Arial"/>
          <w:sz w:val="16"/>
          <w:szCs w:val="22"/>
        </w:rPr>
        <w:t>Usar papel membretado del Licitante.</w:t>
      </w:r>
      <w:r>
        <w:rPr>
          <w:rFonts w:ascii="Arial" w:hAnsi="Arial" w:cs="Arial"/>
          <w:b/>
          <w:szCs w:val="22"/>
        </w:rPr>
        <w:t xml:space="preserve"> </w:t>
      </w:r>
      <w:r w:rsidRPr="002B1B5F">
        <w:rPr>
          <w:rFonts w:ascii="Arial" w:hAnsi="Arial" w:cs="Arial"/>
          <w:sz w:val="16"/>
          <w:szCs w:val="22"/>
        </w:rPr>
        <w:t xml:space="preserve">El presente anexo podrá ser reproducido por cada </w:t>
      </w:r>
      <w:r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rsidR="00804B22" w:rsidRDefault="00804B22" w:rsidP="00804B22">
      <w:pPr>
        <w:pStyle w:val="Normal1"/>
        <w:tabs>
          <w:tab w:val="left" w:pos="993"/>
        </w:tabs>
        <w:spacing w:before="0" w:beforeAutospacing="0" w:after="0" w:afterAutospacing="0"/>
        <w:ind w:left="992" w:hanging="992"/>
        <w:jc w:val="both"/>
        <w:rPr>
          <w:rFonts w:ascii="Arial" w:hAnsi="Arial" w:cs="Arial"/>
          <w:sz w:val="16"/>
          <w:szCs w:val="22"/>
        </w:rPr>
      </w:pPr>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 xml:space="preserve">En caso de licitantes extranjeros, podrán presentar un escrito, </w:t>
      </w:r>
      <w:r w:rsidRPr="002B1B5F">
        <w:rPr>
          <w:rFonts w:ascii="Arial" w:hAnsi="Arial" w:cs="Arial"/>
          <w:b/>
          <w:sz w:val="16"/>
          <w:szCs w:val="22"/>
        </w:rPr>
        <w:t>bajo protesta de decir verdad</w:t>
      </w:r>
      <w:r w:rsidRPr="002B1B5F">
        <w:rPr>
          <w:rFonts w:ascii="Arial" w:hAnsi="Arial" w:cs="Arial"/>
          <w:sz w:val="16"/>
          <w:szCs w:val="22"/>
        </w:rPr>
        <w:t xml:space="preserve"> en el cual manifieste que los documentos entregados cumplen con los requisitos necesarios para acreditar la existencia de la persona moral y del tipo o alcances jurídicos de las facultades otorgadas a sus representantes</w:t>
      </w:r>
      <w:r>
        <w:rPr>
          <w:rFonts w:ascii="Arial" w:hAnsi="Arial" w:cs="Arial"/>
          <w:sz w:val="16"/>
          <w:szCs w:val="22"/>
        </w:rPr>
        <w:t xml:space="preserve"> o apoderados</w:t>
      </w:r>
      <w:r w:rsidRPr="002B1B5F">
        <w:rPr>
          <w:rFonts w:ascii="Arial" w:hAnsi="Arial" w:cs="Arial"/>
          <w:sz w:val="16"/>
          <w:szCs w:val="22"/>
        </w:rPr>
        <w:t xml:space="preserve"> legales.</w:t>
      </w:r>
    </w:p>
    <w:p w:rsidR="00804B22" w:rsidRDefault="00804B22" w:rsidP="00804B22">
      <w:pPr>
        <w:pStyle w:val="Normal1"/>
        <w:tabs>
          <w:tab w:val="left" w:pos="993"/>
        </w:tabs>
        <w:ind w:left="993" w:hanging="993"/>
        <w:jc w:val="both"/>
        <w:rPr>
          <w:rFonts w:ascii="Arial" w:hAnsi="Arial" w:cs="Arial"/>
          <w:sz w:val="16"/>
          <w:szCs w:val="22"/>
        </w:rPr>
      </w:pP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07" w:name="_Ref234899174"/>
      <w:r>
        <w:rPr>
          <w:rFonts w:ascii="Arial" w:hAnsi="Arial" w:cs="Arial"/>
          <w:b/>
          <w:snapToGrid w:val="0"/>
          <w:color w:val="auto"/>
          <w:sz w:val="18"/>
          <w:szCs w:val="18"/>
        </w:rPr>
        <w:t>Anexo V</w:t>
      </w:r>
      <w:r w:rsidRPr="00A231A3">
        <w:rPr>
          <w:rFonts w:ascii="Arial" w:hAnsi="Arial" w:cs="Arial"/>
          <w:b/>
          <w:snapToGrid w:val="0"/>
          <w:color w:val="auto"/>
          <w:sz w:val="18"/>
          <w:szCs w:val="18"/>
        </w:rPr>
        <w:br/>
        <w:t xml:space="preserve"> </w:t>
      </w:r>
      <w:bookmarkStart w:id="108" w:name="_Ref269731489"/>
      <w:bookmarkEnd w:id="107"/>
      <w:r w:rsidRPr="00A231A3">
        <w:rPr>
          <w:rFonts w:ascii="Arial" w:hAnsi="Arial" w:cs="Arial"/>
          <w:b/>
          <w:snapToGrid w:val="0"/>
          <w:color w:val="auto"/>
          <w:sz w:val="18"/>
          <w:szCs w:val="18"/>
        </w:rPr>
        <w:t>Formato para acreditar la personalidad del licitante</w:t>
      </w:r>
      <w:bookmarkEnd w:id="108"/>
      <w:r>
        <w:rPr>
          <w:rFonts w:ascii="Arial" w:hAnsi="Arial" w:cs="Arial"/>
          <w:b/>
          <w:snapToGrid w:val="0"/>
          <w:color w:val="auto"/>
          <w:sz w:val="18"/>
          <w:szCs w:val="18"/>
        </w:rPr>
        <w:t xml:space="preserve"> </w:t>
      </w:r>
      <w:r>
        <w:rPr>
          <w:rFonts w:ascii="Arial" w:hAnsi="Arial" w:cs="Arial"/>
          <w:b/>
          <w:snapToGrid w:val="0"/>
          <w:color w:val="auto"/>
          <w:sz w:val="18"/>
          <w:szCs w:val="18"/>
        </w:rPr>
        <w:br/>
        <w:t>(Elaboración de Proposiciones)</w:t>
      </w:r>
    </w:p>
    <w:p w:rsidR="00804B22" w:rsidRPr="00BE1DD1" w:rsidRDefault="00804B22" w:rsidP="00804B22">
      <w:pPr>
        <w:pStyle w:val="Normal1"/>
        <w:jc w:val="right"/>
        <w:rPr>
          <w:rFonts w:ascii="Arial" w:hAnsi="Arial" w:cs="Arial"/>
          <w:b/>
          <w:szCs w:val="22"/>
        </w:rPr>
      </w:pPr>
      <w:r>
        <w:rPr>
          <w:rFonts w:ascii="Arial" w:hAnsi="Arial" w:cs="Arial"/>
          <w:b/>
          <w:szCs w:val="22"/>
        </w:rPr>
        <w:t xml:space="preserve">Ciudad de México, a    de         </w:t>
      </w:r>
      <w:proofErr w:type="spellStart"/>
      <w:r>
        <w:rPr>
          <w:rFonts w:ascii="Arial" w:hAnsi="Arial" w:cs="Arial"/>
          <w:b/>
          <w:szCs w:val="22"/>
        </w:rPr>
        <w:t>de</w:t>
      </w:r>
      <w:proofErr w:type="spellEnd"/>
      <w:r>
        <w:rPr>
          <w:rFonts w:ascii="Arial" w:hAnsi="Arial" w:cs="Arial"/>
          <w:b/>
          <w:szCs w:val="22"/>
        </w:rPr>
        <w:t xml:space="preserve"> 2018</w:t>
      </w:r>
      <w:r w:rsidRPr="00BE1DD1">
        <w:rPr>
          <w:rFonts w:ascii="Arial" w:hAnsi="Arial" w:cs="Arial"/>
          <w:b/>
          <w:szCs w:val="22"/>
        </w:rPr>
        <w:t>.</w:t>
      </w:r>
    </w:p>
    <w:p w:rsidR="00804B22" w:rsidRPr="002B1B5F" w:rsidRDefault="00804B22" w:rsidP="00804B22">
      <w:pPr>
        <w:pStyle w:val="Normal1"/>
        <w:spacing w:before="120" w:beforeAutospacing="0" w:after="120" w:afterAutospacing="0"/>
        <w:jc w:val="both"/>
        <w:rPr>
          <w:rFonts w:ascii="Arial" w:hAnsi="Arial" w:cs="Arial"/>
          <w:i/>
          <w:color w:val="auto"/>
          <w:szCs w:val="22"/>
          <w:u w:val="single"/>
        </w:rPr>
      </w:pPr>
      <w:r w:rsidRPr="002B1B5F">
        <w:rPr>
          <w:rFonts w:ascii="Arial" w:hAnsi="Arial" w:cs="Arial"/>
          <w:i/>
          <w:color w:val="auto"/>
          <w:szCs w:val="22"/>
          <w:u w:val="single"/>
        </w:rPr>
        <w:t xml:space="preserve">(Nombre)                </w:t>
      </w:r>
      <w:r w:rsidRPr="002B1B5F">
        <w:rPr>
          <w:rFonts w:ascii="Arial" w:hAnsi="Arial" w:cs="Arial"/>
          <w:i/>
          <w:color w:val="auto"/>
          <w:szCs w:val="22"/>
        </w:rPr>
        <w:t xml:space="preserve"> , manifiesto, que los datos aquí asentados, son  ciertos y han sido debidamente verificados, así como que cuento con facultades suficientes para suscribir la proposición en la presente </w:t>
      </w:r>
      <w:r>
        <w:rPr>
          <w:rFonts w:ascii="Arial" w:hAnsi="Arial" w:cs="Arial"/>
          <w:i/>
          <w:color w:val="auto"/>
          <w:szCs w:val="22"/>
        </w:rPr>
        <w:t>LICITACIÓN PÚBLICA NACIONAL</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(licitante)</w:t>
      </w:r>
      <w:r>
        <w:rPr>
          <w:rFonts w:ascii="Arial" w:hAnsi="Arial" w:cs="Arial"/>
          <w:i/>
          <w:color w:val="auto"/>
          <w:szCs w:val="22"/>
          <w:u w:val="single"/>
        </w:rPr>
        <w:t>___________________</w:t>
      </w: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Domicilio.- calle y número: __________________________________________________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_____________________________________</w:t>
      </w:r>
      <w:r>
        <w:rPr>
          <w:rFonts w:ascii="Arial" w:hAnsi="Arial" w:cs="Arial"/>
          <w:i/>
          <w:color w:val="auto"/>
          <w:szCs w:val="22"/>
        </w:rPr>
        <w:t>____________</w:t>
      </w:r>
    </w:p>
    <w:p w:rsidR="00804B22" w:rsidRPr="002B1B5F" w:rsidRDefault="00804B22" w:rsidP="00804B22">
      <w:pPr>
        <w:pStyle w:val="Normal1"/>
        <w:shd w:val="clear" w:color="auto" w:fill="CCFFFF"/>
        <w:spacing w:before="0" w:beforeAutospacing="0" w:after="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__________ fecha 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Relación de accionistas. -</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________________________________________________</w:t>
      </w:r>
      <w:r>
        <w:rPr>
          <w:rFonts w:ascii="Arial" w:hAnsi="Arial" w:cs="Arial"/>
          <w:i/>
          <w:color w:val="auto"/>
          <w:szCs w:val="22"/>
        </w:rPr>
        <w:t>____________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________________________________________________</w:t>
      </w:r>
      <w:r>
        <w:rPr>
          <w:rFonts w:ascii="Arial" w:hAnsi="Arial" w:cs="Arial"/>
          <w:i/>
          <w:color w:val="auto"/>
          <w:szCs w:val="22"/>
        </w:rPr>
        <w:t>____________</w:t>
      </w:r>
    </w:p>
    <w:p w:rsidR="00804B22" w:rsidRDefault="00E9526E" w:rsidP="00804B22">
      <w:pPr>
        <w:pStyle w:val="Normal1"/>
        <w:spacing w:before="0" w:beforeAutospacing="0" w:after="0" w:afterAutospacing="0"/>
        <w:rPr>
          <w:rFonts w:ascii="Arial" w:hAnsi="Arial" w:cs="Arial"/>
          <w:i/>
          <w:color w:val="auto"/>
          <w:szCs w:val="22"/>
        </w:rPr>
      </w:pPr>
      <w:r>
        <w:rPr>
          <w:rFonts w:cs="Arial"/>
          <w:szCs w:val="18"/>
        </w:rPr>
        <w:pict>
          <v:rect id="_x0000_i1026" style="width:0;height:1.5pt" o:hralign="center" o:hrstd="t" o:hr="t" fillcolor="#aca899" stroked="f"/>
        </w:pic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________________________________________</w:t>
      </w:r>
      <w:r>
        <w:rPr>
          <w:rFonts w:ascii="Arial" w:hAnsi="Arial" w:cs="Arial"/>
          <w:i/>
          <w:color w:val="auto"/>
          <w:szCs w:val="22"/>
        </w:rPr>
        <w:t>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Datos del documento mediante el cual acredita su personalidad y facultades. -</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_______________________</w:t>
      </w:r>
      <w:r>
        <w:rPr>
          <w:rFonts w:ascii="Arial" w:hAnsi="Arial" w:cs="Arial"/>
          <w:i/>
          <w:color w:val="auto"/>
          <w:szCs w:val="22"/>
        </w:rPr>
        <w:t>___________</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_________________</w:t>
      </w:r>
      <w:r>
        <w:rPr>
          <w:rFonts w:ascii="Arial" w:hAnsi="Arial" w:cs="Arial"/>
          <w:i/>
          <w:color w:val="auto"/>
          <w:szCs w:val="22"/>
        </w:rPr>
        <w:t>____________</w:t>
      </w:r>
    </w:p>
    <w:p w:rsidR="00804B22" w:rsidRDefault="00804B22" w:rsidP="00804B22">
      <w:pPr>
        <w:pStyle w:val="Normal1"/>
        <w:spacing w:before="0" w:beforeAutospacing="0" w:after="0" w:afterAutospacing="0"/>
        <w:rPr>
          <w:rFonts w:ascii="Arial" w:hAnsi="Arial" w:cs="Arial"/>
          <w:i/>
          <w:color w:val="auto"/>
          <w:szCs w:val="22"/>
          <w:u w:val="single"/>
        </w:rPr>
      </w:pPr>
    </w:p>
    <w:p w:rsidR="00804B22" w:rsidRDefault="00804B22" w:rsidP="00804B22">
      <w:pPr>
        <w:pStyle w:val="Normal1"/>
        <w:spacing w:before="0" w:beforeAutospacing="0" w:after="0" w:afterAutospacing="0"/>
        <w:rPr>
          <w:rFonts w:ascii="Arial" w:hAnsi="Arial" w:cs="Arial"/>
          <w:i/>
          <w:color w:val="auto"/>
          <w:szCs w:val="22"/>
          <w:u w:val="single"/>
        </w:rPr>
      </w:pPr>
    </w:p>
    <w:p w:rsidR="00804B22" w:rsidRPr="00AF03EE" w:rsidRDefault="00804B22" w:rsidP="00804B22">
      <w:pPr>
        <w:pStyle w:val="Normal1"/>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(Lugar y fecha)</w:t>
      </w:r>
    </w:p>
    <w:p w:rsidR="00804B22" w:rsidRPr="002B1B5F" w:rsidRDefault="00804B22" w:rsidP="00804B22">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Protesto lo necesario</w:t>
      </w:r>
    </w:p>
    <w:p w:rsidR="00804B22" w:rsidRDefault="00804B22" w:rsidP="00804B22">
      <w:pPr>
        <w:pStyle w:val="Normal1"/>
        <w:spacing w:before="0" w:beforeAutospacing="0" w:after="0" w:afterAutospacing="0"/>
        <w:rPr>
          <w:rFonts w:ascii="Arial" w:hAnsi="Arial" w:cs="Arial"/>
          <w:i/>
          <w:color w:val="auto"/>
          <w:szCs w:val="22"/>
        </w:rPr>
      </w:pPr>
    </w:p>
    <w:p w:rsidR="00804B22" w:rsidRDefault="00804B22" w:rsidP="00804B22">
      <w:pPr>
        <w:pStyle w:val="Normal1"/>
        <w:spacing w:before="0" w:beforeAutospacing="0" w:after="0" w:afterAutospacing="0"/>
        <w:rPr>
          <w:rFonts w:ascii="Arial" w:hAnsi="Arial" w:cs="Arial"/>
          <w:i/>
          <w:color w:val="auto"/>
          <w:szCs w:val="22"/>
        </w:rPr>
      </w:pPr>
    </w:p>
    <w:p w:rsidR="00804B22" w:rsidRPr="002B1B5F" w:rsidRDefault="00804B22" w:rsidP="00804B22">
      <w:pPr>
        <w:pStyle w:val="Normal1"/>
        <w:spacing w:before="0" w:beforeAutospacing="0" w:after="0" w:afterAutospacing="0"/>
        <w:rPr>
          <w:rFonts w:ascii="Arial" w:hAnsi="Arial" w:cs="Arial"/>
          <w:i/>
          <w:color w:val="auto"/>
          <w:szCs w:val="22"/>
        </w:rPr>
      </w:pPr>
    </w:p>
    <w:p w:rsidR="00804B22" w:rsidRPr="00AF03EE" w:rsidRDefault="00804B22" w:rsidP="00804B22">
      <w:pPr>
        <w:pStyle w:val="Normal1"/>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___ (FIRMA</w:t>
      </w:r>
      <w:r>
        <w:rPr>
          <w:rFonts w:ascii="Arial" w:hAnsi="Arial" w:cs="Arial"/>
          <w:i/>
          <w:color w:val="auto"/>
          <w:szCs w:val="22"/>
          <w:u w:val="single"/>
        </w:rPr>
        <w:t xml:space="preserve"> AUTÓGRAFA</w:t>
      </w:r>
      <w:r w:rsidRPr="00AF03EE">
        <w:rPr>
          <w:rFonts w:ascii="Arial" w:hAnsi="Arial" w:cs="Arial"/>
          <w:i/>
          <w:color w:val="auto"/>
          <w:szCs w:val="22"/>
          <w:u w:val="single"/>
        </w:rPr>
        <w:t>) ______________________</w:t>
      </w:r>
    </w:p>
    <w:p w:rsidR="00804B22" w:rsidRDefault="00804B22" w:rsidP="00804B22">
      <w:pPr>
        <w:pStyle w:val="Normal1"/>
        <w:tabs>
          <w:tab w:val="left" w:pos="993"/>
        </w:tabs>
        <w:ind w:left="993" w:hanging="993"/>
        <w:jc w:val="both"/>
        <w:rPr>
          <w:rFonts w:ascii="Arial" w:hAnsi="Arial" w:cs="Arial"/>
          <w:b/>
          <w:sz w:val="16"/>
          <w:szCs w:val="22"/>
        </w:rPr>
      </w:pPr>
    </w:p>
    <w:p w:rsidR="00804B22" w:rsidRDefault="00804B22" w:rsidP="00804B22">
      <w:pPr>
        <w:pStyle w:val="Normal1"/>
        <w:tabs>
          <w:tab w:val="left" w:pos="993"/>
        </w:tabs>
        <w:ind w:left="993" w:hanging="993"/>
        <w:jc w:val="both"/>
        <w:rPr>
          <w:rFonts w:ascii="Arial" w:hAnsi="Arial" w:cs="Arial"/>
          <w:b/>
          <w:sz w:val="16"/>
          <w:szCs w:val="22"/>
        </w:rPr>
      </w:pPr>
    </w:p>
    <w:p w:rsidR="00804B22" w:rsidRPr="002B1B5F" w:rsidRDefault="00804B22" w:rsidP="00804B22">
      <w:pPr>
        <w:pStyle w:val="Normal1"/>
        <w:tabs>
          <w:tab w:val="left" w:pos="993"/>
        </w:tabs>
        <w:ind w:left="993" w:hanging="993"/>
        <w:jc w:val="both"/>
        <w:rPr>
          <w:rFonts w:ascii="Arial" w:hAnsi="Arial" w:cs="Arial"/>
          <w:sz w:val="16"/>
          <w:szCs w:val="22"/>
        </w:rPr>
      </w:pPr>
      <w:r w:rsidRPr="009C5EE6">
        <w:rPr>
          <w:rFonts w:ascii="Arial" w:hAnsi="Arial" w:cs="Arial"/>
          <w:b/>
          <w:sz w:val="16"/>
          <w:szCs w:val="22"/>
        </w:rPr>
        <w:t>NOTA 1:</w:t>
      </w:r>
      <w:r w:rsidRPr="002B1B5F">
        <w:rPr>
          <w:rFonts w:ascii="Arial" w:hAnsi="Arial" w:cs="Arial"/>
          <w:b/>
          <w:szCs w:val="22"/>
        </w:rPr>
        <w:tab/>
      </w:r>
      <w:r w:rsidRPr="00AF03EE">
        <w:rPr>
          <w:rFonts w:ascii="Arial" w:hAnsi="Arial" w:cs="Arial"/>
          <w:sz w:val="16"/>
          <w:szCs w:val="22"/>
        </w:rPr>
        <w:t>Usar papel membretado del Licitante.</w:t>
      </w:r>
      <w:r>
        <w:rPr>
          <w:rFonts w:ascii="Arial" w:hAnsi="Arial" w:cs="Arial"/>
          <w:b/>
          <w:szCs w:val="22"/>
        </w:rPr>
        <w:t xml:space="preserve"> </w:t>
      </w:r>
      <w:r w:rsidRPr="002B1B5F">
        <w:rPr>
          <w:rFonts w:ascii="Arial" w:hAnsi="Arial" w:cs="Arial"/>
          <w:sz w:val="16"/>
          <w:szCs w:val="22"/>
        </w:rPr>
        <w:t xml:space="preserve">El presente anexo podrá ser reproducido por cada </w:t>
      </w:r>
      <w:r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rsidR="00804B22" w:rsidRDefault="00804B22" w:rsidP="00804B22">
      <w:pPr>
        <w:pStyle w:val="Normal1"/>
        <w:tabs>
          <w:tab w:val="left" w:pos="993"/>
        </w:tabs>
        <w:ind w:left="993" w:hanging="993"/>
        <w:jc w:val="both"/>
        <w:rPr>
          <w:rFonts w:ascii="Arial" w:hAnsi="Arial" w:cs="Arial"/>
          <w:sz w:val="16"/>
          <w:szCs w:val="22"/>
        </w:rPr>
      </w:pPr>
      <w:bookmarkStart w:id="109" w:name="_Ref234842113"/>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 xml:space="preserve">En caso de licitantes extranjeros, podrán presentar un escrito, </w:t>
      </w:r>
      <w:r w:rsidRPr="002B1B5F">
        <w:rPr>
          <w:rFonts w:ascii="Arial" w:hAnsi="Arial" w:cs="Arial"/>
          <w:b/>
          <w:sz w:val="16"/>
          <w:szCs w:val="22"/>
        </w:rPr>
        <w:t>bajo protesta de decir verdad</w:t>
      </w:r>
      <w:r w:rsidRPr="002B1B5F">
        <w:rPr>
          <w:rFonts w:ascii="Arial" w:hAnsi="Arial" w:cs="Arial"/>
          <w:sz w:val="16"/>
          <w:szCs w:val="22"/>
        </w:rPr>
        <w:t xml:space="preserve"> en el cual manifieste que los documentos entregados cumplen con los requisitos necesarios para acreditar la existencia de la persona moral y del tipo o alcances jurídicos de las facultades otorgadas a sus representantes legales.</w:t>
      </w:r>
    </w:p>
    <w:p w:rsidR="00804B22" w:rsidRDefault="00804B22" w:rsidP="00804B22">
      <w:pPr>
        <w:pStyle w:val="Normal1"/>
        <w:tabs>
          <w:tab w:val="left" w:pos="993"/>
        </w:tabs>
        <w:ind w:left="993" w:hanging="993"/>
        <w:jc w:val="both"/>
        <w:rPr>
          <w:rFonts w:ascii="Arial" w:hAnsi="Arial" w:cs="Arial"/>
          <w:sz w:val="16"/>
          <w:szCs w:val="22"/>
        </w:rPr>
      </w:pPr>
    </w:p>
    <w:bookmarkEnd w:id="109"/>
    <w:p w:rsidR="00804B22" w:rsidRPr="000758A5" w:rsidRDefault="00804B22" w:rsidP="00804B22">
      <w:pPr>
        <w:pStyle w:val="Normal1"/>
        <w:jc w:val="both"/>
        <w:rPr>
          <w:rFonts w:ascii="Arial" w:hAnsi="Arial" w:cs="Arial"/>
          <w:b/>
          <w:i/>
          <w:sz w:val="22"/>
          <w:szCs w:val="22"/>
        </w:rPr>
      </w:pP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0" w:name="_Ref234899532"/>
      <w:r>
        <w:rPr>
          <w:rFonts w:ascii="Arial" w:hAnsi="Arial" w:cs="Arial"/>
          <w:b/>
          <w:snapToGrid w:val="0"/>
          <w:color w:val="auto"/>
          <w:sz w:val="18"/>
          <w:szCs w:val="18"/>
        </w:rPr>
        <w:t>Anexo VI</w:t>
      </w:r>
      <w:r w:rsidRPr="00A231A3">
        <w:rPr>
          <w:rFonts w:ascii="Arial" w:hAnsi="Arial" w:cs="Arial"/>
          <w:b/>
          <w:snapToGrid w:val="0"/>
          <w:color w:val="auto"/>
          <w:sz w:val="18"/>
          <w:szCs w:val="18"/>
        </w:rPr>
        <w:br/>
        <w:t xml:space="preserve"> </w:t>
      </w:r>
      <w:bookmarkStart w:id="111" w:name="_Ref269817874"/>
      <w:bookmarkEnd w:id="110"/>
      <w:r w:rsidRPr="00A231A3">
        <w:rPr>
          <w:rFonts w:ascii="Arial" w:hAnsi="Arial" w:cs="Arial"/>
          <w:b/>
          <w:snapToGrid w:val="0"/>
          <w:color w:val="auto"/>
          <w:sz w:val="18"/>
          <w:szCs w:val="18"/>
        </w:rPr>
        <w:t>Manifiesto de artículos 50 y 60 de la Ley.</w:t>
      </w:r>
      <w:bookmarkEnd w:id="111"/>
    </w:p>
    <w:p w:rsidR="00804B22" w:rsidRDefault="00804B22" w:rsidP="00804B22">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LICITACION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920AB1" w:rsidRDefault="00804B22" w:rsidP="00804B22">
      <w:pPr>
        <w:pStyle w:val="Normal1"/>
        <w:jc w:val="right"/>
        <w:rPr>
          <w:rFonts w:ascii="Arial" w:hAnsi="Arial" w:cs="Arial"/>
          <w:color w:val="auto"/>
          <w:sz w:val="22"/>
          <w:szCs w:val="18"/>
        </w:rPr>
      </w:pPr>
      <w:r w:rsidRPr="00920AB1">
        <w:rPr>
          <w:rFonts w:ascii="Arial" w:hAnsi="Arial" w:cs="Arial"/>
          <w:i/>
          <w:color w:val="auto"/>
          <w:sz w:val="22"/>
          <w:szCs w:val="18"/>
          <w:lang w:val="es-MX"/>
        </w:rPr>
        <w:t>.</w:t>
      </w:r>
    </w:p>
    <w:p w:rsidR="00804B22" w:rsidRPr="00C001C1" w:rsidRDefault="00804B22" w:rsidP="00804B22">
      <w:pPr>
        <w:pStyle w:val="TextoCar"/>
        <w:spacing w:after="120" w:line="240" w:lineRule="auto"/>
        <w:ind w:firstLine="0"/>
        <w:rPr>
          <w:sz w:val="20"/>
          <w:szCs w:val="21"/>
        </w:rPr>
      </w:pPr>
      <w:r w:rsidRPr="00195356">
        <w:rPr>
          <w:sz w:val="20"/>
          <w:szCs w:val="20"/>
          <w:lang w:val="es-ES"/>
        </w:rPr>
        <w:t>En cumplimiento a</w:t>
      </w:r>
      <w:r>
        <w:rPr>
          <w:sz w:val="20"/>
          <w:szCs w:val="20"/>
          <w:lang w:val="es-ES"/>
        </w:rPr>
        <w:t xml:space="preserve"> lo ordenado por los artículos 50</w:t>
      </w:r>
      <w:r w:rsidRPr="00195356">
        <w:rPr>
          <w:sz w:val="20"/>
          <w:szCs w:val="20"/>
          <w:lang w:val="es-ES"/>
        </w:rPr>
        <w:t>, antepen</w:t>
      </w:r>
      <w:r>
        <w:rPr>
          <w:sz w:val="20"/>
          <w:szCs w:val="20"/>
          <w:lang w:val="es-ES"/>
        </w:rPr>
        <w:t>último y penúltimo párrafo del 6</w:t>
      </w:r>
      <w:r w:rsidRPr="00195356">
        <w:rPr>
          <w:sz w:val="20"/>
          <w:szCs w:val="20"/>
          <w:lang w:val="es-ES"/>
        </w:rPr>
        <w:t xml:space="preserve">0 de la </w:t>
      </w:r>
      <w:r w:rsidRPr="001C458D">
        <w:rPr>
          <w:sz w:val="20"/>
          <w:szCs w:val="20"/>
        </w:rPr>
        <w:t>Ley para efectos de presentar proposición y en su</w:t>
      </w:r>
      <w:r w:rsidRPr="00195356">
        <w:rPr>
          <w:sz w:val="20"/>
          <w:szCs w:val="20"/>
        </w:rPr>
        <w:t xml:space="preserve"> caso poder celebrar el </w:t>
      </w:r>
      <w:r>
        <w:rPr>
          <w:color w:val="000000"/>
          <w:sz w:val="20"/>
          <w:szCs w:val="20"/>
        </w:rPr>
        <w:t>Contrato</w:t>
      </w:r>
      <w:r w:rsidRPr="00195356">
        <w:rPr>
          <w:sz w:val="20"/>
          <w:szCs w:val="20"/>
        </w:rPr>
        <w:t xml:space="preserve"> respectivo con ese órgano desconcentrado, con relación a la </w:t>
      </w:r>
      <w:r>
        <w:rPr>
          <w:b/>
          <w:sz w:val="20"/>
          <w:szCs w:val="20"/>
        </w:rPr>
        <w:t>Licitación</w:t>
      </w:r>
      <w:r w:rsidRPr="00957A5E">
        <w:rPr>
          <w:b/>
          <w:sz w:val="20"/>
          <w:szCs w:val="20"/>
        </w:rPr>
        <w:t xml:space="preserve"> a Cuando Menos Tres Persona Nacional Electrónica</w:t>
      </w:r>
      <w:r w:rsidRPr="00195356">
        <w:rPr>
          <w:sz w:val="20"/>
          <w:szCs w:val="20"/>
        </w:rPr>
        <w:t xml:space="preserve"> Núm. </w:t>
      </w:r>
      <w:r>
        <w:rPr>
          <w:b/>
          <w:sz w:val="20"/>
          <w:szCs w:val="20"/>
        </w:rPr>
        <w:t>LA-</w:t>
      </w:r>
      <w:r w:rsidRPr="00957A5E">
        <w:rPr>
          <w:b/>
          <w:sz w:val="20"/>
          <w:szCs w:val="20"/>
        </w:rPr>
        <w:t>011L5N002-EXX-2018</w:t>
      </w:r>
      <w:r w:rsidRPr="00195356">
        <w:rPr>
          <w:sz w:val="20"/>
          <w:szCs w:val="20"/>
        </w:rPr>
        <w:t xml:space="preserve"> para la </w:t>
      </w:r>
      <w:r>
        <w:rPr>
          <w:sz w:val="20"/>
          <w:szCs w:val="20"/>
        </w:rPr>
        <w:t>“</w:t>
      </w:r>
      <w:r>
        <w:rPr>
          <w:b/>
          <w:sz w:val="20"/>
          <w:szCs w:val="20"/>
        </w:rPr>
        <w:t>Adquisición de Consumibles para los Equipos del Taller de Imprenta”</w:t>
      </w:r>
      <w:r w:rsidRPr="00195356">
        <w:rPr>
          <w:b/>
          <w:sz w:val="20"/>
          <w:szCs w:val="20"/>
        </w:rPr>
        <w:t>,</w:t>
      </w:r>
      <w:r>
        <w:rPr>
          <w:sz w:val="20"/>
          <w:szCs w:val="20"/>
        </w:rPr>
        <w:t xml:space="preserve"> me </w:t>
      </w:r>
      <w:r w:rsidRPr="00195356">
        <w:rPr>
          <w:sz w:val="20"/>
          <w:szCs w:val="20"/>
        </w:rPr>
        <w:t xml:space="preserve">permito manifestarle </w:t>
      </w:r>
      <w:r w:rsidRPr="00195356">
        <w:rPr>
          <w:b/>
          <w:sz w:val="20"/>
          <w:szCs w:val="20"/>
        </w:rPr>
        <w:t>bajo protesta de decir verdad,</w:t>
      </w:r>
      <w:r w:rsidRPr="00195356">
        <w:rPr>
          <w:sz w:val="20"/>
          <w:szCs w:val="20"/>
        </w:rPr>
        <w:t xml:space="preserve"> que conocemos el</w:t>
      </w:r>
      <w:r w:rsidRPr="00C001C1">
        <w:rPr>
          <w:sz w:val="20"/>
          <w:szCs w:val="21"/>
        </w:rPr>
        <w:t xml:space="preserve"> contenido de los artículos, así como sus alcances legales y que la empresa que represento, sus accionistas y funcionarios, no se encuentran en los supuestos que establecen estos preceptos.</w:t>
      </w:r>
    </w:p>
    <w:p w:rsidR="00804B22" w:rsidRPr="00C001C1" w:rsidRDefault="00804B22" w:rsidP="00804B22">
      <w:pPr>
        <w:pStyle w:val="TextoCar"/>
        <w:spacing w:after="120" w:line="240" w:lineRule="auto"/>
        <w:ind w:firstLine="0"/>
        <w:rPr>
          <w:sz w:val="20"/>
          <w:szCs w:val="21"/>
        </w:rPr>
      </w:pPr>
      <w:r w:rsidRPr="00C001C1">
        <w:rPr>
          <w:sz w:val="20"/>
          <w:szCs w:val="21"/>
        </w:rPr>
        <w:t xml:space="preserve">Asimismo, manifestamos </w:t>
      </w:r>
      <w:r w:rsidRPr="00C001C1">
        <w:rPr>
          <w:b/>
          <w:sz w:val="20"/>
          <w:szCs w:val="21"/>
        </w:rPr>
        <w:t xml:space="preserve">bajo protesta de decir verdad </w:t>
      </w:r>
      <w:r w:rsidRPr="00C001C1">
        <w:rPr>
          <w:sz w:val="20"/>
          <w:szCs w:val="21"/>
        </w:rPr>
        <w:t xml:space="preserve">de que por nuestro conducto, no participan en los procedimientos de contratación establecidos en la </w:t>
      </w:r>
      <w:r w:rsidRPr="00C001C1">
        <w:rPr>
          <w:b/>
          <w:bCs/>
          <w:sz w:val="20"/>
          <w:szCs w:val="21"/>
        </w:rPr>
        <w:t>Ley</w:t>
      </w:r>
      <w:r w:rsidRPr="00C001C1">
        <w:rPr>
          <w:sz w:val="20"/>
          <w:szCs w:val="21"/>
        </w:rPr>
        <w:t>, personas físicas o morales que se encuentren inhabilitadas</w:t>
      </w:r>
      <w:r w:rsidRPr="00C001C1">
        <w:rPr>
          <w:b/>
          <w:sz w:val="20"/>
          <w:szCs w:val="21"/>
        </w:rPr>
        <w:t xml:space="preserve"> </w:t>
      </w:r>
      <w:r w:rsidRPr="00C001C1">
        <w:rPr>
          <w:sz w:val="20"/>
          <w:szCs w:val="21"/>
        </w:rPr>
        <w:t>en los términos del párrafo anterior, con el propósito de evadir los efectos de la inhabilitación, tomando en consideración, entre otros, los supuestos siguientes:</w:t>
      </w:r>
    </w:p>
    <w:p w:rsidR="00804B22" w:rsidRPr="00C001C1" w:rsidRDefault="00804B22" w:rsidP="00804B22">
      <w:pPr>
        <w:pStyle w:val="TextoCar"/>
        <w:spacing w:after="120" w:line="240" w:lineRule="auto"/>
        <w:ind w:left="1088" w:hanging="544"/>
        <w:rPr>
          <w:sz w:val="20"/>
          <w:szCs w:val="21"/>
        </w:rPr>
      </w:pPr>
      <w:r w:rsidRPr="00C001C1">
        <w:rPr>
          <w:b/>
          <w:sz w:val="20"/>
          <w:szCs w:val="21"/>
        </w:rPr>
        <w:t>A)</w:t>
      </w:r>
      <w:r w:rsidRPr="00C001C1">
        <w:rPr>
          <w:sz w:val="20"/>
          <w:szCs w:val="21"/>
        </w:rPr>
        <w:t xml:space="preserve"> </w:t>
      </w:r>
      <w:r w:rsidRPr="00C001C1">
        <w:rPr>
          <w:sz w:val="20"/>
          <w:szCs w:val="21"/>
        </w:rPr>
        <w:tab/>
        <w:t>Personas morales en cuyo capital social participen personas físicas o morales que se encuentren inhabilitadas en términos del primer párrafo de esta fracción;</w:t>
      </w:r>
    </w:p>
    <w:p w:rsidR="00804B22" w:rsidRPr="00C001C1" w:rsidRDefault="00804B22" w:rsidP="00804B22">
      <w:pPr>
        <w:pStyle w:val="TextoCar"/>
        <w:spacing w:after="120" w:line="240" w:lineRule="auto"/>
        <w:ind w:left="1088" w:hanging="544"/>
        <w:rPr>
          <w:sz w:val="20"/>
          <w:szCs w:val="21"/>
        </w:rPr>
      </w:pPr>
      <w:r w:rsidRPr="00C001C1">
        <w:rPr>
          <w:b/>
          <w:sz w:val="20"/>
          <w:szCs w:val="21"/>
        </w:rPr>
        <w:t>B)</w:t>
      </w:r>
      <w:r w:rsidRPr="00C001C1">
        <w:rPr>
          <w:sz w:val="20"/>
          <w:szCs w:val="21"/>
        </w:rPr>
        <w:t xml:space="preserve"> </w:t>
      </w:r>
      <w:r w:rsidRPr="00C001C1">
        <w:rPr>
          <w:sz w:val="20"/>
          <w:szCs w:val="21"/>
        </w:rPr>
        <w:tab/>
        <w:t>Personas morales que en su capital social participen personas morales en cuyo capital social, a su vez, participen personas físicas o morales que se encuentren inhabilitadas en términos del primer párrafo de esta fracción, y</w:t>
      </w:r>
    </w:p>
    <w:p w:rsidR="00804B22" w:rsidRPr="00C001C1" w:rsidRDefault="00804B22" w:rsidP="00804B22">
      <w:pPr>
        <w:pStyle w:val="TextoCar"/>
        <w:spacing w:after="120" w:line="240" w:lineRule="auto"/>
        <w:ind w:left="1088" w:hanging="544"/>
        <w:rPr>
          <w:b/>
          <w:sz w:val="20"/>
          <w:szCs w:val="21"/>
        </w:rPr>
      </w:pPr>
      <w:r w:rsidRPr="00C001C1">
        <w:rPr>
          <w:b/>
          <w:sz w:val="20"/>
          <w:szCs w:val="21"/>
        </w:rPr>
        <w:t>C)</w:t>
      </w:r>
      <w:r w:rsidRPr="00C001C1">
        <w:rPr>
          <w:sz w:val="20"/>
          <w:szCs w:val="21"/>
        </w:rPr>
        <w:t xml:space="preserve"> </w:t>
      </w:r>
      <w:r w:rsidRPr="00C001C1">
        <w:rPr>
          <w:sz w:val="20"/>
          <w:szCs w:val="21"/>
        </w:rPr>
        <w:tab/>
        <w:t>Personas físicas que participen en el capital social de personas morales que se encuentren inhabilitadas</w:t>
      </w:r>
      <w:r w:rsidRPr="00C001C1">
        <w:rPr>
          <w:b/>
          <w:sz w:val="20"/>
          <w:szCs w:val="21"/>
        </w:rPr>
        <w:t>.</w:t>
      </w:r>
    </w:p>
    <w:p w:rsidR="00804B22" w:rsidRPr="00C001C1" w:rsidRDefault="00804B22" w:rsidP="00804B22">
      <w:pPr>
        <w:pStyle w:val="TextoCar"/>
        <w:spacing w:after="120" w:line="240" w:lineRule="auto"/>
        <w:ind w:firstLine="0"/>
        <w:rPr>
          <w:sz w:val="20"/>
          <w:szCs w:val="21"/>
        </w:rPr>
      </w:pPr>
      <w:r w:rsidRPr="00C001C1">
        <w:rPr>
          <w:sz w:val="20"/>
          <w:szCs w:val="21"/>
        </w:rPr>
        <w:t>De igual forma, manifestamos que, en caso de haber sido inhabilitados, ya fue pagada la multa impuesta por concepto de dicha inhabilitación.</w:t>
      </w:r>
    </w:p>
    <w:p w:rsidR="00804B22" w:rsidRPr="0069443D" w:rsidRDefault="00804B22" w:rsidP="00804B22">
      <w:pPr>
        <w:pStyle w:val="Normal1"/>
        <w:spacing w:before="0" w:beforeAutospacing="0" w:after="0" w:afterAutospacing="0"/>
        <w:rPr>
          <w:rFonts w:ascii="Arial" w:hAnsi="Arial" w:cs="Arial"/>
          <w:b/>
          <w:color w:val="auto"/>
          <w:sz w:val="21"/>
          <w:szCs w:val="21"/>
          <w:lang w:val="it-CH"/>
        </w:rPr>
      </w:pPr>
      <w:r w:rsidRPr="0069443D">
        <w:rPr>
          <w:rFonts w:ascii="Arial" w:hAnsi="Arial" w:cs="Arial"/>
          <w:b/>
          <w:color w:val="auto"/>
          <w:sz w:val="21"/>
          <w:szCs w:val="21"/>
          <w:lang w:val="it-CH"/>
        </w:rPr>
        <w:t xml:space="preserve">A T E N T A M E N T E </w:t>
      </w:r>
    </w:p>
    <w:p w:rsidR="00804B22" w:rsidRPr="0069443D" w:rsidRDefault="00804B22" w:rsidP="00804B22">
      <w:pPr>
        <w:pStyle w:val="Normal1"/>
        <w:spacing w:before="0" w:beforeAutospacing="0" w:after="0" w:afterAutospacing="0"/>
        <w:rPr>
          <w:rFonts w:ascii="Arial" w:hAnsi="Arial" w:cs="Arial"/>
          <w:b/>
          <w:color w:val="auto"/>
          <w:sz w:val="21"/>
          <w:szCs w:val="21"/>
        </w:rPr>
      </w:pPr>
      <w:r w:rsidRPr="0069443D">
        <w:rPr>
          <w:rFonts w:ascii="Arial" w:hAnsi="Arial" w:cs="Arial"/>
          <w:b/>
          <w:color w:val="auto"/>
          <w:sz w:val="21"/>
          <w:szCs w:val="21"/>
        </w:rPr>
        <w:t xml:space="preserve">NOMBRE DE LA EMPRESA </w:t>
      </w:r>
    </w:p>
    <w:p w:rsidR="00804B22" w:rsidRPr="0069443D" w:rsidRDefault="00804B22" w:rsidP="00804B22">
      <w:pPr>
        <w:pStyle w:val="Normal1"/>
        <w:spacing w:after="0" w:afterAutospacing="0"/>
        <w:rPr>
          <w:rFonts w:ascii="Arial" w:hAnsi="Arial" w:cs="Arial"/>
          <w:sz w:val="21"/>
          <w:szCs w:val="21"/>
          <w:u w:val="single"/>
          <w:lang w:val="es-MX"/>
        </w:rPr>
      </w:pPr>
    </w:p>
    <w:p w:rsidR="00804B22" w:rsidRPr="0069443D" w:rsidRDefault="00804B22" w:rsidP="00804B22">
      <w:pPr>
        <w:pStyle w:val="Normal1"/>
        <w:spacing w:after="0" w:afterAutospacing="0"/>
        <w:rPr>
          <w:rFonts w:ascii="Arial" w:hAnsi="Arial" w:cs="Arial"/>
          <w:sz w:val="21"/>
          <w:szCs w:val="21"/>
          <w:lang w:val="es-MX"/>
        </w:rPr>
      </w:pPr>
      <w:r w:rsidRPr="0069443D">
        <w:rPr>
          <w:rFonts w:ascii="Arial" w:hAnsi="Arial" w:cs="Arial"/>
          <w:sz w:val="21"/>
          <w:szCs w:val="21"/>
          <w:u w:val="single"/>
          <w:lang w:val="es-MX"/>
        </w:rPr>
        <w:t>_ (</w:t>
      </w:r>
      <w:r>
        <w:rPr>
          <w:rFonts w:ascii="Arial" w:hAnsi="Arial" w:cs="Arial"/>
          <w:sz w:val="21"/>
          <w:szCs w:val="21"/>
          <w:u w:val="single"/>
          <w:lang w:val="es-MX"/>
        </w:rPr>
        <w:t>FIRMA AUTÓGRAFA</w:t>
      </w:r>
      <w:r w:rsidRPr="0069443D">
        <w:rPr>
          <w:rFonts w:ascii="Arial" w:hAnsi="Arial" w:cs="Arial"/>
          <w:sz w:val="21"/>
          <w:szCs w:val="21"/>
          <w:u w:val="single"/>
          <w:lang w:val="es-MX"/>
        </w:rPr>
        <w:t>)</w:t>
      </w:r>
      <w:r w:rsidRPr="0069443D">
        <w:rPr>
          <w:rFonts w:ascii="Arial" w:hAnsi="Arial" w:cs="Arial"/>
          <w:sz w:val="21"/>
          <w:szCs w:val="21"/>
          <w:lang w:val="es-MX"/>
        </w:rPr>
        <w:t xml:space="preserve"> _______________________________</w:t>
      </w:r>
    </w:p>
    <w:p w:rsidR="00804B22" w:rsidRPr="0069443D" w:rsidRDefault="00804B22" w:rsidP="00804B22">
      <w:pPr>
        <w:pStyle w:val="Normal1"/>
        <w:spacing w:before="0" w:beforeAutospacing="0"/>
        <w:rPr>
          <w:rFonts w:ascii="Arial" w:hAnsi="Arial" w:cs="Arial"/>
          <w:sz w:val="21"/>
          <w:szCs w:val="21"/>
          <w:lang w:val="es-MX"/>
        </w:rPr>
      </w:pPr>
      <w:r w:rsidRPr="0069443D">
        <w:rPr>
          <w:rFonts w:ascii="Arial" w:hAnsi="Arial" w:cs="Arial"/>
          <w:sz w:val="21"/>
          <w:szCs w:val="21"/>
          <w:lang w:val="es-MX"/>
        </w:rPr>
        <w:t xml:space="preserve">Representante </w:t>
      </w:r>
      <w:r>
        <w:rPr>
          <w:rFonts w:ascii="Arial" w:hAnsi="Arial" w:cs="Arial"/>
          <w:sz w:val="21"/>
          <w:szCs w:val="21"/>
          <w:lang w:val="es-MX"/>
        </w:rPr>
        <w:t>o Apoderado Legal (Nombre y Cargo)</w:t>
      </w:r>
    </w:p>
    <w:p w:rsidR="00804B22" w:rsidRDefault="00804B22" w:rsidP="00804B22">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04B22" w:rsidRDefault="00804B22" w:rsidP="00804B22">
      <w:pPr>
        <w:pStyle w:val="Normal1"/>
        <w:spacing w:before="0" w:beforeAutospacing="0" w:after="0" w:afterAutospacing="0"/>
        <w:ind w:left="1418"/>
        <w:rPr>
          <w:rFonts w:ascii="Arial" w:hAnsi="Arial" w:cs="Arial"/>
          <w:sz w:val="18"/>
          <w:szCs w:val="18"/>
        </w:rPr>
      </w:pPr>
      <w:bookmarkStart w:id="112" w:name="_Ref234842127"/>
    </w:p>
    <w:p w:rsidR="00804B22" w:rsidRDefault="00804B22" w:rsidP="00804B22">
      <w:pPr>
        <w:pStyle w:val="Normal1"/>
        <w:spacing w:before="0" w:beforeAutospacing="0" w:after="0" w:afterAutospacing="0"/>
        <w:ind w:left="1418"/>
        <w:rPr>
          <w:rFonts w:ascii="Arial" w:hAnsi="Arial" w:cs="Arial"/>
          <w:sz w:val="18"/>
          <w:szCs w:val="18"/>
        </w:rPr>
      </w:pPr>
    </w:p>
    <w:bookmarkEnd w:id="112"/>
    <w:p w:rsidR="00804B22" w:rsidRPr="004D2362" w:rsidRDefault="00804B22" w:rsidP="00804B22">
      <w:pPr>
        <w:pStyle w:val="Normal1"/>
        <w:spacing w:before="0" w:beforeAutospacing="0" w:after="0" w:afterAutospacing="0"/>
        <w:ind w:left="1418"/>
        <w:rPr>
          <w:rFonts w:ascii="Arial" w:hAnsi="Arial" w:cs="Arial"/>
          <w:b/>
          <w:color w:val="auto"/>
          <w:sz w:val="22"/>
          <w:szCs w:val="22"/>
        </w:rPr>
      </w:pP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3" w:name="_Ref234899548"/>
      <w:r>
        <w:rPr>
          <w:rFonts w:ascii="Arial" w:hAnsi="Arial" w:cs="Arial"/>
          <w:b/>
          <w:snapToGrid w:val="0"/>
          <w:color w:val="auto"/>
          <w:sz w:val="18"/>
          <w:szCs w:val="18"/>
        </w:rPr>
        <w:t>Anexo VII</w:t>
      </w:r>
      <w:r w:rsidRPr="00A231A3">
        <w:rPr>
          <w:rFonts w:ascii="Arial" w:hAnsi="Arial" w:cs="Arial"/>
          <w:b/>
          <w:snapToGrid w:val="0"/>
          <w:color w:val="auto"/>
          <w:sz w:val="18"/>
          <w:szCs w:val="18"/>
        </w:rPr>
        <w:t xml:space="preserve"> </w:t>
      </w:r>
      <w:bookmarkEnd w:id="113"/>
      <w:r w:rsidRPr="00A231A3">
        <w:rPr>
          <w:rFonts w:ascii="Arial" w:hAnsi="Arial" w:cs="Arial"/>
          <w:b/>
          <w:snapToGrid w:val="0"/>
          <w:color w:val="auto"/>
          <w:sz w:val="18"/>
          <w:szCs w:val="18"/>
        </w:rPr>
        <w:br/>
      </w:r>
      <w:bookmarkStart w:id="114" w:name="_Ref269817881"/>
      <w:r w:rsidRPr="00A231A3">
        <w:rPr>
          <w:rFonts w:ascii="Arial" w:hAnsi="Arial" w:cs="Arial"/>
          <w:b/>
          <w:snapToGrid w:val="0"/>
          <w:color w:val="auto"/>
          <w:sz w:val="18"/>
          <w:szCs w:val="18"/>
        </w:rPr>
        <w:t>Manifiesto de conformidad con el contenido de la convocatoria</w:t>
      </w:r>
      <w:bookmarkEnd w:id="114"/>
    </w:p>
    <w:p w:rsidR="00804B22" w:rsidRDefault="00804B22" w:rsidP="00804B22">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C001C1" w:rsidRDefault="00804B22" w:rsidP="00804B22">
      <w:pPr>
        <w:pStyle w:val="Normal1"/>
        <w:jc w:val="both"/>
        <w:rPr>
          <w:rFonts w:ascii="Arial" w:hAnsi="Arial" w:cs="Arial"/>
          <w:szCs w:val="22"/>
        </w:rPr>
      </w:pPr>
      <w:r w:rsidRPr="00C001C1">
        <w:rPr>
          <w:rFonts w:ascii="Arial" w:hAnsi="Arial" w:cs="Arial"/>
          <w:szCs w:val="22"/>
        </w:rPr>
        <w:t xml:space="preserve"> (Nombre del representante</w:t>
      </w:r>
      <w:r>
        <w:rPr>
          <w:rFonts w:ascii="Arial" w:hAnsi="Arial" w:cs="Arial"/>
          <w:szCs w:val="22"/>
        </w:rPr>
        <w:t xml:space="preserve"> o apoderado</w:t>
      </w:r>
      <w:r w:rsidRPr="00C001C1">
        <w:rPr>
          <w:rFonts w:ascii="Arial" w:hAnsi="Arial" w:cs="Arial"/>
          <w:szCs w:val="22"/>
        </w:rPr>
        <w:t xml:space="preserve"> legal), en mi calidad de _______________________________ </w:t>
      </w:r>
      <w:proofErr w:type="spellStart"/>
      <w:r w:rsidRPr="00C001C1">
        <w:rPr>
          <w:rFonts w:ascii="Arial" w:hAnsi="Arial" w:cs="Arial"/>
          <w:szCs w:val="22"/>
        </w:rPr>
        <w:t>de</w:t>
      </w:r>
      <w:proofErr w:type="spellEnd"/>
      <w:r w:rsidRPr="00C001C1">
        <w:rPr>
          <w:rFonts w:ascii="Arial" w:hAnsi="Arial" w:cs="Arial"/>
          <w:szCs w:val="22"/>
        </w:rPr>
        <w:t xml:space="preserve"> la empresa ________________________________, manifiesto que conozco</w:t>
      </w:r>
      <w:r>
        <w:rPr>
          <w:rFonts w:ascii="Arial" w:hAnsi="Arial" w:cs="Arial"/>
          <w:szCs w:val="22"/>
        </w:rPr>
        <w:t>,</w:t>
      </w:r>
      <w:r w:rsidRPr="00C001C1">
        <w:rPr>
          <w:rFonts w:ascii="Arial" w:hAnsi="Arial" w:cs="Arial"/>
          <w:szCs w:val="22"/>
        </w:rPr>
        <w:t xml:space="preserve"> estoy conforme</w:t>
      </w:r>
      <w:r w:rsidRPr="006F5132">
        <w:rPr>
          <w:rFonts w:ascii="Arial" w:hAnsi="Arial" w:cs="Arial"/>
          <w:szCs w:val="22"/>
        </w:rPr>
        <w:t xml:space="preserve"> y acept</w:t>
      </w:r>
      <w:r>
        <w:rPr>
          <w:rFonts w:ascii="Arial" w:hAnsi="Arial" w:cs="Arial"/>
          <w:szCs w:val="22"/>
        </w:rPr>
        <w:t>o</w:t>
      </w:r>
      <w:r w:rsidRPr="006F5132">
        <w:rPr>
          <w:rFonts w:ascii="Arial" w:hAnsi="Arial" w:cs="Arial"/>
          <w:szCs w:val="22"/>
        </w:rPr>
        <w:t xml:space="preserve"> el contenido legal y alcance de lo siguiente</w:t>
      </w:r>
      <w:r w:rsidRPr="00C001C1">
        <w:rPr>
          <w:rFonts w:ascii="Arial" w:hAnsi="Arial" w:cs="Arial"/>
          <w:szCs w:val="22"/>
        </w:rPr>
        <w:t>:</w:t>
      </w:r>
    </w:p>
    <w:p w:rsidR="00804B22" w:rsidRPr="003822BF" w:rsidRDefault="00804B22" w:rsidP="00804B22">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El contenido de esta convocatoria y sus anexos, incluyendo: las especificaciones y el modelo de </w:t>
      </w:r>
      <w:r>
        <w:rPr>
          <w:rFonts w:ascii="Arial" w:hAnsi="Arial" w:cs="Arial"/>
        </w:rPr>
        <w:t>Contrato</w:t>
      </w:r>
      <w:r w:rsidRPr="003822BF">
        <w:rPr>
          <w:rFonts w:ascii="Arial" w:hAnsi="Arial" w:cs="Arial"/>
          <w:szCs w:val="22"/>
        </w:rPr>
        <w:t>; así como el haber considerado en la preparación de la proposición cualquier modificación efectuada por la convocante, ya sea por escrito o derivada de la(s) junta(s) de aclaraciones.</w:t>
      </w:r>
    </w:p>
    <w:p w:rsidR="00804B22" w:rsidRPr="003822BF" w:rsidRDefault="00804B22" w:rsidP="00804B22">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Los criterios de evaluación y de adjudicación señalados en el numeral </w:t>
      </w:r>
      <w:r>
        <w:fldChar w:fldCharType="begin"/>
      </w:r>
      <w:r>
        <w:instrText xml:space="preserve"> REF _Ref269811979 \r \h  \* MERGEFORMAT </w:instrText>
      </w:r>
      <w:r>
        <w:fldChar w:fldCharType="separate"/>
      </w:r>
      <w:r w:rsidR="00796A46" w:rsidRPr="00796A46">
        <w:rPr>
          <w:rFonts w:ascii="Arial" w:hAnsi="Arial" w:cs="Arial"/>
          <w:szCs w:val="22"/>
        </w:rPr>
        <w:t>10</w:t>
      </w:r>
      <w:r>
        <w:fldChar w:fldCharType="end"/>
      </w:r>
      <w:r w:rsidRPr="003822BF">
        <w:rPr>
          <w:rFonts w:ascii="Arial" w:hAnsi="Arial" w:cs="Arial"/>
          <w:szCs w:val="22"/>
        </w:rPr>
        <w:t>.</w:t>
      </w:r>
    </w:p>
    <w:p w:rsidR="00804B22" w:rsidRPr="003822BF" w:rsidRDefault="00804B22" w:rsidP="00804B22">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Que el costo de preparación de las proposiciones de la presente licitación es con cargo para los licitantes.</w:t>
      </w:r>
    </w:p>
    <w:p w:rsidR="00804B22" w:rsidRPr="003822BF" w:rsidRDefault="00804B22" w:rsidP="00804B22">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Las Leyes, reglamentos y las normas aplicables a esta licitación.</w:t>
      </w:r>
    </w:p>
    <w:p w:rsidR="00804B22" w:rsidRPr="003822BF" w:rsidRDefault="00804B22" w:rsidP="00804B22">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En su caso, que cono</w:t>
      </w:r>
      <w:r>
        <w:rPr>
          <w:rFonts w:ascii="Arial" w:hAnsi="Arial" w:cs="Arial"/>
          <w:szCs w:val="22"/>
        </w:rPr>
        <w:t>zco</w:t>
      </w:r>
      <w:r w:rsidRPr="003822BF">
        <w:rPr>
          <w:rFonts w:ascii="Arial" w:hAnsi="Arial" w:cs="Arial"/>
          <w:szCs w:val="22"/>
        </w:rPr>
        <w:t xml:space="preserve"> las instalaciones donde se realizarán los </w:t>
      </w:r>
      <w:r w:rsidR="00BF18ED">
        <w:rPr>
          <w:rFonts w:ascii="Arial" w:hAnsi="Arial" w:cs="Arial"/>
          <w:szCs w:val="22"/>
        </w:rPr>
        <w:t>biene</w:t>
      </w:r>
      <w:r w:rsidRPr="003822BF">
        <w:rPr>
          <w:rFonts w:ascii="Arial" w:hAnsi="Arial" w:cs="Arial"/>
          <w:szCs w:val="22"/>
        </w:rPr>
        <w:t>s</w:t>
      </w:r>
      <w:r>
        <w:rPr>
          <w:rFonts w:ascii="Arial" w:hAnsi="Arial" w:cs="Arial"/>
          <w:szCs w:val="22"/>
        </w:rPr>
        <w:t xml:space="preserve"> </w:t>
      </w:r>
      <w:r w:rsidRPr="003822BF">
        <w:rPr>
          <w:rFonts w:ascii="Arial" w:hAnsi="Arial" w:cs="Arial"/>
          <w:szCs w:val="22"/>
        </w:rPr>
        <w:t>conexos.</w:t>
      </w:r>
    </w:p>
    <w:p w:rsidR="00804B22" w:rsidRPr="003822BF" w:rsidRDefault="00804B22" w:rsidP="00804B22">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La obligatoriedad de entregar la totalidad de los documentos requeridos y cumplir con todos los requisitos fijados en la presente convocatoria.</w:t>
      </w:r>
    </w:p>
    <w:p w:rsidR="00804B22" w:rsidRPr="003822BF" w:rsidRDefault="00804B22" w:rsidP="00804B22">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Que es </w:t>
      </w:r>
      <w:r>
        <w:rPr>
          <w:rFonts w:ascii="Arial" w:hAnsi="Arial" w:cs="Arial"/>
          <w:szCs w:val="22"/>
        </w:rPr>
        <w:t>mi</w:t>
      </w:r>
      <w:r w:rsidRPr="003822BF">
        <w:rPr>
          <w:rFonts w:ascii="Arial" w:hAnsi="Arial" w:cs="Arial"/>
          <w:szCs w:val="22"/>
        </w:rPr>
        <w:t xml:space="preserve"> responsabilidad cumplir con todos y cada uno de los requisitos solicitados en la convocatoria.  </w:t>
      </w:r>
    </w:p>
    <w:p w:rsidR="00804B22" w:rsidRPr="003822BF" w:rsidRDefault="00804B22" w:rsidP="00804B22">
      <w:pPr>
        <w:pStyle w:val="Normal1"/>
        <w:numPr>
          <w:ilvl w:val="0"/>
          <w:numId w:val="9"/>
        </w:numPr>
        <w:spacing w:before="0" w:beforeAutospacing="0" w:after="120" w:afterAutospacing="0"/>
        <w:ind w:left="714" w:hanging="357"/>
        <w:jc w:val="both"/>
        <w:rPr>
          <w:rFonts w:ascii="Arial" w:hAnsi="Arial" w:cs="Arial"/>
          <w:szCs w:val="22"/>
        </w:rPr>
      </w:pPr>
      <w:r w:rsidRPr="003822BF">
        <w:rPr>
          <w:rFonts w:ascii="Arial" w:hAnsi="Arial" w:cs="Arial"/>
          <w:szCs w:val="22"/>
        </w:rPr>
        <w:t xml:space="preserve">En caso de ser persona extranjera, que </w:t>
      </w:r>
      <w:r>
        <w:rPr>
          <w:rFonts w:ascii="Arial" w:hAnsi="Arial" w:cs="Arial"/>
          <w:szCs w:val="22"/>
        </w:rPr>
        <w:t xml:space="preserve">mi representada </w:t>
      </w:r>
      <w:r w:rsidRPr="003822BF">
        <w:rPr>
          <w:rFonts w:ascii="Arial" w:hAnsi="Arial" w:cs="Arial"/>
          <w:szCs w:val="22"/>
        </w:rPr>
        <w:t>renuncia a invocar la protección de su Gobierno en caso de que se suscite alguna controversia relacionado con esta licitación y los actos que de ella se deriven, y aceptará someterse a la jurisdicción de los tribunales federales mexicanos competentes.</w:t>
      </w:r>
    </w:p>
    <w:p w:rsidR="00804B22" w:rsidRPr="00C001C1" w:rsidRDefault="00804B22" w:rsidP="00804B22">
      <w:pPr>
        <w:pStyle w:val="Normal1"/>
        <w:jc w:val="both"/>
        <w:rPr>
          <w:rFonts w:ascii="Arial" w:hAnsi="Arial" w:cs="Arial"/>
          <w:color w:val="auto"/>
          <w:szCs w:val="22"/>
        </w:rPr>
      </w:pPr>
      <w:r w:rsidRPr="00C001C1">
        <w:rPr>
          <w:rFonts w:ascii="Arial" w:hAnsi="Arial" w:cs="Arial"/>
          <w:color w:val="auto"/>
          <w:szCs w:val="22"/>
        </w:rPr>
        <w:t xml:space="preserve">Asimismo, acepto mi </w:t>
      </w:r>
      <w:r w:rsidRPr="00C001C1">
        <w:rPr>
          <w:rFonts w:ascii="Arial" w:hAnsi="Arial" w:cs="Arial"/>
          <w:szCs w:val="22"/>
        </w:rPr>
        <w:t xml:space="preserve">responsabilidad de cumplir con todos y cada uno de los requisitos solicitados.  </w:t>
      </w:r>
    </w:p>
    <w:p w:rsidR="00804B22" w:rsidRPr="0069443D" w:rsidRDefault="00804B22" w:rsidP="00804B22">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04B22" w:rsidRPr="0069443D" w:rsidRDefault="00804B22" w:rsidP="00804B22">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04B22" w:rsidRDefault="00804B22" w:rsidP="00804B22">
      <w:pPr>
        <w:pStyle w:val="Normal1"/>
        <w:spacing w:after="0" w:afterAutospacing="0"/>
        <w:rPr>
          <w:rFonts w:ascii="Arial" w:hAnsi="Arial" w:cs="Arial"/>
          <w:sz w:val="22"/>
          <w:szCs w:val="21"/>
          <w:u w:val="single"/>
          <w:lang w:val="es-MX"/>
        </w:rPr>
      </w:pPr>
    </w:p>
    <w:p w:rsidR="00804B22" w:rsidRPr="0069443D" w:rsidRDefault="00804B22" w:rsidP="00804B22">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04B22" w:rsidRDefault="00804B22" w:rsidP="00804B22">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p>
    <w:p w:rsidR="00804B22" w:rsidRDefault="00804B22" w:rsidP="00804B22">
      <w:pPr>
        <w:pStyle w:val="Normal1"/>
        <w:ind w:left="709" w:hanging="709"/>
        <w:jc w:val="both"/>
        <w:rPr>
          <w:rFonts w:ascii="Arial" w:hAnsi="Arial" w:cs="Arial"/>
          <w:i/>
          <w:sz w:val="18"/>
          <w:szCs w:val="18"/>
        </w:rPr>
      </w:pPr>
      <w:bookmarkStart w:id="115" w:name="_Ref234842142"/>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bookmarkEnd w:id="115"/>
    <w:p w:rsidR="00804B22" w:rsidRPr="004D2362" w:rsidRDefault="00804B22" w:rsidP="00A34C1F">
      <w:pPr>
        <w:pStyle w:val="Normal1"/>
        <w:spacing w:before="0" w:beforeAutospacing="0" w:after="0" w:afterAutospacing="0"/>
        <w:rPr>
          <w:rFonts w:ascii="Arial" w:hAnsi="Arial" w:cs="Arial"/>
          <w:b/>
          <w:color w:val="auto"/>
          <w:sz w:val="22"/>
          <w:szCs w:val="22"/>
        </w:rPr>
      </w:pP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6" w:name="_Ref234899585"/>
      <w:r>
        <w:rPr>
          <w:rFonts w:ascii="Arial" w:hAnsi="Arial" w:cs="Arial"/>
          <w:b/>
          <w:snapToGrid w:val="0"/>
          <w:color w:val="auto"/>
          <w:sz w:val="18"/>
          <w:szCs w:val="18"/>
        </w:rPr>
        <w:t>Anexo VIII</w:t>
      </w:r>
      <w:r w:rsidRPr="00A231A3">
        <w:rPr>
          <w:rFonts w:ascii="Arial" w:hAnsi="Arial" w:cs="Arial"/>
          <w:b/>
          <w:snapToGrid w:val="0"/>
          <w:color w:val="auto"/>
          <w:sz w:val="18"/>
          <w:szCs w:val="18"/>
        </w:rPr>
        <w:br/>
        <w:t xml:space="preserve"> </w:t>
      </w:r>
      <w:bookmarkEnd w:id="116"/>
      <w:r w:rsidRPr="00A231A3">
        <w:rPr>
          <w:rFonts w:ascii="Arial" w:hAnsi="Arial" w:cs="Arial"/>
          <w:b/>
          <w:snapToGrid w:val="0"/>
          <w:color w:val="auto"/>
          <w:sz w:val="18"/>
          <w:szCs w:val="18"/>
        </w:rPr>
        <w:t xml:space="preserve"> </w:t>
      </w:r>
      <w:bookmarkStart w:id="117" w:name="_Ref269817892"/>
      <w:r w:rsidRPr="00A231A3">
        <w:rPr>
          <w:rFonts w:ascii="Arial" w:hAnsi="Arial" w:cs="Arial"/>
          <w:b/>
          <w:snapToGrid w:val="0"/>
          <w:color w:val="auto"/>
          <w:sz w:val="18"/>
          <w:szCs w:val="18"/>
        </w:rPr>
        <w:t>Declaración de integridad</w:t>
      </w:r>
      <w:bookmarkEnd w:id="117"/>
    </w:p>
    <w:p w:rsidR="00804B22" w:rsidRDefault="00804B22" w:rsidP="00804B22">
      <w:pPr>
        <w:pStyle w:val="Normal1"/>
        <w:jc w:val="right"/>
        <w:rPr>
          <w:rFonts w:ascii="Arial" w:hAnsi="Arial" w:cs="Arial"/>
          <w:b/>
          <w:sz w:val="22"/>
          <w:szCs w:val="22"/>
        </w:rPr>
      </w:pPr>
    </w:p>
    <w:p w:rsidR="00804B22" w:rsidRDefault="00804B22" w:rsidP="00804B22">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04B22" w:rsidRDefault="00804B22" w:rsidP="00804B22">
      <w:pPr>
        <w:pStyle w:val="Normal1"/>
        <w:rPr>
          <w:rFonts w:ascii="Arial" w:hAnsi="Arial" w:cs="Arial"/>
          <w:b/>
          <w:sz w:val="22"/>
          <w:szCs w:val="22"/>
        </w:rPr>
      </w:pP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Default="00804B22" w:rsidP="00804B22">
      <w:pPr>
        <w:pStyle w:val="Normal1"/>
        <w:rPr>
          <w:rFonts w:ascii="Arial" w:hAnsi="Arial" w:cs="Arial"/>
          <w:b/>
          <w:sz w:val="22"/>
          <w:szCs w:val="22"/>
        </w:rPr>
      </w:pPr>
    </w:p>
    <w:p w:rsidR="00804B22"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IN</w:t>
      </w:r>
    </w:p>
    <w:p w:rsidR="00804B22" w:rsidRPr="002B1B5F" w:rsidRDefault="00804B22" w:rsidP="00804B22">
      <w:pPr>
        <w:pStyle w:val="Normal1"/>
        <w:spacing w:before="240" w:beforeAutospacing="0" w:after="120" w:afterAutospacing="0"/>
        <w:ind w:left="-142"/>
        <w:jc w:val="center"/>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Default="00804B22" w:rsidP="00804B22">
      <w:pPr>
        <w:pStyle w:val="Normal1"/>
        <w:jc w:val="right"/>
        <w:rPr>
          <w:rFonts w:ascii="Arial" w:hAnsi="Arial" w:cs="Arial"/>
          <w:sz w:val="22"/>
          <w:szCs w:val="22"/>
          <w:lang w:val="es-MX"/>
        </w:rPr>
      </w:pPr>
      <w:r>
        <w:rPr>
          <w:rFonts w:ascii="Arial" w:hAnsi="Arial" w:cs="Arial"/>
          <w:sz w:val="22"/>
          <w:szCs w:val="22"/>
          <w:lang w:val="es-MX"/>
        </w:rPr>
        <w:t>.</w:t>
      </w:r>
    </w:p>
    <w:p w:rsidR="00804B22" w:rsidRDefault="00804B22" w:rsidP="00804B22">
      <w:pPr>
        <w:pStyle w:val="Normal1"/>
        <w:spacing w:line="276" w:lineRule="auto"/>
        <w:jc w:val="both"/>
        <w:rPr>
          <w:rFonts w:ascii="Arial" w:hAnsi="Arial" w:cs="Arial"/>
          <w:sz w:val="22"/>
          <w:szCs w:val="22"/>
          <w:lang w:val="es-MX"/>
        </w:rPr>
      </w:pPr>
      <w:r>
        <w:rPr>
          <w:rFonts w:ascii="Arial" w:hAnsi="Arial" w:cs="Arial"/>
          <w:sz w:val="22"/>
          <w:szCs w:val="22"/>
        </w:rPr>
        <w:t xml:space="preserve"> (Nombre del representante o Apoderado legal), en mi calidad de __________________________  </w:t>
      </w:r>
      <w:proofErr w:type="spellStart"/>
      <w:r>
        <w:rPr>
          <w:rFonts w:ascii="Arial" w:hAnsi="Arial" w:cs="Arial"/>
          <w:sz w:val="22"/>
          <w:szCs w:val="22"/>
        </w:rPr>
        <w:t>de</w:t>
      </w:r>
      <w:proofErr w:type="spellEnd"/>
      <w:r>
        <w:rPr>
          <w:rFonts w:ascii="Arial" w:hAnsi="Arial" w:cs="Arial"/>
          <w:sz w:val="22"/>
          <w:szCs w:val="22"/>
        </w:rPr>
        <w:t xml:space="preserve"> la empresa ________________________________, </w:t>
      </w:r>
      <w:r>
        <w:rPr>
          <w:rFonts w:ascii="Arial" w:hAnsi="Arial" w:cs="Arial"/>
          <w:sz w:val="22"/>
          <w:szCs w:val="22"/>
          <w:lang w:val="es-MX"/>
        </w:rPr>
        <w:t xml:space="preserve">manifiesto, </w:t>
      </w:r>
      <w:r w:rsidRPr="009517AA">
        <w:rPr>
          <w:rFonts w:ascii="Arial" w:hAnsi="Arial" w:cs="Arial"/>
          <w:b/>
          <w:sz w:val="22"/>
          <w:szCs w:val="22"/>
          <w:lang w:val="es-MX"/>
        </w:rPr>
        <w:t xml:space="preserve">bajo protesta de decir verdad, </w:t>
      </w:r>
      <w:r>
        <w:rPr>
          <w:rFonts w:ascii="Arial" w:hAnsi="Arial" w:cs="Arial"/>
          <w:sz w:val="22"/>
          <w:szCs w:val="22"/>
          <w:lang w:val="es-MX"/>
        </w:rPr>
        <w:t xml:space="preserve">que nosotros mismos o a través de interpósita persona nos abstendremos de adoptar conductas para que los servidores públicos del </w:t>
      </w:r>
      <w:r w:rsidRPr="00466A25">
        <w:rPr>
          <w:rFonts w:ascii="Arial" w:hAnsi="Arial" w:cs="Arial"/>
          <w:b/>
          <w:sz w:val="22"/>
          <w:szCs w:val="22"/>
          <w:lang w:val="es-MX"/>
        </w:rPr>
        <w:t>Colegio de Bachilleres</w:t>
      </w:r>
      <w:r>
        <w:rPr>
          <w:rFonts w:ascii="Arial" w:hAnsi="Arial" w:cs="Arial"/>
          <w:sz w:val="22"/>
          <w:szCs w:val="22"/>
          <w:lang w:val="es-MX"/>
        </w:rPr>
        <w:t xml:space="preserve"> induzcan o alteren las evaluaciones de las proposiciones, el resultado del procedimiento u otros aspectos que otorguen condiciones más ventajosas a mi representada con relación a los demás </w:t>
      </w:r>
      <w:r>
        <w:rPr>
          <w:rFonts w:ascii="Arial" w:hAnsi="Arial" w:cs="Arial"/>
          <w:b/>
          <w:sz w:val="22"/>
          <w:szCs w:val="22"/>
          <w:lang w:val="es-MX"/>
        </w:rPr>
        <w:t>Licitantes</w:t>
      </w:r>
      <w:r>
        <w:rPr>
          <w:rFonts w:ascii="Arial" w:hAnsi="Arial" w:cs="Arial"/>
          <w:sz w:val="22"/>
          <w:szCs w:val="22"/>
          <w:lang w:val="es-MX"/>
        </w:rPr>
        <w:t>.</w:t>
      </w:r>
    </w:p>
    <w:p w:rsidR="00804B22" w:rsidRDefault="00804B22" w:rsidP="00804B22">
      <w:pPr>
        <w:pStyle w:val="Normal1"/>
        <w:spacing w:line="276" w:lineRule="auto"/>
        <w:jc w:val="both"/>
        <w:rPr>
          <w:rFonts w:ascii="Arial" w:hAnsi="Arial" w:cs="Arial"/>
          <w:sz w:val="22"/>
          <w:szCs w:val="22"/>
          <w:lang w:val="es-MX"/>
        </w:rPr>
      </w:pPr>
    </w:p>
    <w:p w:rsidR="00804B22" w:rsidRPr="0069443D" w:rsidRDefault="00804B22" w:rsidP="00804B22">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04B22" w:rsidRPr="0069443D" w:rsidRDefault="00804B22" w:rsidP="00804B22">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04B22" w:rsidRPr="0069443D" w:rsidRDefault="00804B22" w:rsidP="00804B22">
      <w:pPr>
        <w:pStyle w:val="Normal1"/>
        <w:spacing w:after="0" w:afterAutospacing="0"/>
        <w:rPr>
          <w:rFonts w:ascii="Arial" w:hAnsi="Arial" w:cs="Arial"/>
          <w:sz w:val="22"/>
          <w:szCs w:val="21"/>
          <w:u w:val="single"/>
          <w:lang w:val="es-MX"/>
        </w:rPr>
      </w:pPr>
    </w:p>
    <w:p w:rsidR="00804B22" w:rsidRPr="0069443D" w:rsidRDefault="00804B22" w:rsidP="00804B22">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04B22" w:rsidRPr="0069443D" w:rsidRDefault="00804B22" w:rsidP="00804B22">
      <w:pPr>
        <w:pStyle w:val="Normal1"/>
        <w:spacing w:before="0" w:beforeAutospacing="0"/>
        <w:rPr>
          <w:rFonts w:ascii="Arial" w:hAnsi="Arial" w:cs="Arial"/>
          <w:sz w:val="22"/>
          <w:szCs w:val="21"/>
          <w:lang w:val="es-MX"/>
        </w:rPr>
      </w:pPr>
      <w:r>
        <w:rPr>
          <w:rFonts w:ascii="Arial" w:hAnsi="Arial" w:cs="Arial"/>
          <w:sz w:val="22"/>
          <w:szCs w:val="21"/>
          <w:lang w:val="es-MX"/>
        </w:rPr>
        <w:t>Representante o Apoderado</w:t>
      </w:r>
      <w:r w:rsidRPr="0069443D">
        <w:rPr>
          <w:rFonts w:ascii="Arial" w:hAnsi="Arial" w:cs="Arial"/>
          <w:sz w:val="22"/>
          <w:szCs w:val="21"/>
          <w:lang w:val="es-MX"/>
        </w:rPr>
        <w:t xml:space="preserve"> </w:t>
      </w:r>
      <w:r>
        <w:rPr>
          <w:rFonts w:ascii="Arial" w:hAnsi="Arial" w:cs="Arial"/>
          <w:sz w:val="22"/>
          <w:szCs w:val="21"/>
          <w:lang w:val="es-MX"/>
        </w:rPr>
        <w:t xml:space="preserve">Legal </w:t>
      </w:r>
      <w:r w:rsidRPr="0069443D">
        <w:rPr>
          <w:rFonts w:ascii="Arial" w:hAnsi="Arial" w:cs="Arial"/>
          <w:sz w:val="22"/>
          <w:szCs w:val="21"/>
          <w:lang w:val="es-MX"/>
        </w:rPr>
        <w:t>(Nombre y Cargo)</w:t>
      </w:r>
    </w:p>
    <w:p w:rsidR="00804B22" w:rsidRDefault="00804B22" w:rsidP="00804B22">
      <w:pPr>
        <w:pStyle w:val="Normal1"/>
        <w:rPr>
          <w:rFonts w:ascii="Arial" w:hAnsi="Arial" w:cs="Arial"/>
          <w:b/>
          <w:i/>
          <w:sz w:val="22"/>
          <w:szCs w:val="22"/>
          <w:lang w:val="es-MX"/>
        </w:rPr>
      </w:pPr>
    </w:p>
    <w:p w:rsidR="00804B22" w:rsidRDefault="00804B22" w:rsidP="00804B22">
      <w:pPr>
        <w:pStyle w:val="Normal1"/>
        <w:ind w:left="709" w:hanging="709"/>
        <w:jc w:val="both"/>
        <w:rPr>
          <w:rFonts w:ascii="Arial" w:hAnsi="Arial" w:cs="Arial"/>
          <w:i/>
          <w:sz w:val="18"/>
          <w:szCs w:val="18"/>
        </w:rPr>
      </w:pPr>
      <w:bookmarkStart w:id="118" w:name="_Ref234842166"/>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bookmarkEnd w:id="118"/>
    <w:p w:rsidR="00804B22" w:rsidRPr="004D2362" w:rsidRDefault="00804B22" w:rsidP="00A34C1F">
      <w:pPr>
        <w:pStyle w:val="Normal1"/>
        <w:spacing w:before="0" w:beforeAutospacing="0" w:after="0" w:afterAutospacing="0"/>
        <w:rPr>
          <w:rFonts w:ascii="Arial" w:hAnsi="Arial" w:cs="Arial"/>
          <w:b/>
          <w:color w:val="auto"/>
          <w:sz w:val="22"/>
          <w:szCs w:val="22"/>
        </w:rPr>
      </w:pP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9" w:name="_Ref234899598"/>
      <w:r>
        <w:rPr>
          <w:rFonts w:ascii="Arial" w:hAnsi="Arial" w:cs="Arial"/>
          <w:b/>
          <w:snapToGrid w:val="0"/>
          <w:color w:val="auto"/>
          <w:sz w:val="18"/>
          <w:szCs w:val="18"/>
        </w:rPr>
        <w:t>Anexo IX</w:t>
      </w:r>
      <w:r w:rsidRPr="00A231A3">
        <w:rPr>
          <w:rFonts w:ascii="Arial" w:hAnsi="Arial" w:cs="Arial"/>
          <w:b/>
          <w:snapToGrid w:val="0"/>
          <w:color w:val="auto"/>
          <w:sz w:val="18"/>
          <w:szCs w:val="18"/>
        </w:rPr>
        <w:t xml:space="preserve"> </w:t>
      </w:r>
      <w:bookmarkEnd w:id="119"/>
      <w:r w:rsidRPr="00A231A3">
        <w:rPr>
          <w:rFonts w:ascii="Arial" w:hAnsi="Arial" w:cs="Arial"/>
          <w:b/>
          <w:snapToGrid w:val="0"/>
          <w:color w:val="auto"/>
          <w:sz w:val="18"/>
          <w:szCs w:val="18"/>
        </w:rPr>
        <w:br/>
      </w:r>
      <w:bookmarkStart w:id="120" w:name="_Ref269817899"/>
      <w:r w:rsidRPr="00A231A3">
        <w:rPr>
          <w:rFonts w:ascii="Arial" w:hAnsi="Arial" w:cs="Arial"/>
          <w:b/>
          <w:snapToGrid w:val="0"/>
          <w:color w:val="auto"/>
          <w:sz w:val="18"/>
          <w:szCs w:val="18"/>
        </w:rPr>
        <w:t>Deficiencias y/o vicios ocultos</w:t>
      </w:r>
      <w:bookmarkEnd w:id="120"/>
    </w:p>
    <w:p w:rsidR="00804B22" w:rsidRDefault="00804B22" w:rsidP="00804B22">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04B22" w:rsidRDefault="00804B22" w:rsidP="00804B22">
      <w:pPr>
        <w:pStyle w:val="Normal1"/>
        <w:rPr>
          <w:rFonts w:ascii="Arial" w:hAnsi="Arial" w:cs="Arial"/>
          <w:b/>
          <w:sz w:val="22"/>
          <w:szCs w:val="22"/>
        </w:rPr>
      </w:pP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Default="00804B22" w:rsidP="00804B22">
      <w:pPr>
        <w:pStyle w:val="Normal1"/>
        <w:jc w:val="right"/>
        <w:rPr>
          <w:rFonts w:ascii="Arial" w:hAnsi="Arial" w:cs="Arial"/>
          <w:sz w:val="22"/>
          <w:szCs w:val="22"/>
          <w:lang w:val="es-MX"/>
        </w:rPr>
      </w:pP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EB3BD1" w:rsidRDefault="00804B22" w:rsidP="00804B22">
      <w:pPr>
        <w:pStyle w:val="Normal1"/>
        <w:jc w:val="right"/>
        <w:rPr>
          <w:rFonts w:ascii="Arial" w:hAnsi="Arial" w:cs="Arial"/>
          <w:szCs w:val="22"/>
          <w:lang w:val="es-MX"/>
        </w:rPr>
      </w:pPr>
      <w:r w:rsidRPr="00394FE7">
        <w:rPr>
          <w:rFonts w:ascii="Arial" w:hAnsi="Arial" w:cs="Arial"/>
          <w:szCs w:val="22"/>
          <w:lang w:val="es-MX"/>
        </w:rPr>
        <w:t>.</w:t>
      </w:r>
    </w:p>
    <w:p w:rsidR="00804B22" w:rsidRDefault="00804B22" w:rsidP="00804B22">
      <w:pPr>
        <w:spacing w:after="120" w:line="276" w:lineRule="auto"/>
        <w:ind w:left="4" w:hanging="4"/>
        <w:jc w:val="both"/>
        <w:rPr>
          <w:rFonts w:ascii="Arial" w:hAnsi="Arial" w:cs="Arial"/>
          <w:b/>
          <w:color w:val="000000"/>
          <w:sz w:val="22"/>
          <w:szCs w:val="22"/>
        </w:rPr>
      </w:pPr>
      <w:r>
        <w:rPr>
          <w:rFonts w:ascii="Arial" w:hAnsi="Arial" w:cs="Arial"/>
          <w:sz w:val="22"/>
          <w:szCs w:val="22"/>
        </w:rPr>
        <w:t xml:space="preserve">(Nombre del representante o apoderado legal), en mi calidad de __________________________ </w:t>
      </w:r>
      <w:proofErr w:type="spellStart"/>
      <w:r>
        <w:rPr>
          <w:rFonts w:ascii="Arial" w:hAnsi="Arial" w:cs="Arial"/>
          <w:sz w:val="22"/>
          <w:szCs w:val="22"/>
        </w:rPr>
        <w:t>de</w:t>
      </w:r>
      <w:proofErr w:type="spellEnd"/>
      <w:r>
        <w:rPr>
          <w:rFonts w:ascii="Arial" w:hAnsi="Arial" w:cs="Arial"/>
          <w:sz w:val="22"/>
          <w:szCs w:val="22"/>
        </w:rPr>
        <w:t xml:space="preserve"> la empresa ________________________________, </w:t>
      </w:r>
      <w:r w:rsidRPr="00B41BD5">
        <w:rPr>
          <w:rFonts w:ascii="Arial" w:hAnsi="Arial" w:cs="Arial"/>
          <w:sz w:val="22"/>
          <w:szCs w:val="22"/>
          <w:lang w:val="es-ES_tradnl"/>
        </w:rPr>
        <w:t>declaro que</w:t>
      </w:r>
      <w:r w:rsidRPr="00B41BD5">
        <w:rPr>
          <w:rFonts w:ascii="Arial" w:hAnsi="Arial" w:cs="Arial"/>
          <w:sz w:val="22"/>
          <w:szCs w:val="22"/>
        </w:rPr>
        <w:t xml:space="preserve"> mi representada se obliga</w:t>
      </w:r>
      <w:r w:rsidRPr="00C67495">
        <w:rPr>
          <w:rFonts w:ascii="Arial" w:hAnsi="Arial" w:cs="Arial"/>
          <w:color w:val="000000"/>
          <w:sz w:val="22"/>
          <w:szCs w:val="22"/>
        </w:rPr>
        <w:t xml:space="preserve"> </w:t>
      </w:r>
      <w:r>
        <w:rPr>
          <w:rFonts w:ascii="Arial" w:hAnsi="Arial" w:cs="Arial"/>
          <w:color w:val="000000"/>
          <w:sz w:val="22"/>
          <w:szCs w:val="22"/>
        </w:rPr>
        <w:t xml:space="preserve">a </w:t>
      </w:r>
      <w:r w:rsidRPr="00C67495">
        <w:rPr>
          <w:rFonts w:ascii="Arial" w:hAnsi="Arial" w:cs="Arial"/>
          <w:color w:val="000000"/>
          <w:sz w:val="22"/>
          <w:szCs w:val="22"/>
        </w:rPr>
        <w:t xml:space="preserve">que cuando se comprueben </w:t>
      </w:r>
      <w:r w:rsidRPr="00C67495">
        <w:rPr>
          <w:rFonts w:ascii="Arial" w:hAnsi="Arial" w:cs="Arial"/>
          <w:b/>
          <w:color w:val="000000"/>
          <w:sz w:val="22"/>
          <w:szCs w:val="22"/>
        </w:rPr>
        <w:t>deficiencias o vicios ocultos</w:t>
      </w:r>
      <w:r w:rsidRPr="00C67495">
        <w:rPr>
          <w:rFonts w:ascii="Arial" w:hAnsi="Arial" w:cs="Arial"/>
          <w:color w:val="000000"/>
          <w:sz w:val="22"/>
          <w:szCs w:val="22"/>
        </w:rPr>
        <w:t xml:space="preserve"> en los </w:t>
      </w:r>
      <w:r w:rsidR="008B22DD">
        <w:rPr>
          <w:rFonts w:ascii="Arial" w:hAnsi="Arial" w:cs="Arial"/>
          <w:color w:val="000000"/>
          <w:sz w:val="22"/>
          <w:szCs w:val="22"/>
        </w:rPr>
        <w:t>bienes</w:t>
      </w:r>
      <w:r w:rsidRPr="00C67495">
        <w:rPr>
          <w:rFonts w:ascii="Arial" w:hAnsi="Arial" w:cs="Arial"/>
          <w:color w:val="000000"/>
          <w:sz w:val="22"/>
          <w:szCs w:val="22"/>
        </w:rPr>
        <w:t xml:space="preserve"> entregados</w:t>
      </w:r>
      <w:r>
        <w:rPr>
          <w:rFonts w:ascii="Arial" w:hAnsi="Arial" w:cs="Arial"/>
          <w:color w:val="000000"/>
          <w:sz w:val="22"/>
          <w:szCs w:val="22"/>
        </w:rPr>
        <w:t xml:space="preserve">, </w:t>
      </w:r>
      <w:r w:rsidRPr="00C67495">
        <w:rPr>
          <w:rFonts w:ascii="Arial" w:hAnsi="Arial" w:cs="Arial"/>
          <w:color w:val="000000"/>
          <w:sz w:val="22"/>
          <w:szCs w:val="22"/>
        </w:rPr>
        <w:t>así como cualquier otra responsabilidad imputable a</w:t>
      </w:r>
      <w:r>
        <w:rPr>
          <w:rFonts w:ascii="Arial" w:hAnsi="Arial" w:cs="Arial"/>
          <w:color w:val="000000"/>
          <w:sz w:val="22"/>
          <w:szCs w:val="22"/>
        </w:rPr>
        <w:t xml:space="preserve"> mi representada</w:t>
      </w:r>
      <w:r w:rsidRPr="00C67495">
        <w:rPr>
          <w:rFonts w:ascii="Arial" w:hAnsi="Arial" w:cs="Arial"/>
          <w:color w:val="000000"/>
          <w:sz w:val="22"/>
          <w:szCs w:val="22"/>
        </w:rPr>
        <w:t xml:space="preserve">, estos </w:t>
      </w:r>
      <w:r w:rsidRPr="00C67495">
        <w:rPr>
          <w:rFonts w:ascii="Arial" w:hAnsi="Arial" w:cs="Arial"/>
          <w:b/>
          <w:color w:val="000000"/>
          <w:sz w:val="22"/>
          <w:szCs w:val="22"/>
        </w:rPr>
        <w:t xml:space="preserve">deberán de ser </w:t>
      </w:r>
      <w:r>
        <w:rPr>
          <w:rFonts w:ascii="Arial" w:hAnsi="Arial" w:cs="Arial"/>
          <w:b/>
          <w:color w:val="000000"/>
          <w:sz w:val="22"/>
          <w:szCs w:val="22"/>
        </w:rPr>
        <w:t>subsanados</w:t>
      </w:r>
      <w:r w:rsidRPr="00C67495">
        <w:rPr>
          <w:rFonts w:ascii="Arial" w:hAnsi="Arial" w:cs="Arial"/>
          <w:b/>
          <w:color w:val="000000"/>
          <w:sz w:val="22"/>
          <w:szCs w:val="22"/>
        </w:rPr>
        <w:t xml:space="preserve"> en su totalidad</w:t>
      </w:r>
      <w:r w:rsidRPr="00C67495">
        <w:rPr>
          <w:rFonts w:ascii="Arial" w:hAnsi="Arial" w:cs="Arial"/>
          <w:color w:val="000000"/>
          <w:sz w:val="22"/>
          <w:szCs w:val="22"/>
        </w:rPr>
        <w:t xml:space="preserve"> dentro de los siguientes </w:t>
      </w:r>
      <w:r w:rsidRPr="00C67495">
        <w:rPr>
          <w:rFonts w:ascii="Arial" w:hAnsi="Arial" w:cs="Arial"/>
          <w:b/>
          <w:color w:val="000000"/>
          <w:sz w:val="22"/>
          <w:szCs w:val="22"/>
        </w:rPr>
        <w:t xml:space="preserve">5 días hábiles contados a partir de la fecha de </w:t>
      </w:r>
      <w:r>
        <w:rPr>
          <w:rFonts w:ascii="Arial" w:hAnsi="Arial" w:cs="Arial"/>
          <w:b/>
          <w:color w:val="000000"/>
          <w:sz w:val="22"/>
          <w:szCs w:val="22"/>
        </w:rPr>
        <w:t>notificación de este hecho, sin costo para el Colegio de Bachilleres y sin que las sustituciones impliquen su modificación</w:t>
      </w:r>
      <w:r w:rsidRPr="00C67495">
        <w:rPr>
          <w:rFonts w:ascii="Arial" w:hAnsi="Arial" w:cs="Arial"/>
          <w:color w:val="000000"/>
          <w:sz w:val="22"/>
          <w:szCs w:val="22"/>
        </w:rPr>
        <w:t xml:space="preserve">; si después de haber sido notificado no subsanase la causa o causas que dieron motivo o dentro del plazo señalado, se podrán </w:t>
      </w:r>
      <w:r>
        <w:rPr>
          <w:rFonts w:ascii="Arial" w:hAnsi="Arial" w:cs="Arial"/>
          <w:color w:val="000000"/>
          <w:sz w:val="22"/>
          <w:szCs w:val="22"/>
        </w:rPr>
        <w:t xml:space="preserve">aplicar las penas convencionales señaladas en el numeral </w:t>
      </w:r>
      <w:r>
        <w:fldChar w:fldCharType="begin"/>
      </w:r>
      <w:r>
        <w:instrText xml:space="preserve"> REF _Ref235271833 \r \h  \* MERGEFORMAT </w:instrText>
      </w:r>
      <w:r>
        <w:fldChar w:fldCharType="separate"/>
      </w:r>
      <w:r w:rsidR="00796A46">
        <w:t>4</w:t>
      </w:r>
      <w:r>
        <w:fldChar w:fldCharType="end"/>
      </w:r>
      <w:r>
        <w:rPr>
          <w:rFonts w:ascii="Arial" w:hAnsi="Arial" w:cs="Arial"/>
          <w:color w:val="000000"/>
          <w:sz w:val="22"/>
          <w:szCs w:val="22"/>
        </w:rPr>
        <w:t xml:space="preserve"> de la convocatoria,</w:t>
      </w:r>
      <w:r w:rsidRPr="00C67495">
        <w:rPr>
          <w:rFonts w:ascii="Arial" w:hAnsi="Arial" w:cs="Arial"/>
          <w:color w:val="000000"/>
          <w:sz w:val="22"/>
          <w:szCs w:val="22"/>
        </w:rPr>
        <w:t xml:space="preserve"> sin perjuicio de los demás derechos que </w:t>
      </w:r>
      <w:r>
        <w:rPr>
          <w:rFonts w:ascii="Arial" w:hAnsi="Arial" w:cs="Arial"/>
          <w:color w:val="000000"/>
          <w:sz w:val="22"/>
          <w:szCs w:val="22"/>
        </w:rPr>
        <w:t xml:space="preserve">el </w:t>
      </w:r>
      <w:r w:rsidRPr="00466A25">
        <w:rPr>
          <w:rFonts w:ascii="Arial" w:hAnsi="Arial" w:cs="Arial"/>
          <w:b/>
          <w:color w:val="000000"/>
          <w:sz w:val="22"/>
          <w:szCs w:val="22"/>
        </w:rPr>
        <w:t>Colegio de Bachilleres</w:t>
      </w:r>
      <w:r w:rsidRPr="00C67495">
        <w:rPr>
          <w:rFonts w:ascii="Arial" w:hAnsi="Arial" w:cs="Arial"/>
          <w:b/>
          <w:color w:val="000000"/>
          <w:sz w:val="22"/>
          <w:szCs w:val="22"/>
        </w:rPr>
        <w:t xml:space="preserve"> </w:t>
      </w:r>
      <w:r w:rsidRPr="00C67495">
        <w:rPr>
          <w:rFonts w:ascii="Arial" w:hAnsi="Arial" w:cs="Arial"/>
          <w:color w:val="000000"/>
          <w:sz w:val="22"/>
          <w:szCs w:val="22"/>
        </w:rPr>
        <w:t xml:space="preserve">tenga con </w:t>
      </w:r>
      <w:r>
        <w:rPr>
          <w:rFonts w:ascii="Arial" w:hAnsi="Arial" w:cs="Arial"/>
          <w:color w:val="000000"/>
          <w:sz w:val="22"/>
          <w:szCs w:val="22"/>
        </w:rPr>
        <w:t>mi representada</w:t>
      </w:r>
      <w:r w:rsidRPr="00AF3233">
        <w:rPr>
          <w:rFonts w:ascii="Arial" w:hAnsi="Arial" w:cs="Arial"/>
          <w:b/>
          <w:color w:val="000000"/>
          <w:sz w:val="22"/>
          <w:szCs w:val="22"/>
        </w:rPr>
        <w:t xml:space="preserve">. </w:t>
      </w:r>
    </w:p>
    <w:p w:rsidR="00804B22" w:rsidRDefault="00804B22" w:rsidP="00804B22">
      <w:pPr>
        <w:spacing w:after="120"/>
        <w:ind w:left="4" w:hanging="4"/>
        <w:jc w:val="both"/>
        <w:rPr>
          <w:rFonts w:ascii="Arial" w:hAnsi="Arial" w:cs="Arial"/>
          <w:b/>
          <w:color w:val="000000"/>
          <w:sz w:val="22"/>
          <w:szCs w:val="22"/>
        </w:rPr>
      </w:pPr>
    </w:p>
    <w:p w:rsidR="00804B22" w:rsidRPr="0069443D" w:rsidRDefault="00804B22" w:rsidP="00804B22">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04B22" w:rsidRPr="0069443D" w:rsidRDefault="00804B22" w:rsidP="00804B22">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04B22" w:rsidRDefault="00804B22" w:rsidP="00804B22">
      <w:pPr>
        <w:pStyle w:val="Normal1"/>
        <w:spacing w:after="0" w:afterAutospacing="0"/>
        <w:rPr>
          <w:rFonts w:ascii="Arial" w:hAnsi="Arial" w:cs="Arial"/>
          <w:sz w:val="22"/>
          <w:szCs w:val="21"/>
          <w:u w:val="single"/>
          <w:lang w:val="es-MX"/>
        </w:rPr>
      </w:pPr>
    </w:p>
    <w:p w:rsidR="00804B22" w:rsidRDefault="00804B22" w:rsidP="00804B22">
      <w:pPr>
        <w:pStyle w:val="Normal1"/>
        <w:spacing w:after="0" w:afterAutospacing="0"/>
        <w:rPr>
          <w:rFonts w:ascii="Arial" w:hAnsi="Arial" w:cs="Arial"/>
          <w:sz w:val="22"/>
          <w:szCs w:val="21"/>
          <w:u w:val="single"/>
          <w:lang w:val="es-MX"/>
        </w:rPr>
      </w:pPr>
    </w:p>
    <w:p w:rsidR="00804B22" w:rsidRPr="0069443D" w:rsidRDefault="00804B22" w:rsidP="00804B22">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04B22" w:rsidRPr="0069443D" w:rsidRDefault="00804B22" w:rsidP="00804B22">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p>
    <w:p w:rsidR="00804B22" w:rsidRDefault="00804B22" w:rsidP="00804B22">
      <w:pPr>
        <w:pStyle w:val="Normal1"/>
        <w:ind w:left="709" w:hanging="709"/>
        <w:jc w:val="both"/>
        <w:rPr>
          <w:rFonts w:ascii="Arial" w:hAnsi="Arial" w:cs="Arial"/>
          <w:b/>
          <w:i/>
          <w:sz w:val="18"/>
          <w:szCs w:val="18"/>
        </w:rPr>
      </w:pPr>
      <w:bookmarkStart w:id="121" w:name="_Ref234842182"/>
    </w:p>
    <w:p w:rsidR="00804B22" w:rsidRDefault="00804B22" w:rsidP="00804B22">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A34C1F" w:rsidRPr="002B1B5F" w:rsidRDefault="00A34C1F" w:rsidP="00804B22">
      <w:pPr>
        <w:pStyle w:val="Normal1"/>
        <w:ind w:left="709" w:hanging="709"/>
        <w:jc w:val="both"/>
        <w:rPr>
          <w:rFonts w:ascii="Arial" w:hAnsi="Arial" w:cs="Arial"/>
          <w:i/>
          <w:sz w:val="18"/>
          <w:szCs w:val="18"/>
        </w:rPr>
      </w:pP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2" w:name="_Ref234899607"/>
      <w:bookmarkEnd w:id="121"/>
      <w:r>
        <w:rPr>
          <w:rFonts w:ascii="Arial" w:hAnsi="Arial" w:cs="Arial"/>
          <w:b/>
          <w:snapToGrid w:val="0"/>
          <w:color w:val="auto"/>
          <w:sz w:val="18"/>
          <w:szCs w:val="18"/>
        </w:rPr>
        <w:t>Anexo X</w:t>
      </w:r>
      <w:r w:rsidRPr="00A231A3">
        <w:rPr>
          <w:rFonts w:ascii="Arial" w:hAnsi="Arial" w:cs="Arial"/>
          <w:b/>
          <w:snapToGrid w:val="0"/>
          <w:color w:val="auto"/>
          <w:sz w:val="18"/>
          <w:szCs w:val="18"/>
        </w:rPr>
        <w:br/>
        <w:t xml:space="preserve"> </w:t>
      </w:r>
      <w:bookmarkStart w:id="123" w:name="_Ref269817905"/>
      <w:bookmarkEnd w:id="122"/>
      <w:r w:rsidRPr="00A231A3">
        <w:rPr>
          <w:rFonts w:ascii="Arial" w:hAnsi="Arial" w:cs="Arial"/>
          <w:b/>
          <w:snapToGrid w:val="0"/>
          <w:color w:val="auto"/>
          <w:sz w:val="18"/>
          <w:szCs w:val="18"/>
        </w:rPr>
        <w:t xml:space="preserve">Derechos de terceros sobre </w:t>
      </w:r>
      <w:bookmarkEnd w:id="123"/>
      <w:r>
        <w:rPr>
          <w:rFonts w:ascii="Arial" w:hAnsi="Arial" w:cs="Arial"/>
          <w:b/>
          <w:snapToGrid w:val="0"/>
          <w:color w:val="auto"/>
          <w:sz w:val="18"/>
          <w:szCs w:val="18"/>
        </w:rPr>
        <w:t>propiedad industrial o intelectual</w:t>
      </w:r>
    </w:p>
    <w:p w:rsidR="00804B22" w:rsidRDefault="00804B22" w:rsidP="00804B22">
      <w:pPr>
        <w:pStyle w:val="Normal1"/>
        <w:spacing w:before="0" w:beforeAutospacing="0" w:after="0" w:afterAutospacing="0"/>
        <w:jc w:val="center"/>
        <w:rPr>
          <w:rFonts w:ascii="Arial" w:hAnsi="Arial" w:cs="Arial"/>
          <w:b/>
          <w:color w:val="auto"/>
          <w:sz w:val="22"/>
          <w:szCs w:val="22"/>
        </w:rPr>
      </w:pPr>
    </w:p>
    <w:p w:rsidR="00804B22" w:rsidRDefault="00804B22" w:rsidP="00804B22">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04B22" w:rsidRPr="00B12761" w:rsidRDefault="00804B22" w:rsidP="00804B22">
      <w:pPr>
        <w:jc w:val="right"/>
        <w:rPr>
          <w:rFonts w:ascii="Tahoma" w:hAnsi="Tahoma" w:cs="Tahoma"/>
          <w:b/>
          <w:sz w:val="18"/>
          <w:szCs w:val="18"/>
        </w:rPr>
      </w:pP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Pr="00B12761" w:rsidRDefault="00804B22" w:rsidP="00804B22">
      <w:pPr>
        <w:pStyle w:val="Lista"/>
        <w:rPr>
          <w:rFonts w:ascii="Tahoma" w:hAnsi="Tahoma" w:cs="Tahoma"/>
          <w:sz w:val="18"/>
          <w:szCs w:val="18"/>
          <w:lang w:val="es-MX"/>
        </w:rPr>
      </w:pPr>
    </w:p>
    <w:p w:rsidR="00804B22" w:rsidRPr="00B12761" w:rsidRDefault="00804B22" w:rsidP="00804B22">
      <w:pPr>
        <w:jc w:val="both"/>
        <w:rPr>
          <w:rFonts w:ascii="Tahoma" w:hAnsi="Tahoma" w:cs="Tahoma"/>
          <w:sz w:val="18"/>
          <w:szCs w:val="18"/>
          <w:lang w:val="es-MX"/>
        </w:rPr>
      </w:pP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EB3BD1" w:rsidRDefault="00804B22" w:rsidP="00804B22">
      <w:pPr>
        <w:jc w:val="both"/>
        <w:rPr>
          <w:rFonts w:ascii="Tahoma" w:hAnsi="Tahoma" w:cs="Tahoma"/>
          <w:sz w:val="18"/>
          <w:szCs w:val="18"/>
        </w:rPr>
      </w:pPr>
    </w:p>
    <w:p w:rsidR="00804B22" w:rsidRPr="00B41BD5" w:rsidRDefault="00804B22" w:rsidP="00804B22">
      <w:pPr>
        <w:jc w:val="both"/>
        <w:rPr>
          <w:rFonts w:ascii="Arial" w:hAnsi="Arial" w:cs="Arial"/>
          <w:sz w:val="22"/>
          <w:szCs w:val="22"/>
        </w:rPr>
      </w:pPr>
      <w:r w:rsidRPr="00B41BD5">
        <w:rPr>
          <w:rFonts w:ascii="Arial" w:hAnsi="Arial" w:cs="Arial"/>
          <w:sz w:val="22"/>
          <w:szCs w:val="22"/>
          <w:lang w:val="es-ES_tradnl"/>
        </w:rPr>
        <w:t xml:space="preserve">En mi carácter de representante </w:t>
      </w:r>
      <w:r>
        <w:rPr>
          <w:rFonts w:ascii="Arial" w:hAnsi="Arial" w:cs="Arial"/>
          <w:sz w:val="22"/>
          <w:szCs w:val="22"/>
          <w:lang w:val="es-ES_tradnl"/>
        </w:rPr>
        <w:t xml:space="preserve">o apoderado </w:t>
      </w:r>
      <w:r w:rsidRPr="00B41BD5">
        <w:rPr>
          <w:rFonts w:ascii="Arial" w:hAnsi="Arial" w:cs="Arial"/>
          <w:sz w:val="22"/>
          <w:szCs w:val="22"/>
          <w:lang w:val="es-ES_tradnl"/>
        </w:rPr>
        <w:t>legal</w:t>
      </w:r>
      <w:r>
        <w:rPr>
          <w:rFonts w:ascii="Arial" w:hAnsi="Arial" w:cs="Arial"/>
          <w:sz w:val="22"/>
          <w:szCs w:val="22"/>
          <w:lang w:val="es-ES_tradnl"/>
        </w:rPr>
        <w:t xml:space="preserve"> </w:t>
      </w:r>
      <w:r w:rsidRPr="00B41BD5">
        <w:rPr>
          <w:rFonts w:ascii="Arial" w:hAnsi="Arial" w:cs="Arial"/>
          <w:sz w:val="22"/>
          <w:szCs w:val="22"/>
          <w:lang w:val="es-ES_tradnl"/>
        </w:rPr>
        <w:t>de __________________________________, declaro que</w:t>
      </w:r>
      <w:r w:rsidRPr="00B41BD5">
        <w:rPr>
          <w:rFonts w:ascii="Arial" w:hAnsi="Arial" w:cs="Arial"/>
          <w:sz w:val="22"/>
          <w:szCs w:val="22"/>
        </w:rPr>
        <w:t xml:space="preserve"> mi representada se obliga a responder por los daños y/o perjuicios que pudiera causar </w:t>
      </w:r>
      <w:r>
        <w:rPr>
          <w:rFonts w:ascii="Arial" w:hAnsi="Arial" w:cs="Arial"/>
          <w:sz w:val="22"/>
          <w:szCs w:val="22"/>
        </w:rPr>
        <w:t xml:space="preserve">al </w:t>
      </w:r>
      <w:r w:rsidRPr="00B13AED">
        <w:rPr>
          <w:rFonts w:ascii="Arial" w:hAnsi="Arial" w:cs="Arial"/>
          <w:b/>
          <w:sz w:val="22"/>
          <w:szCs w:val="22"/>
        </w:rPr>
        <w:t>Colegio de Bachilleres</w:t>
      </w:r>
      <w:r w:rsidRPr="00B41BD5">
        <w:rPr>
          <w:rFonts w:ascii="Arial" w:hAnsi="Arial" w:cs="Arial"/>
          <w:sz w:val="22"/>
          <w:szCs w:val="22"/>
        </w:rPr>
        <w:t xml:space="preserve"> y/o a terceros, si con motivo de la </w:t>
      </w:r>
      <w:r>
        <w:rPr>
          <w:rFonts w:ascii="Arial" w:hAnsi="Arial" w:cs="Arial"/>
          <w:sz w:val="22"/>
          <w:szCs w:val="22"/>
        </w:rPr>
        <w:t xml:space="preserve">entrega de los </w:t>
      </w:r>
      <w:r w:rsidR="00BF18ED">
        <w:rPr>
          <w:rFonts w:ascii="Arial" w:hAnsi="Arial" w:cs="Arial"/>
          <w:sz w:val="22"/>
          <w:szCs w:val="22"/>
        </w:rPr>
        <w:t>biene</w:t>
      </w:r>
      <w:r>
        <w:rPr>
          <w:rFonts w:ascii="Arial" w:hAnsi="Arial" w:cs="Arial"/>
          <w:sz w:val="22"/>
          <w:szCs w:val="22"/>
        </w:rPr>
        <w:t xml:space="preserve">s </w:t>
      </w:r>
      <w:r w:rsidRPr="00B41BD5">
        <w:rPr>
          <w:rFonts w:ascii="Arial" w:hAnsi="Arial" w:cs="Arial"/>
          <w:sz w:val="22"/>
          <w:szCs w:val="22"/>
        </w:rPr>
        <w:t xml:space="preserve">se violan derechos de autor, de patentes y/o marcas u otros derechos reservados de propiedad industrial o intelectual </w:t>
      </w:r>
      <w:r w:rsidRPr="00B41BD5">
        <w:rPr>
          <w:rFonts w:ascii="Arial" w:hAnsi="Arial" w:cs="Arial"/>
          <w:bCs/>
          <w:sz w:val="22"/>
          <w:szCs w:val="22"/>
        </w:rPr>
        <w:t xml:space="preserve">a nivel Nacional </w:t>
      </w:r>
      <w:r>
        <w:rPr>
          <w:rFonts w:ascii="Arial" w:hAnsi="Arial" w:cs="Arial"/>
          <w:bCs/>
          <w:sz w:val="22"/>
          <w:szCs w:val="22"/>
        </w:rPr>
        <w:t>y/</w:t>
      </w:r>
      <w:r w:rsidRPr="00B41BD5">
        <w:rPr>
          <w:rFonts w:ascii="Arial" w:hAnsi="Arial" w:cs="Arial"/>
          <w:bCs/>
          <w:sz w:val="22"/>
          <w:szCs w:val="22"/>
        </w:rPr>
        <w:t>o Internacional</w:t>
      </w:r>
      <w:r w:rsidRPr="00B41BD5">
        <w:rPr>
          <w:rFonts w:ascii="Arial" w:hAnsi="Arial" w:cs="Arial"/>
          <w:sz w:val="22"/>
          <w:szCs w:val="22"/>
        </w:rPr>
        <w:t>.</w:t>
      </w:r>
    </w:p>
    <w:p w:rsidR="00804B22" w:rsidRPr="00B41BD5" w:rsidRDefault="00804B22" w:rsidP="00804B22">
      <w:pPr>
        <w:numPr>
          <w:ilvl w:val="12"/>
          <w:numId w:val="0"/>
        </w:numPr>
        <w:jc w:val="both"/>
        <w:rPr>
          <w:rFonts w:ascii="Arial" w:hAnsi="Arial" w:cs="Arial"/>
          <w:sz w:val="22"/>
          <w:szCs w:val="22"/>
        </w:rPr>
      </w:pPr>
    </w:p>
    <w:p w:rsidR="00804B22" w:rsidRPr="00B41BD5" w:rsidRDefault="00804B22" w:rsidP="00804B22">
      <w:pPr>
        <w:numPr>
          <w:ilvl w:val="12"/>
          <w:numId w:val="0"/>
        </w:numPr>
        <w:jc w:val="both"/>
        <w:rPr>
          <w:rFonts w:ascii="Arial" w:hAnsi="Arial" w:cs="Arial"/>
          <w:sz w:val="22"/>
          <w:szCs w:val="22"/>
        </w:rPr>
      </w:pPr>
      <w:r w:rsidRPr="00B41BD5">
        <w:rPr>
          <w:rFonts w:ascii="Arial" w:hAnsi="Arial" w:cs="Arial"/>
          <w:sz w:val="22"/>
          <w:szCs w:val="22"/>
        </w:rPr>
        <w:t>Por lo anterior, manifiesto que no se encuentra en ninguno de los supuestos de infracción a la Ley Federal de Derechos de Autor, ni a la Ley de la Propiedad Industrial.</w:t>
      </w:r>
    </w:p>
    <w:p w:rsidR="00804B22" w:rsidRPr="00B41BD5" w:rsidRDefault="00804B22" w:rsidP="00804B22">
      <w:pPr>
        <w:numPr>
          <w:ilvl w:val="12"/>
          <w:numId w:val="0"/>
        </w:numPr>
        <w:jc w:val="both"/>
        <w:rPr>
          <w:rFonts w:ascii="Arial" w:hAnsi="Arial" w:cs="Arial"/>
          <w:sz w:val="22"/>
          <w:szCs w:val="22"/>
        </w:rPr>
      </w:pPr>
    </w:p>
    <w:p w:rsidR="00804B22" w:rsidRPr="00B41BD5" w:rsidRDefault="00804B22" w:rsidP="00804B22">
      <w:pPr>
        <w:jc w:val="both"/>
        <w:rPr>
          <w:rFonts w:ascii="Arial" w:hAnsi="Arial" w:cs="Arial"/>
          <w:sz w:val="22"/>
          <w:szCs w:val="22"/>
        </w:rPr>
      </w:pPr>
      <w:r w:rsidRPr="00B41BD5">
        <w:rPr>
          <w:rFonts w:ascii="Arial" w:hAnsi="Arial" w:cs="Arial"/>
          <w:sz w:val="22"/>
          <w:szCs w:val="22"/>
        </w:rPr>
        <w:t>En el entendido de que en caso de que sobreviniera alguna reclamación en contra de</w:t>
      </w:r>
      <w:r>
        <w:rPr>
          <w:rFonts w:ascii="Arial" w:hAnsi="Arial" w:cs="Arial"/>
          <w:sz w:val="22"/>
          <w:szCs w:val="22"/>
        </w:rPr>
        <w:t xml:space="preserve">l </w:t>
      </w:r>
      <w:r w:rsidRPr="00466A25">
        <w:rPr>
          <w:rFonts w:ascii="Arial" w:hAnsi="Arial" w:cs="Arial"/>
          <w:b/>
          <w:sz w:val="22"/>
          <w:szCs w:val="22"/>
        </w:rPr>
        <w:t>Colegio de Bachilleres</w:t>
      </w:r>
      <w:r w:rsidRPr="00B41BD5">
        <w:rPr>
          <w:rFonts w:ascii="Arial" w:hAnsi="Arial" w:cs="Arial"/>
          <w:sz w:val="22"/>
          <w:szCs w:val="22"/>
        </w:rPr>
        <w:t xml:space="preserve">, por cualquiera de las causas antes mencionadas, mi representada se compromete a llevar a cabo las acciones necesarias para garantizar la liberación </w:t>
      </w:r>
      <w:r>
        <w:rPr>
          <w:rFonts w:ascii="Arial" w:hAnsi="Arial" w:cs="Arial"/>
          <w:sz w:val="22"/>
          <w:szCs w:val="22"/>
        </w:rPr>
        <w:t>del Colegio de Bachilleres</w:t>
      </w:r>
      <w:r w:rsidRPr="00B41BD5">
        <w:rPr>
          <w:rFonts w:ascii="Arial" w:hAnsi="Arial" w:cs="Arial"/>
          <w:sz w:val="22"/>
          <w:szCs w:val="22"/>
        </w:rPr>
        <w:t xml:space="preserve"> de cualquier controversia o</w:t>
      </w:r>
      <w:r w:rsidRPr="00B41BD5">
        <w:rPr>
          <w:rFonts w:ascii="Arial" w:hAnsi="Arial" w:cs="Arial"/>
          <w:bCs/>
          <w:sz w:val="22"/>
          <w:szCs w:val="22"/>
        </w:rPr>
        <w:t xml:space="preserve"> responsabilidad de carácter civil, mercantil, penal o administrativa que, en su caso, se ocasione</w:t>
      </w:r>
      <w:r w:rsidRPr="00B41BD5">
        <w:rPr>
          <w:rFonts w:ascii="Arial" w:hAnsi="Arial" w:cs="Arial"/>
          <w:b/>
          <w:sz w:val="22"/>
          <w:szCs w:val="22"/>
        </w:rPr>
        <w:t>.</w:t>
      </w:r>
    </w:p>
    <w:p w:rsidR="00804B22" w:rsidRPr="00B12761" w:rsidRDefault="00804B22" w:rsidP="00804B22">
      <w:pPr>
        <w:jc w:val="center"/>
        <w:rPr>
          <w:rFonts w:ascii="Tahoma" w:hAnsi="Tahoma" w:cs="Tahoma"/>
          <w:b/>
          <w:sz w:val="18"/>
          <w:szCs w:val="18"/>
        </w:rPr>
      </w:pPr>
    </w:p>
    <w:p w:rsidR="00804B22" w:rsidRPr="00B12761" w:rsidRDefault="00804B22" w:rsidP="00804B22">
      <w:pPr>
        <w:jc w:val="center"/>
        <w:rPr>
          <w:rFonts w:ascii="Tahoma" w:hAnsi="Tahoma" w:cs="Tahoma"/>
          <w:b/>
          <w:sz w:val="18"/>
          <w:szCs w:val="18"/>
        </w:rPr>
      </w:pPr>
    </w:p>
    <w:p w:rsidR="00804B22" w:rsidRPr="0069443D" w:rsidRDefault="00804B22" w:rsidP="00804B22">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04B22" w:rsidRPr="0069443D" w:rsidRDefault="00804B22" w:rsidP="00804B22">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04B22" w:rsidRPr="0069443D" w:rsidRDefault="00804B22" w:rsidP="00804B22">
      <w:pPr>
        <w:pStyle w:val="Normal1"/>
        <w:spacing w:after="0" w:afterAutospacing="0"/>
        <w:rPr>
          <w:rFonts w:ascii="Arial" w:hAnsi="Arial" w:cs="Arial"/>
          <w:sz w:val="22"/>
          <w:szCs w:val="21"/>
          <w:u w:val="single"/>
          <w:lang w:val="es-MX"/>
        </w:rPr>
      </w:pPr>
    </w:p>
    <w:p w:rsidR="00804B22" w:rsidRPr="0069443D" w:rsidRDefault="00804B22" w:rsidP="00804B22">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04B22" w:rsidRPr="0069443D" w:rsidRDefault="00804B22" w:rsidP="00804B22">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p>
    <w:p w:rsidR="00804B22" w:rsidRDefault="00804B22" w:rsidP="00804B22">
      <w:pPr>
        <w:pStyle w:val="Normal1"/>
        <w:ind w:left="709" w:hanging="709"/>
        <w:jc w:val="both"/>
        <w:rPr>
          <w:rFonts w:ascii="Arial" w:hAnsi="Arial" w:cs="Arial"/>
          <w:i/>
          <w:sz w:val="18"/>
          <w:szCs w:val="18"/>
        </w:rPr>
      </w:pPr>
      <w:bookmarkStart w:id="124" w:name="_Ref234842194"/>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04B22" w:rsidRDefault="00804B22" w:rsidP="00804B22">
      <w:pPr>
        <w:pStyle w:val="Normal1"/>
        <w:ind w:left="709" w:hanging="709"/>
        <w:jc w:val="both"/>
        <w:rPr>
          <w:rFonts w:ascii="Arial" w:hAnsi="Arial" w:cs="Arial"/>
          <w:i/>
          <w:sz w:val="18"/>
          <w:szCs w:val="18"/>
        </w:rPr>
      </w:pPr>
    </w:p>
    <w:p w:rsidR="00804B22" w:rsidRDefault="00804B22" w:rsidP="00804B22">
      <w:pPr>
        <w:pStyle w:val="Normal1"/>
        <w:ind w:left="709" w:hanging="709"/>
        <w:jc w:val="both"/>
        <w:rPr>
          <w:rFonts w:ascii="Arial" w:hAnsi="Arial" w:cs="Arial"/>
          <w:i/>
          <w:sz w:val="18"/>
          <w:szCs w:val="18"/>
        </w:rPr>
      </w:pPr>
    </w:p>
    <w:p w:rsidR="00804B22" w:rsidRDefault="00804B22" w:rsidP="00804B22">
      <w:pPr>
        <w:pStyle w:val="Normal1"/>
        <w:ind w:left="709" w:hanging="709"/>
        <w:jc w:val="both"/>
        <w:rPr>
          <w:rFonts w:ascii="Arial" w:hAnsi="Arial" w:cs="Arial"/>
          <w:i/>
          <w:sz w:val="18"/>
          <w:szCs w:val="18"/>
        </w:rPr>
      </w:pPr>
    </w:p>
    <w:bookmarkEnd w:id="124"/>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t>Anexo XI</w:t>
      </w:r>
      <w:r w:rsidRPr="00A231A3">
        <w:rPr>
          <w:rFonts w:ascii="Arial" w:hAnsi="Arial" w:cs="Arial"/>
          <w:b/>
          <w:snapToGrid w:val="0"/>
          <w:color w:val="auto"/>
          <w:sz w:val="18"/>
          <w:szCs w:val="18"/>
        </w:rPr>
        <w:br/>
      </w:r>
      <w:bookmarkStart w:id="125" w:name="_Ref262575605"/>
      <w:r>
        <w:rPr>
          <w:rFonts w:ascii="Arial" w:hAnsi="Arial" w:cs="Arial"/>
          <w:b/>
          <w:snapToGrid w:val="0"/>
          <w:color w:val="auto"/>
          <w:sz w:val="18"/>
          <w:szCs w:val="18"/>
        </w:rPr>
        <w:t>Escrito en el que manifieste que es de Nacionalidad Mexicana</w:t>
      </w:r>
    </w:p>
    <w:bookmarkEnd w:id="125"/>
    <w:p w:rsidR="00804B22" w:rsidRPr="00B418D9" w:rsidRDefault="00804B22" w:rsidP="00804B22">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r w:rsidRPr="00B418D9">
        <w:rPr>
          <w:rFonts w:ascii="Arial" w:hAnsi="Arial" w:cs="Arial"/>
          <w:b/>
          <w:sz w:val="22"/>
          <w:szCs w:val="22"/>
        </w:rPr>
        <w:t>.</w:t>
      </w: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Default="00804B22" w:rsidP="00804B22">
      <w:pPr>
        <w:rPr>
          <w:rFonts w:ascii="Arial" w:hAnsi="Arial" w:cs="Arial"/>
          <w:color w:val="000000"/>
          <w:sz w:val="22"/>
          <w:szCs w:val="22"/>
        </w:rPr>
      </w:pPr>
    </w:p>
    <w:p w:rsidR="00804B22" w:rsidRPr="00B418D9" w:rsidRDefault="00804B22" w:rsidP="00804B22">
      <w:pPr>
        <w:rPr>
          <w:rFonts w:ascii="Arial" w:hAnsi="Arial" w:cs="Arial"/>
          <w:color w:val="000000"/>
          <w:sz w:val="22"/>
          <w:szCs w:val="22"/>
        </w:rPr>
      </w:pPr>
    </w:p>
    <w:p w:rsidR="00804B22" w:rsidRPr="00EB3BD1" w:rsidRDefault="00804B22" w:rsidP="00804B22">
      <w:pPr>
        <w:jc w:val="both"/>
        <w:rPr>
          <w:rFonts w:ascii="Arial" w:hAnsi="Arial" w:cs="Arial"/>
          <w:sz w:val="22"/>
          <w:szCs w:val="22"/>
        </w:rPr>
      </w:pPr>
    </w:p>
    <w:p w:rsidR="00804B22" w:rsidRPr="00B418D9" w:rsidRDefault="00804B22" w:rsidP="00804B22">
      <w:pPr>
        <w:pStyle w:val="texto"/>
        <w:spacing w:after="0" w:line="240" w:lineRule="auto"/>
        <w:ind w:firstLine="0"/>
        <w:rPr>
          <w:rFonts w:cs="Arial"/>
          <w:b/>
          <w:sz w:val="22"/>
          <w:szCs w:val="22"/>
        </w:rPr>
      </w:pPr>
    </w:p>
    <w:p w:rsidR="00804B22" w:rsidRPr="00925B31" w:rsidRDefault="00804B22" w:rsidP="00804B22">
      <w:pPr>
        <w:jc w:val="center"/>
        <w:rPr>
          <w:rFonts w:ascii="Arial" w:hAnsi="Arial" w:cs="Arial"/>
          <w:b/>
        </w:rPr>
      </w:pPr>
      <w:r w:rsidRPr="00925B31">
        <w:rPr>
          <w:rFonts w:ascii="Arial" w:hAnsi="Arial" w:cs="Arial"/>
          <w:b/>
        </w:rPr>
        <w:t xml:space="preserve">ESCRITO BAJO PROTESTA DE DECIR VERDAD EN EL QUE EL LICITANTE MANIFIESTA QUE ES DE NACIONALIDAD MEXICANA, </w:t>
      </w:r>
    </w:p>
    <w:p w:rsidR="00804B22" w:rsidRPr="00925B31" w:rsidRDefault="00804B22" w:rsidP="00804B22">
      <w:pPr>
        <w:jc w:val="both"/>
        <w:rPr>
          <w:rFonts w:ascii="Arial" w:hAnsi="Arial" w:cs="Arial"/>
          <w:b/>
        </w:rPr>
      </w:pPr>
    </w:p>
    <w:p w:rsidR="00804B22" w:rsidRPr="00925B31" w:rsidRDefault="00804B22" w:rsidP="00804B22">
      <w:pPr>
        <w:jc w:val="both"/>
        <w:rPr>
          <w:rFonts w:ascii="Arial" w:hAnsi="Arial" w:cs="Arial"/>
        </w:rPr>
      </w:pPr>
    </w:p>
    <w:p w:rsidR="00804B22" w:rsidRPr="00925B31" w:rsidRDefault="00804B22" w:rsidP="00804B22">
      <w:pPr>
        <w:jc w:val="both"/>
        <w:rPr>
          <w:rFonts w:ascii="Arial" w:hAnsi="Arial" w:cs="Arial"/>
        </w:rPr>
      </w:pPr>
    </w:p>
    <w:p w:rsidR="00804B22" w:rsidRPr="00925B31" w:rsidRDefault="00804B22" w:rsidP="00804B22">
      <w:pPr>
        <w:jc w:val="both"/>
        <w:rPr>
          <w:rFonts w:ascii="Arial" w:hAnsi="Arial" w:cs="Arial"/>
        </w:rPr>
      </w:pPr>
      <w:r>
        <w:rPr>
          <w:rFonts w:ascii="Arial" w:hAnsi="Arial" w:cs="Arial"/>
        </w:rPr>
        <w:t xml:space="preserve"> </w:t>
      </w:r>
    </w:p>
    <w:p w:rsidR="00804B22" w:rsidRPr="00925B31" w:rsidRDefault="00804B22" w:rsidP="00804B22">
      <w:pPr>
        <w:jc w:val="both"/>
        <w:rPr>
          <w:rFonts w:ascii="Arial" w:hAnsi="Arial" w:cs="Arial"/>
        </w:rPr>
      </w:pPr>
      <w:r w:rsidRPr="00925B31">
        <w:rPr>
          <w:rFonts w:ascii="Arial" w:hAnsi="Arial" w:cs="Arial"/>
        </w:rPr>
        <w:t>Me refiero al procedimiento</w:t>
      </w:r>
      <w:r>
        <w:rPr>
          <w:rFonts w:ascii="Arial" w:hAnsi="Arial" w:cs="Arial"/>
        </w:rPr>
        <w:t xml:space="preserve"> de Licitación Pública Nacional N° LA-011L5N002- EXX</w:t>
      </w:r>
      <w:r w:rsidRPr="007618AC">
        <w:rPr>
          <w:rFonts w:ascii="Arial" w:hAnsi="Arial" w:cs="Arial"/>
        </w:rPr>
        <w:t>-2018</w:t>
      </w:r>
      <w:r w:rsidRPr="00925B31">
        <w:rPr>
          <w:rFonts w:ascii="Arial" w:hAnsi="Arial" w:cs="Arial"/>
        </w:rPr>
        <w:t>, en el que (mi representada) (quien suscribe) __________________ participa.</w:t>
      </w:r>
    </w:p>
    <w:p w:rsidR="00804B22" w:rsidRPr="00925B31" w:rsidRDefault="00804B22" w:rsidP="00804B22">
      <w:pPr>
        <w:jc w:val="both"/>
        <w:rPr>
          <w:rFonts w:ascii="Arial" w:hAnsi="Arial" w:cs="Arial"/>
        </w:rPr>
      </w:pPr>
    </w:p>
    <w:p w:rsidR="00804B22" w:rsidRPr="00925B31" w:rsidRDefault="00804B22" w:rsidP="00804B22">
      <w:pPr>
        <w:jc w:val="both"/>
        <w:rPr>
          <w:rFonts w:ascii="Arial" w:hAnsi="Arial" w:cs="Arial"/>
          <w:bCs/>
        </w:rPr>
      </w:pPr>
      <w:r w:rsidRPr="00925B31">
        <w:rPr>
          <w:rFonts w:ascii="Arial" w:hAnsi="Arial" w:cs="Arial"/>
          <w:bCs/>
        </w:rPr>
        <w:t xml:space="preserve">Sobre el particular y en términos de lo previsto por el Acuerdo en el que establecen las reglas para la determinación y acreditación del grado de contenido nacional, tratándose de procedimientos de contratación de carácter nacional, manifiesto que el que suscribe, declara bajo protesta de decir verdad, que es de nacionalidad mexicana con domicilio en territorio nacional, y que la totalidad de los </w:t>
      </w:r>
      <w:r w:rsidR="00BF18ED">
        <w:rPr>
          <w:rFonts w:ascii="Arial" w:hAnsi="Arial" w:cs="Arial"/>
          <w:bCs/>
        </w:rPr>
        <w:t>biene</w:t>
      </w:r>
      <w:r>
        <w:rPr>
          <w:rFonts w:ascii="Arial" w:hAnsi="Arial" w:cs="Arial"/>
          <w:bCs/>
        </w:rPr>
        <w:t>s</w:t>
      </w:r>
      <w:r w:rsidRPr="00925B31">
        <w:rPr>
          <w:rFonts w:ascii="Arial" w:hAnsi="Arial" w:cs="Arial"/>
          <w:bCs/>
        </w:rPr>
        <w:t xml:space="preserve"> que propone mi representada en dicha propuesta, bajo las partida</w:t>
      </w:r>
      <w:r>
        <w:rPr>
          <w:rFonts w:ascii="Arial" w:hAnsi="Arial" w:cs="Arial"/>
          <w:bCs/>
        </w:rPr>
        <w:t>s</w:t>
      </w:r>
      <w:r w:rsidRPr="00925B31">
        <w:rPr>
          <w:rFonts w:ascii="Arial" w:hAnsi="Arial" w:cs="Arial"/>
          <w:bCs/>
        </w:rPr>
        <w:t xml:space="preserve"> números___________________ será (n) producido (s) en México en el supuesto de que nos sea adjudicado el </w:t>
      </w:r>
      <w:r>
        <w:rPr>
          <w:rFonts w:ascii="Arial" w:hAnsi="Arial" w:cs="Arial"/>
          <w:color w:val="000000"/>
        </w:rPr>
        <w:t>Contrato</w:t>
      </w:r>
      <w:r w:rsidRPr="00925B31">
        <w:rPr>
          <w:rFonts w:ascii="Arial" w:hAnsi="Arial" w:cs="Arial"/>
          <w:bCs/>
        </w:rPr>
        <w:t xml:space="preserve"> respectivo.</w:t>
      </w:r>
    </w:p>
    <w:p w:rsidR="00804B22" w:rsidRPr="00925B31" w:rsidRDefault="00804B22" w:rsidP="00804B22">
      <w:pPr>
        <w:jc w:val="both"/>
        <w:rPr>
          <w:rFonts w:ascii="Arial" w:hAnsi="Arial" w:cs="Arial"/>
          <w:bCs/>
        </w:rPr>
      </w:pPr>
    </w:p>
    <w:p w:rsidR="00804B22" w:rsidRDefault="00804B22" w:rsidP="00804B22">
      <w:pPr>
        <w:pStyle w:val="texto"/>
        <w:spacing w:after="0" w:line="240" w:lineRule="auto"/>
        <w:ind w:firstLine="0"/>
        <w:rPr>
          <w:rFonts w:cs="Arial"/>
          <w:sz w:val="20"/>
          <w:szCs w:val="18"/>
        </w:rPr>
      </w:pPr>
    </w:p>
    <w:p w:rsidR="00804B22" w:rsidRDefault="00804B22" w:rsidP="00804B22">
      <w:pPr>
        <w:pStyle w:val="texto"/>
        <w:spacing w:after="0" w:line="240" w:lineRule="auto"/>
        <w:ind w:firstLine="0"/>
        <w:rPr>
          <w:rFonts w:cs="Arial"/>
          <w:sz w:val="20"/>
          <w:szCs w:val="18"/>
        </w:rPr>
      </w:pPr>
    </w:p>
    <w:p w:rsidR="00804B22" w:rsidRDefault="00804B22" w:rsidP="00804B22">
      <w:pPr>
        <w:pStyle w:val="texto"/>
        <w:spacing w:after="0" w:line="240" w:lineRule="auto"/>
        <w:ind w:firstLine="0"/>
        <w:rPr>
          <w:rFonts w:cs="Arial"/>
          <w:sz w:val="20"/>
          <w:szCs w:val="18"/>
        </w:rPr>
      </w:pPr>
    </w:p>
    <w:p w:rsidR="00804B22" w:rsidRDefault="00804B22" w:rsidP="00804B22">
      <w:pPr>
        <w:pStyle w:val="texto"/>
        <w:spacing w:after="0" w:line="240" w:lineRule="auto"/>
        <w:ind w:firstLine="0"/>
        <w:rPr>
          <w:rFonts w:cs="Arial"/>
          <w:sz w:val="20"/>
          <w:szCs w:val="18"/>
        </w:rPr>
      </w:pPr>
    </w:p>
    <w:p w:rsidR="00804B22" w:rsidRDefault="00804B22" w:rsidP="00804B22">
      <w:pPr>
        <w:pStyle w:val="texto"/>
        <w:spacing w:after="0" w:line="240" w:lineRule="auto"/>
        <w:ind w:firstLine="0"/>
        <w:rPr>
          <w:rFonts w:cs="Arial"/>
          <w:sz w:val="20"/>
          <w:szCs w:val="18"/>
        </w:rPr>
      </w:pPr>
    </w:p>
    <w:p w:rsidR="00804B22" w:rsidRDefault="00804B22" w:rsidP="00804B22">
      <w:pPr>
        <w:pStyle w:val="texto"/>
        <w:spacing w:after="0" w:line="240" w:lineRule="auto"/>
        <w:ind w:firstLine="0"/>
        <w:rPr>
          <w:rFonts w:cs="Arial"/>
          <w:sz w:val="20"/>
          <w:szCs w:val="18"/>
        </w:rPr>
      </w:pPr>
    </w:p>
    <w:p w:rsidR="00804B22" w:rsidRPr="003C3EC6" w:rsidRDefault="00E9526E" w:rsidP="00804B22">
      <w:pPr>
        <w:pStyle w:val="texto"/>
        <w:spacing w:after="0" w:line="240" w:lineRule="auto"/>
        <w:ind w:firstLine="0"/>
        <w:rPr>
          <w:rFonts w:cs="Arial"/>
          <w:b/>
          <w:sz w:val="16"/>
          <w:szCs w:val="18"/>
        </w:rPr>
      </w:pPr>
      <w:r>
        <w:rPr>
          <w:rFonts w:cs="Arial"/>
          <w:sz w:val="20"/>
          <w:szCs w:val="18"/>
        </w:rPr>
        <w:pict>
          <v:rect id="_x0000_i1027" style="width:0;height:1.5pt" o:hralign="center" o:hrstd="t" o:hr="t" fillcolor="#aca899" stroked="f"/>
        </w:pict>
      </w:r>
    </w:p>
    <w:p w:rsidR="00804B22" w:rsidRPr="002B1B5F" w:rsidRDefault="00804B22" w:rsidP="00804B22">
      <w:pPr>
        <w:pStyle w:val="Normal1"/>
        <w:ind w:left="709" w:hanging="709"/>
        <w:jc w:val="both"/>
        <w:rPr>
          <w:rFonts w:ascii="Arial" w:hAnsi="Arial" w:cs="Arial"/>
          <w:i/>
          <w:sz w:val="18"/>
          <w:szCs w:val="18"/>
        </w:rPr>
      </w:pPr>
      <w:bookmarkStart w:id="126" w:name="_Ref234842205"/>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04B22" w:rsidRPr="003C3EC6" w:rsidRDefault="00804B22" w:rsidP="00804B22">
      <w:pPr>
        <w:pStyle w:val="Normal1"/>
        <w:spacing w:before="0" w:beforeAutospacing="0" w:after="0" w:afterAutospacing="0"/>
        <w:ind w:left="1418"/>
        <w:rPr>
          <w:rFonts w:cs="Arial"/>
          <w:sz w:val="16"/>
          <w:szCs w:val="18"/>
        </w:rPr>
      </w:pPr>
      <w:r w:rsidRPr="001B38DA">
        <w:rPr>
          <w:rFonts w:ascii="Arial" w:hAnsi="Arial" w:cs="Arial"/>
          <w:b/>
          <w:color w:val="auto"/>
          <w:sz w:val="22"/>
          <w:szCs w:val="22"/>
        </w:rPr>
        <w:br w:type="page"/>
      </w:r>
      <w:bookmarkEnd w:id="126"/>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t>Anexo XII</w:t>
      </w:r>
      <w:r w:rsidRPr="00A231A3">
        <w:rPr>
          <w:rFonts w:ascii="Arial" w:hAnsi="Arial" w:cs="Arial"/>
          <w:b/>
          <w:snapToGrid w:val="0"/>
          <w:color w:val="auto"/>
          <w:sz w:val="18"/>
          <w:szCs w:val="18"/>
        </w:rPr>
        <w:br/>
      </w:r>
      <w:bookmarkStart w:id="127" w:name="_Ref269817918"/>
      <w:r>
        <w:rPr>
          <w:rFonts w:ascii="Arial" w:hAnsi="Arial" w:cs="Arial"/>
          <w:b/>
          <w:snapToGrid w:val="0"/>
          <w:color w:val="auto"/>
          <w:sz w:val="18"/>
          <w:szCs w:val="18"/>
        </w:rPr>
        <w:t xml:space="preserve">No </w:t>
      </w:r>
      <w:r w:rsidRPr="00A231A3">
        <w:rPr>
          <w:rFonts w:ascii="Arial" w:hAnsi="Arial" w:cs="Arial"/>
          <w:b/>
          <w:snapToGrid w:val="0"/>
          <w:color w:val="auto"/>
          <w:sz w:val="18"/>
          <w:szCs w:val="18"/>
        </w:rPr>
        <w:t>Transferencia de derechos</w:t>
      </w:r>
      <w:bookmarkEnd w:id="127"/>
    </w:p>
    <w:p w:rsidR="00804B22" w:rsidRDefault="00804B22" w:rsidP="00804B22">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Default="00804B22" w:rsidP="00804B22">
      <w:pPr>
        <w:pStyle w:val="Normal1"/>
        <w:jc w:val="right"/>
        <w:rPr>
          <w:rFonts w:ascii="Arial" w:hAnsi="Arial" w:cs="Arial"/>
          <w:sz w:val="22"/>
          <w:szCs w:val="22"/>
          <w:lang w:val="es-MX"/>
        </w:rPr>
      </w:pP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AF264F" w:rsidRDefault="00804B22" w:rsidP="00804B22">
      <w:pPr>
        <w:pStyle w:val="Normal1"/>
        <w:spacing w:line="276" w:lineRule="auto"/>
        <w:jc w:val="both"/>
        <w:rPr>
          <w:rFonts w:ascii="Arial" w:hAnsi="Arial" w:cs="Arial"/>
          <w:sz w:val="22"/>
          <w:szCs w:val="22"/>
        </w:rPr>
      </w:pPr>
      <w:r>
        <w:rPr>
          <w:rFonts w:ascii="Arial" w:hAnsi="Arial" w:cs="Arial"/>
          <w:sz w:val="22"/>
          <w:szCs w:val="22"/>
        </w:rPr>
        <w:t xml:space="preserve"> (Nombre del representante o apoderado legal), en mi calidad de ________________________  </w:t>
      </w:r>
      <w:proofErr w:type="spellStart"/>
      <w:r>
        <w:rPr>
          <w:rFonts w:ascii="Arial" w:hAnsi="Arial" w:cs="Arial"/>
          <w:sz w:val="22"/>
          <w:szCs w:val="22"/>
        </w:rPr>
        <w:t>de</w:t>
      </w:r>
      <w:proofErr w:type="spellEnd"/>
      <w:r>
        <w:rPr>
          <w:rFonts w:ascii="Arial" w:hAnsi="Arial" w:cs="Arial"/>
          <w:sz w:val="22"/>
          <w:szCs w:val="22"/>
        </w:rPr>
        <w:t xml:space="preserve"> la empresa ________________________________, manifiesto </w:t>
      </w:r>
      <w:r w:rsidRPr="00AF264F">
        <w:rPr>
          <w:rFonts w:ascii="Arial" w:hAnsi="Arial" w:cs="Arial"/>
          <w:sz w:val="22"/>
          <w:szCs w:val="22"/>
        </w:rPr>
        <w:t xml:space="preserve">que en caso de </w:t>
      </w:r>
      <w:r>
        <w:rPr>
          <w:rFonts w:ascii="Arial" w:hAnsi="Arial" w:cs="Arial"/>
          <w:sz w:val="22"/>
          <w:szCs w:val="22"/>
        </w:rPr>
        <w:t xml:space="preserve">que mi representada resulte adjudicada con un </w:t>
      </w:r>
      <w:r>
        <w:rPr>
          <w:rFonts w:ascii="Arial" w:hAnsi="Arial" w:cs="Arial"/>
        </w:rPr>
        <w:t>Contrato</w:t>
      </w:r>
      <w:r>
        <w:rPr>
          <w:rFonts w:ascii="Arial" w:hAnsi="Arial" w:cs="Arial"/>
          <w:sz w:val="22"/>
          <w:szCs w:val="22"/>
        </w:rPr>
        <w:t xml:space="preserve"> derivado de la presente licitación, </w:t>
      </w:r>
      <w:r w:rsidRPr="00AF264F">
        <w:rPr>
          <w:rFonts w:ascii="Arial" w:hAnsi="Arial" w:cs="Arial"/>
          <w:sz w:val="22"/>
          <w:szCs w:val="22"/>
        </w:rPr>
        <w:t xml:space="preserve">NO podrá </w:t>
      </w:r>
      <w:r>
        <w:rPr>
          <w:rFonts w:ascii="Arial" w:hAnsi="Arial" w:cs="Arial"/>
          <w:sz w:val="22"/>
          <w:szCs w:val="22"/>
        </w:rPr>
        <w:t xml:space="preserve">transferir </w:t>
      </w:r>
      <w:r w:rsidRPr="00AF264F">
        <w:rPr>
          <w:rFonts w:ascii="Arial" w:hAnsi="Arial" w:cs="Arial"/>
          <w:sz w:val="22"/>
          <w:szCs w:val="22"/>
        </w:rPr>
        <w:t xml:space="preserve">los derechos y obligaciones que se deriven de </w:t>
      </w:r>
      <w:r>
        <w:rPr>
          <w:rFonts w:ascii="Arial" w:hAnsi="Arial" w:cs="Arial"/>
          <w:sz w:val="22"/>
          <w:szCs w:val="22"/>
        </w:rPr>
        <w:t xml:space="preserve">dicho </w:t>
      </w:r>
      <w:r>
        <w:rPr>
          <w:rFonts w:ascii="Arial" w:hAnsi="Arial" w:cs="Arial"/>
        </w:rPr>
        <w:t>Contrato</w:t>
      </w:r>
      <w:r w:rsidRPr="00AF264F">
        <w:rPr>
          <w:rFonts w:ascii="Arial" w:hAnsi="Arial" w:cs="Arial"/>
          <w:sz w:val="22"/>
          <w:szCs w:val="22"/>
        </w:rPr>
        <w:t xml:space="preserve"> en forma parcial ni total en favor de cualquier otra persona, con excepción de los derechos de cobro, en cuyo caso se deberá contar con el consentimiento previo y por escrito </w:t>
      </w:r>
      <w:r>
        <w:rPr>
          <w:rFonts w:ascii="Arial" w:hAnsi="Arial" w:cs="Arial"/>
          <w:sz w:val="22"/>
          <w:szCs w:val="22"/>
        </w:rPr>
        <w:t>del Colegio de Bachilleres.</w:t>
      </w:r>
    </w:p>
    <w:p w:rsidR="00804B22" w:rsidRDefault="00804B22" w:rsidP="00804B22">
      <w:pPr>
        <w:pStyle w:val="Normal1"/>
        <w:rPr>
          <w:rFonts w:ascii="Arial" w:hAnsi="Arial" w:cs="Arial"/>
          <w:b/>
          <w:color w:val="auto"/>
          <w:sz w:val="22"/>
          <w:szCs w:val="22"/>
          <w:lang w:val="es-MX"/>
        </w:rPr>
      </w:pPr>
    </w:p>
    <w:p w:rsidR="00804B22" w:rsidRPr="0069443D" w:rsidRDefault="00804B22" w:rsidP="00804B22">
      <w:pPr>
        <w:pStyle w:val="Normal1"/>
        <w:spacing w:before="0" w:beforeAutospacing="0" w:after="0" w:afterAutospacing="0"/>
        <w:rPr>
          <w:rFonts w:ascii="Arial" w:hAnsi="Arial" w:cs="Arial"/>
          <w:b/>
          <w:color w:val="auto"/>
          <w:sz w:val="22"/>
          <w:szCs w:val="21"/>
          <w:lang w:val="it-CH"/>
        </w:rPr>
      </w:pPr>
      <w:bookmarkStart w:id="128" w:name="_Ref234842215"/>
      <w:r w:rsidRPr="0069443D">
        <w:rPr>
          <w:rFonts w:ascii="Arial" w:hAnsi="Arial" w:cs="Arial"/>
          <w:b/>
          <w:color w:val="auto"/>
          <w:sz w:val="22"/>
          <w:szCs w:val="21"/>
          <w:lang w:val="it-CH"/>
        </w:rPr>
        <w:t xml:space="preserve">A T E N T A M E N T E </w:t>
      </w:r>
    </w:p>
    <w:p w:rsidR="00804B22" w:rsidRPr="0069443D" w:rsidRDefault="00804B22" w:rsidP="00804B22">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04B22" w:rsidRPr="0069443D" w:rsidRDefault="00804B22" w:rsidP="00804B22">
      <w:pPr>
        <w:pStyle w:val="Normal1"/>
        <w:spacing w:after="0" w:afterAutospacing="0"/>
        <w:rPr>
          <w:rFonts w:ascii="Arial" w:hAnsi="Arial" w:cs="Arial"/>
          <w:sz w:val="22"/>
          <w:szCs w:val="21"/>
          <w:u w:val="single"/>
          <w:lang w:val="es-MX"/>
        </w:rPr>
      </w:pPr>
    </w:p>
    <w:p w:rsidR="00804B22" w:rsidRPr="0069443D" w:rsidRDefault="00804B22" w:rsidP="00804B22">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04B22" w:rsidRPr="0069443D" w:rsidRDefault="00804B22" w:rsidP="00804B22">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p>
    <w:p w:rsidR="00804B22" w:rsidRDefault="00804B22" w:rsidP="00804B22">
      <w:pPr>
        <w:adjustRightInd w:val="0"/>
        <w:spacing w:after="120"/>
        <w:jc w:val="both"/>
        <w:rPr>
          <w:rFonts w:ascii="Arial" w:hAnsi="Arial" w:cs="Arial"/>
          <w:b/>
          <w:sz w:val="22"/>
          <w:szCs w:val="22"/>
          <w:lang w:val="es-MX"/>
        </w:rPr>
      </w:pPr>
    </w:p>
    <w:p w:rsidR="00804B22" w:rsidRDefault="00804B22" w:rsidP="00804B22">
      <w:pPr>
        <w:adjustRightInd w:val="0"/>
        <w:spacing w:after="120"/>
        <w:jc w:val="both"/>
        <w:rPr>
          <w:rFonts w:ascii="Arial" w:hAnsi="Arial" w:cs="Arial"/>
          <w:b/>
          <w:sz w:val="22"/>
          <w:szCs w:val="22"/>
          <w:lang w:val="es-MX"/>
        </w:rPr>
      </w:pPr>
    </w:p>
    <w:p w:rsidR="00804B22" w:rsidRDefault="00804B22" w:rsidP="00804B22">
      <w:pPr>
        <w:adjustRightInd w:val="0"/>
        <w:spacing w:after="120"/>
        <w:jc w:val="both"/>
        <w:rPr>
          <w:rFonts w:ascii="Arial" w:hAnsi="Arial" w:cs="Arial"/>
          <w:b/>
          <w:sz w:val="22"/>
          <w:szCs w:val="22"/>
          <w:lang w:val="es-MX"/>
        </w:rPr>
      </w:pPr>
    </w:p>
    <w:p w:rsidR="00804B22" w:rsidRDefault="00804B22" w:rsidP="00804B22">
      <w:pPr>
        <w:adjustRightInd w:val="0"/>
        <w:spacing w:after="120"/>
        <w:jc w:val="both"/>
        <w:rPr>
          <w:rFonts w:ascii="Arial" w:hAnsi="Arial" w:cs="Arial"/>
          <w:b/>
          <w:sz w:val="22"/>
          <w:szCs w:val="22"/>
          <w:lang w:val="es-MX"/>
        </w:rPr>
      </w:pPr>
    </w:p>
    <w:p w:rsidR="00804B22" w:rsidRPr="002B1B5F" w:rsidRDefault="00804B22" w:rsidP="00804B22">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04B22" w:rsidRPr="00222862" w:rsidRDefault="00804B22" w:rsidP="00804B22">
      <w:pPr>
        <w:adjustRightInd w:val="0"/>
        <w:spacing w:after="120"/>
        <w:jc w:val="both"/>
        <w:rPr>
          <w:rFonts w:ascii="ArialMT" w:hAnsi="ArialMT" w:cs="ArialMT"/>
          <w:sz w:val="18"/>
          <w:szCs w:val="18"/>
        </w:rPr>
      </w:pPr>
      <w:r>
        <w:rPr>
          <w:rFonts w:ascii="Arial" w:hAnsi="Arial" w:cs="Arial"/>
          <w:b/>
          <w:sz w:val="22"/>
          <w:szCs w:val="22"/>
          <w:lang w:val="es-MX"/>
        </w:rPr>
        <w:br w:type="page"/>
      </w:r>
      <w:bookmarkEnd w:id="128"/>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9" w:name="_Ref234899737"/>
      <w:r>
        <w:rPr>
          <w:rFonts w:ascii="Arial" w:hAnsi="Arial" w:cs="Arial"/>
          <w:b/>
          <w:snapToGrid w:val="0"/>
          <w:color w:val="auto"/>
          <w:sz w:val="18"/>
          <w:szCs w:val="18"/>
        </w:rPr>
        <w:t>Anexo XIII</w:t>
      </w:r>
      <w:r w:rsidRPr="00A231A3">
        <w:rPr>
          <w:rFonts w:ascii="Arial" w:hAnsi="Arial" w:cs="Arial"/>
          <w:b/>
          <w:snapToGrid w:val="0"/>
          <w:color w:val="auto"/>
          <w:sz w:val="18"/>
          <w:szCs w:val="18"/>
        </w:rPr>
        <w:t xml:space="preserve"> </w:t>
      </w:r>
      <w:bookmarkStart w:id="130" w:name="_Ref262575122"/>
      <w:bookmarkEnd w:id="129"/>
      <w:r w:rsidRPr="00A231A3">
        <w:rPr>
          <w:rFonts w:ascii="Arial" w:hAnsi="Arial" w:cs="Arial"/>
          <w:b/>
          <w:snapToGrid w:val="0"/>
          <w:color w:val="auto"/>
          <w:sz w:val="18"/>
          <w:szCs w:val="18"/>
        </w:rPr>
        <w:br/>
      </w:r>
      <w:bookmarkStart w:id="131" w:name="_Ref269817925"/>
      <w:r w:rsidRPr="00A231A3">
        <w:rPr>
          <w:rFonts w:ascii="Arial" w:hAnsi="Arial" w:cs="Arial"/>
          <w:b/>
          <w:snapToGrid w:val="0"/>
          <w:color w:val="auto"/>
          <w:sz w:val="18"/>
          <w:szCs w:val="18"/>
        </w:rPr>
        <w:t>Clasificación de la empresa (Micro, Pequeña o Mediana)</w:t>
      </w:r>
      <w:bookmarkEnd w:id="130"/>
      <w:bookmarkEnd w:id="131"/>
    </w:p>
    <w:p w:rsidR="00804B22" w:rsidRDefault="00804B22" w:rsidP="00804B22">
      <w:pPr>
        <w:pStyle w:val="Normal1"/>
        <w:rPr>
          <w:rFonts w:ascii="Arial" w:hAnsi="Arial" w:cs="Arial"/>
          <w:sz w:val="22"/>
          <w:szCs w:val="22"/>
        </w:rPr>
      </w:pPr>
    </w:p>
    <w:p w:rsidR="00804B22" w:rsidRDefault="00804B22" w:rsidP="00804B22">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Default="00804B22" w:rsidP="00804B22">
      <w:pPr>
        <w:pStyle w:val="Lista"/>
        <w:rPr>
          <w:rFonts w:ascii="Arial" w:hAnsi="Arial" w:cs="Arial"/>
          <w:sz w:val="22"/>
          <w:szCs w:val="22"/>
          <w:lang w:val="es-MX"/>
        </w:rPr>
      </w:pPr>
    </w:p>
    <w:p w:rsidR="00804B22" w:rsidRDefault="00804B22" w:rsidP="00804B22">
      <w:pPr>
        <w:pStyle w:val="Lista"/>
        <w:rPr>
          <w:rFonts w:ascii="Arial" w:hAnsi="Arial" w:cs="Arial"/>
          <w:sz w:val="22"/>
          <w:szCs w:val="22"/>
          <w:lang w:val="es-MX"/>
        </w:rPr>
      </w:pP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7A5468" w:rsidRDefault="00804B22" w:rsidP="00804B22">
      <w:pPr>
        <w:pStyle w:val="Normal1"/>
        <w:jc w:val="right"/>
        <w:rPr>
          <w:rFonts w:ascii="Arial" w:hAnsi="Arial" w:cs="Arial"/>
          <w:szCs w:val="22"/>
          <w:lang w:val="es-MX"/>
        </w:rPr>
      </w:pPr>
      <w:r w:rsidRPr="007A5468">
        <w:rPr>
          <w:rFonts w:ascii="Arial" w:hAnsi="Arial" w:cs="Arial"/>
          <w:szCs w:val="22"/>
          <w:lang w:val="es-MX"/>
        </w:rPr>
        <w:t>.</w:t>
      </w:r>
    </w:p>
    <w:p w:rsidR="00804B22" w:rsidRDefault="00804B22" w:rsidP="00804B22">
      <w:pPr>
        <w:pStyle w:val="Normal1"/>
        <w:spacing w:line="276" w:lineRule="auto"/>
        <w:jc w:val="both"/>
        <w:rPr>
          <w:rFonts w:ascii="Arial" w:hAnsi="Arial" w:cs="Arial"/>
          <w:sz w:val="22"/>
          <w:szCs w:val="22"/>
        </w:rPr>
      </w:pPr>
      <w:r>
        <w:rPr>
          <w:rFonts w:ascii="Arial" w:hAnsi="Arial" w:cs="Arial"/>
          <w:sz w:val="22"/>
          <w:szCs w:val="22"/>
        </w:rPr>
        <w:t xml:space="preserve">(Nombre del representante o apoderado legal), en mi calidad de _________________________  </w:t>
      </w:r>
      <w:proofErr w:type="spellStart"/>
      <w:r>
        <w:rPr>
          <w:rFonts w:ascii="Arial" w:hAnsi="Arial" w:cs="Arial"/>
          <w:sz w:val="22"/>
          <w:szCs w:val="22"/>
        </w:rPr>
        <w:t>de</w:t>
      </w:r>
      <w:proofErr w:type="spellEnd"/>
      <w:r>
        <w:rPr>
          <w:rFonts w:ascii="Arial" w:hAnsi="Arial" w:cs="Arial"/>
          <w:sz w:val="22"/>
          <w:szCs w:val="22"/>
        </w:rPr>
        <w:t xml:space="preserve"> la empresa ________________________________, manifiesto </w:t>
      </w:r>
      <w:r w:rsidRPr="00AF264F">
        <w:rPr>
          <w:rFonts w:ascii="Arial" w:hAnsi="Arial" w:cs="Arial"/>
          <w:sz w:val="22"/>
          <w:szCs w:val="22"/>
        </w:rPr>
        <w:t xml:space="preserve">que </w:t>
      </w:r>
      <w:r>
        <w:rPr>
          <w:rFonts w:ascii="Arial" w:hAnsi="Arial" w:cs="Arial"/>
          <w:sz w:val="22"/>
          <w:szCs w:val="22"/>
        </w:rPr>
        <w:t>mi representada se encuentra clasificada como __________________________, declarando que el número  de personas que integran mi planta de empleados es de _________ trabajadores, y mi rango de monto de ventas anuales es de $____________, conforme a la clasificación de la “Ley para el Desarrollo de la Competitividad de la Micro, Pequeña y Mediana Empresa”</w:t>
      </w:r>
      <w:bookmarkStart w:id="132" w:name="3"/>
      <w:r>
        <w:rPr>
          <w:rFonts w:ascii="Arial" w:hAnsi="Arial" w:cs="Arial"/>
          <w:sz w:val="22"/>
          <w:szCs w:val="22"/>
        </w:rPr>
        <w:t xml:space="preserve"> y el “</w:t>
      </w:r>
      <w:r w:rsidRPr="00C524BD">
        <w:rPr>
          <w:rFonts w:ascii="Arial" w:hAnsi="Arial" w:cs="Arial"/>
          <w:sz w:val="22"/>
          <w:szCs w:val="22"/>
        </w:rPr>
        <w:t>ACUERDO por el que se establece la estratificación de las micro, pequeñas y medianas empresas</w:t>
      </w:r>
      <w:r>
        <w:rPr>
          <w:rFonts w:ascii="Arial" w:hAnsi="Arial" w:cs="Arial"/>
          <w:sz w:val="22"/>
          <w:szCs w:val="22"/>
        </w:rPr>
        <w:t>”.</w:t>
      </w:r>
    </w:p>
    <w:bookmarkEnd w:id="132"/>
    <w:p w:rsidR="00804B22" w:rsidRDefault="00804B22" w:rsidP="00804B22">
      <w:pPr>
        <w:pStyle w:val="Normal1"/>
        <w:rPr>
          <w:rFonts w:ascii="Arial" w:hAnsi="Arial" w:cs="Arial"/>
          <w:sz w:val="22"/>
          <w:szCs w:val="22"/>
        </w:rPr>
      </w:pPr>
      <w:r>
        <w:rPr>
          <w:rFonts w:ascii="Arial" w:hAnsi="Arial" w:cs="Arial"/>
          <w:sz w:val="22"/>
          <w:szCs w:val="22"/>
        </w:rPr>
        <w:t>Sin otro particular, para los efectos a que haya lugar.</w:t>
      </w:r>
    </w:p>
    <w:p w:rsidR="00804B22" w:rsidRDefault="00804B22" w:rsidP="00804B22">
      <w:pPr>
        <w:pStyle w:val="Normal1"/>
        <w:rPr>
          <w:rFonts w:ascii="Arial" w:hAnsi="Arial" w:cs="Arial"/>
          <w:sz w:val="22"/>
          <w:szCs w:val="22"/>
        </w:rPr>
      </w:pPr>
    </w:p>
    <w:p w:rsidR="00804B22" w:rsidRPr="0069443D" w:rsidRDefault="00804B22" w:rsidP="00804B22">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04B22" w:rsidRPr="0069443D" w:rsidRDefault="00804B22" w:rsidP="00804B22">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04B22" w:rsidRDefault="00804B22" w:rsidP="00804B22">
      <w:pPr>
        <w:pStyle w:val="Normal1"/>
        <w:spacing w:after="0" w:afterAutospacing="0"/>
        <w:rPr>
          <w:rFonts w:ascii="Arial" w:hAnsi="Arial" w:cs="Arial"/>
          <w:sz w:val="22"/>
          <w:szCs w:val="21"/>
          <w:u w:val="single"/>
          <w:lang w:val="es-MX"/>
        </w:rPr>
      </w:pPr>
    </w:p>
    <w:p w:rsidR="00804B22" w:rsidRPr="0069443D" w:rsidRDefault="00804B22" w:rsidP="00804B22">
      <w:pPr>
        <w:pStyle w:val="Normal1"/>
        <w:spacing w:after="0" w:afterAutospacing="0"/>
        <w:rPr>
          <w:rFonts w:ascii="Arial" w:hAnsi="Arial" w:cs="Arial"/>
          <w:sz w:val="22"/>
          <w:szCs w:val="21"/>
          <w:u w:val="single"/>
          <w:lang w:val="es-MX"/>
        </w:rPr>
      </w:pPr>
    </w:p>
    <w:p w:rsidR="00804B22" w:rsidRPr="0069443D" w:rsidRDefault="00804B22" w:rsidP="00804B22">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04B22" w:rsidRPr="0069443D" w:rsidRDefault="00804B22" w:rsidP="00804B22">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w:t>
      </w:r>
      <w:r w:rsidRPr="0069443D">
        <w:rPr>
          <w:rFonts w:ascii="Arial" w:hAnsi="Arial" w:cs="Arial"/>
          <w:sz w:val="22"/>
          <w:szCs w:val="21"/>
          <w:lang w:val="es-MX"/>
        </w:rPr>
        <w:t>ado Legal (Nombre y Cargo)</w:t>
      </w:r>
    </w:p>
    <w:p w:rsidR="00804B22" w:rsidRDefault="00804B22" w:rsidP="00804B22">
      <w:pPr>
        <w:pStyle w:val="Normal1"/>
        <w:rPr>
          <w:rFonts w:ascii="Arial" w:hAnsi="Arial" w:cs="Arial"/>
          <w:sz w:val="22"/>
          <w:szCs w:val="22"/>
          <w:lang w:val="es-MX"/>
        </w:rPr>
      </w:pPr>
    </w:p>
    <w:p w:rsidR="00804B22" w:rsidRDefault="00804B22" w:rsidP="00804B22">
      <w:pPr>
        <w:pStyle w:val="Normal1"/>
        <w:ind w:left="709" w:hanging="709"/>
        <w:jc w:val="both"/>
        <w:rPr>
          <w:rFonts w:ascii="Arial" w:hAnsi="Arial" w:cs="Arial"/>
          <w:i/>
          <w:sz w:val="18"/>
          <w:szCs w:val="18"/>
        </w:rPr>
      </w:pPr>
      <w:bookmarkStart w:id="133" w:name="_Ref234842328"/>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04B22" w:rsidRDefault="00804B22" w:rsidP="00804B22">
      <w:pPr>
        <w:pStyle w:val="Normal1"/>
        <w:ind w:left="709" w:hanging="709"/>
        <w:jc w:val="both"/>
        <w:rPr>
          <w:rFonts w:ascii="Arial" w:hAnsi="Arial" w:cs="Arial"/>
          <w:i/>
          <w:sz w:val="18"/>
          <w:szCs w:val="18"/>
        </w:rPr>
      </w:pPr>
    </w:p>
    <w:p w:rsidR="00804B22" w:rsidRDefault="00804B22" w:rsidP="00804B22">
      <w:pPr>
        <w:pStyle w:val="Normal1"/>
        <w:ind w:left="709" w:hanging="709"/>
        <w:jc w:val="both"/>
        <w:rPr>
          <w:rFonts w:ascii="Arial" w:hAnsi="Arial" w:cs="Arial"/>
          <w:i/>
          <w:sz w:val="18"/>
          <w:szCs w:val="18"/>
        </w:rPr>
      </w:pPr>
    </w:p>
    <w:tbl>
      <w:tblPr>
        <w:tblW w:w="5000" w:type="pct"/>
        <w:tblCellMar>
          <w:left w:w="70" w:type="dxa"/>
          <w:right w:w="70" w:type="dxa"/>
        </w:tblCellMar>
        <w:tblLook w:val="0000" w:firstRow="0" w:lastRow="0" w:firstColumn="0" w:lastColumn="0" w:noHBand="0" w:noVBand="0"/>
      </w:tblPr>
      <w:tblGrid>
        <w:gridCol w:w="1483"/>
        <w:gridCol w:w="887"/>
        <w:gridCol w:w="175"/>
        <w:gridCol w:w="6952"/>
      </w:tblGrid>
      <w:tr w:rsidR="00804B22" w:rsidRPr="00D9212C" w:rsidTr="00D7630F">
        <w:trPr>
          <w:trHeight w:val="255"/>
        </w:trPr>
        <w:tc>
          <w:tcPr>
            <w:tcW w:w="781" w:type="pct"/>
            <w:tcBorders>
              <w:top w:val="nil"/>
              <w:left w:val="nil"/>
              <w:bottom w:val="nil"/>
              <w:right w:val="nil"/>
            </w:tcBorders>
            <w:shd w:val="clear" w:color="auto" w:fill="auto"/>
            <w:noWrap/>
            <w:vAlign w:val="bottom"/>
          </w:tcPr>
          <w:p w:rsidR="00804B22" w:rsidRPr="00D9212C" w:rsidRDefault="00804B22" w:rsidP="00D7630F">
            <w:pPr>
              <w:spacing w:before="20" w:after="20"/>
              <w:jc w:val="center"/>
              <w:rPr>
                <w:rFonts w:ascii="Arial" w:hAnsi="Arial" w:cs="Arial"/>
                <w:b/>
                <w:bCs/>
                <w:sz w:val="14"/>
              </w:rPr>
            </w:pPr>
            <w:r w:rsidRPr="00D9212C">
              <w:rPr>
                <w:rFonts w:ascii="Arial" w:hAnsi="Arial" w:cs="Arial"/>
                <w:b/>
                <w:bCs/>
                <w:sz w:val="14"/>
              </w:rPr>
              <w:t>Tipo de movimiento</w:t>
            </w:r>
          </w:p>
        </w:tc>
        <w:tc>
          <w:tcPr>
            <w:tcW w:w="467" w:type="pct"/>
            <w:tcBorders>
              <w:top w:val="nil"/>
              <w:left w:val="nil"/>
              <w:bottom w:val="nil"/>
              <w:right w:val="nil"/>
            </w:tcBorders>
            <w:shd w:val="clear" w:color="auto" w:fill="auto"/>
            <w:noWrap/>
            <w:vAlign w:val="bottom"/>
          </w:tcPr>
          <w:p w:rsidR="00804B22" w:rsidRPr="00D9212C" w:rsidRDefault="00804B22" w:rsidP="00D7630F">
            <w:pPr>
              <w:spacing w:before="20" w:after="20"/>
              <w:rPr>
                <w:rFonts w:ascii="Arial" w:hAnsi="Arial" w:cs="Arial"/>
                <w:b/>
                <w:bCs/>
                <w:sz w:val="14"/>
              </w:rPr>
            </w:pPr>
          </w:p>
        </w:tc>
        <w:tc>
          <w:tcPr>
            <w:tcW w:w="92" w:type="pct"/>
            <w:tcBorders>
              <w:top w:val="nil"/>
              <w:left w:val="nil"/>
              <w:bottom w:val="nil"/>
              <w:right w:val="nil"/>
            </w:tcBorders>
            <w:shd w:val="clear" w:color="auto" w:fill="auto"/>
            <w:noWrap/>
            <w:vAlign w:val="bottom"/>
          </w:tcPr>
          <w:p w:rsidR="00804B22" w:rsidRPr="00D9212C" w:rsidRDefault="00804B22" w:rsidP="00D7630F">
            <w:pPr>
              <w:spacing w:before="20" w:after="20"/>
              <w:rPr>
                <w:rFonts w:ascii="Arial" w:hAnsi="Arial" w:cs="Arial"/>
                <w:sz w:val="14"/>
              </w:rPr>
            </w:pPr>
          </w:p>
        </w:tc>
        <w:tc>
          <w:tcPr>
            <w:tcW w:w="3660" w:type="pct"/>
            <w:tcBorders>
              <w:top w:val="nil"/>
              <w:left w:val="nil"/>
              <w:bottom w:val="nil"/>
              <w:right w:val="nil"/>
            </w:tcBorders>
            <w:shd w:val="clear" w:color="auto" w:fill="auto"/>
            <w:noWrap/>
            <w:vAlign w:val="bottom"/>
          </w:tcPr>
          <w:p w:rsidR="00804B22" w:rsidRPr="00D9212C" w:rsidRDefault="00804B22" w:rsidP="00D7630F">
            <w:pPr>
              <w:spacing w:before="20" w:after="20"/>
              <w:jc w:val="center"/>
              <w:rPr>
                <w:rFonts w:ascii="Arial" w:hAnsi="Arial" w:cs="Arial"/>
                <w:b/>
                <w:bCs/>
                <w:sz w:val="14"/>
              </w:rPr>
            </w:pPr>
            <w:r w:rsidRPr="00D9212C">
              <w:rPr>
                <w:rFonts w:ascii="Arial" w:hAnsi="Arial" w:cs="Arial"/>
                <w:b/>
                <w:bCs/>
                <w:sz w:val="14"/>
              </w:rPr>
              <w:t>Haga una breve descripción de los motivos que original el movimiento solicitado:</w:t>
            </w:r>
          </w:p>
        </w:tc>
      </w:tr>
    </w:tbl>
    <w:p w:rsidR="00804B22" w:rsidRPr="00D9212C" w:rsidRDefault="00804B22" w:rsidP="00804B22">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tbl>
      <w:tblPr>
        <w:tblW w:w="9781" w:type="dxa"/>
        <w:tblLayout w:type="fixed"/>
        <w:tblCellMar>
          <w:left w:w="70" w:type="dxa"/>
          <w:right w:w="70" w:type="dxa"/>
        </w:tblCellMar>
        <w:tblLook w:val="0000" w:firstRow="0" w:lastRow="0" w:firstColumn="0" w:lastColumn="0" w:noHBand="0" w:noVBand="0"/>
      </w:tblPr>
      <w:tblGrid>
        <w:gridCol w:w="162"/>
        <w:gridCol w:w="1398"/>
        <w:gridCol w:w="160"/>
        <w:gridCol w:w="516"/>
        <w:gridCol w:w="200"/>
        <w:gridCol w:w="7345"/>
      </w:tblGrid>
      <w:tr w:rsidR="00804B22" w:rsidRPr="00992FDB" w:rsidTr="00D7630F">
        <w:trPr>
          <w:trHeight w:val="255"/>
        </w:trPr>
        <w:tc>
          <w:tcPr>
            <w:tcW w:w="162" w:type="dxa"/>
            <w:tcBorders>
              <w:top w:val="nil"/>
              <w:left w:val="nil"/>
              <w:right w:val="nil"/>
            </w:tcBorders>
            <w:shd w:val="clear" w:color="auto" w:fill="auto"/>
            <w:noWrap/>
            <w:vAlign w:val="center"/>
          </w:tcPr>
          <w:p w:rsidR="00804B22" w:rsidRPr="00D9212C" w:rsidRDefault="00804B22" w:rsidP="00D7630F">
            <w:pPr>
              <w:ind w:left="-152"/>
              <w:rPr>
                <w:rFonts w:ascii="Arial" w:hAnsi="Arial" w:cs="Arial"/>
                <w:sz w:val="14"/>
              </w:rPr>
            </w:pPr>
          </w:p>
        </w:tc>
        <w:tc>
          <w:tcPr>
            <w:tcW w:w="1398" w:type="dxa"/>
            <w:tcBorders>
              <w:top w:val="nil"/>
              <w:left w:val="nil"/>
              <w:right w:val="nil"/>
            </w:tcBorders>
            <w:shd w:val="clear" w:color="auto" w:fill="auto"/>
            <w:noWrap/>
            <w:vAlign w:val="center"/>
          </w:tcPr>
          <w:p w:rsidR="00804B22" w:rsidRPr="00992FDB" w:rsidRDefault="00804B22" w:rsidP="00D7630F">
            <w:pPr>
              <w:rPr>
                <w:rFonts w:ascii="Arial" w:hAnsi="Arial" w:cs="Arial"/>
                <w:sz w:val="14"/>
              </w:rPr>
            </w:pPr>
            <w:r w:rsidRPr="00992FDB">
              <w:rPr>
                <w:rFonts w:ascii="Arial" w:hAnsi="Arial" w:cs="Arial"/>
                <w:sz w:val="14"/>
              </w:rPr>
              <w:t>Alta</w:t>
            </w:r>
          </w:p>
        </w:tc>
        <w:tc>
          <w:tcPr>
            <w:tcW w:w="160" w:type="dxa"/>
            <w:tcBorders>
              <w:top w:val="nil"/>
              <w:left w:val="nil"/>
              <w:right w:val="nil"/>
            </w:tcBorders>
            <w:shd w:val="clear" w:color="auto" w:fill="auto"/>
            <w:noWrap/>
            <w:vAlign w:val="center"/>
          </w:tcPr>
          <w:p w:rsidR="00804B22" w:rsidRPr="00D9212C" w:rsidRDefault="00804B22" w:rsidP="00D7630F">
            <w:pPr>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B22" w:rsidRPr="00D9212C" w:rsidRDefault="00804B22" w:rsidP="00D7630F">
            <w:pPr>
              <w:ind w:left="-152"/>
              <w:rPr>
                <w:rFonts w:ascii="Arial" w:hAnsi="Arial" w:cs="Arial"/>
                <w:sz w:val="14"/>
              </w:rPr>
            </w:pPr>
            <w:r w:rsidRPr="00D9212C">
              <w:rPr>
                <w:rFonts w:ascii="Arial" w:hAnsi="Arial" w:cs="Arial"/>
                <w:sz w:val="14"/>
              </w:rPr>
              <w:t> </w:t>
            </w:r>
          </w:p>
        </w:tc>
        <w:tc>
          <w:tcPr>
            <w:tcW w:w="200" w:type="dxa"/>
            <w:tcBorders>
              <w:top w:val="nil"/>
              <w:left w:val="nil"/>
              <w:right w:val="nil"/>
            </w:tcBorders>
            <w:shd w:val="clear" w:color="auto" w:fill="auto"/>
            <w:noWrap/>
            <w:vAlign w:val="center"/>
          </w:tcPr>
          <w:p w:rsidR="00804B22" w:rsidRPr="00D9212C" w:rsidRDefault="00804B22" w:rsidP="00D7630F">
            <w:pPr>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B22" w:rsidRPr="00D9212C" w:rsidRDefault="00804B22" w:rsidP="00D7630F">
            <w:pPr>
              <w:ind w:left="-152"/>
              <w:rPr>
                <w:rFonts w:ascii="Arial" w:hAnsi="Arial" w:cs="Arial"/>
                <w:sz w:val="14"/>
              </w:rPr>
            </w:pPr>
            <w:r w:rsidRPr="00D9212C">
              <w:rPr>
                <w:rFonts w:ascii="Arial" w:hAnsi="Arial" w:cs="Arial"/>
                <w:sz w:val="14"/>
              </w:rPr>
              <w:t> </w:t>
            </w:r>
          </w:p>
        </w:tc>
      </w:tr>
      <w:tr w:rsidR="00804B22" w:rsidRPr="00992FDB" w:rsidTr="00D7630F">
        <w:trPr>
          <w:trHeight w:val="255"/>
        </w:trPr>
        <w:tc>
          <w:tcPr>
            <w:tcW w:w="162" w:type="dxa"/>
            <w:tcBorders>
              <w:left w:val="nil"/>
            </w:tcBorders>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c>
          <w:tcPr>
            <w:tcW w:w="1398" w:type="dxa"/>
            <w:shd w:val="clear" w:color="auto" w:fill="auto"/>
            <w:noWrap/>
            <w:vAlign w:val="center"/>
          </w:tcPr>
          <w:p w:rsidR="00804B22" w:rsidRPr="00992FDB" w:rsidRDefault="00804B22" w:rsidP="00D7630F">
            <w:pPr>
              <w:tabs>
                <w:tab w:val="left" w:pos="-761"/>
                <w:tab w:val="left" w:pos="-122"/>
              </w:tabs>
              <w:rPr>
                <w:rFonts w:ascii="Arial" w:hAnsi="Arial" w:cs="Arial"/>
                <w:sz w:val="8"/>
              </w:rPr>
            </w:pPr>
          </w:p>
        </w:tc>
        <w:tc>
          <w:tcPr>
            <w:tcW w:w="160" w:type="dxa"/>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c>
          <w:tcPr>
            <w:tcW w:w="200" w:type="dxa"/>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c>
          <w:tcPr>
            <w:tcW w:w="7345" w:type="dxa"/>
            <w:tcBorders>
              <w:top w:val="single" w:sz="4" w:space="0" w:color="auto"/>
              <w:bottom w:val="single" w:sz="4" w:space="0" w:color="auto"/>
            </w:tcBorders>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r>
      <w:tr w:rsidR="00804B22" w:rsidRPr="00992FDB" w:rsidTr="00D7630F">
        <w:trPr>
          <w:trHeight w:val="255"/>
        </w:trPr>
        <w:tc>
          <w:tcPr>
            <w:tcW w:w="162" w:type="dxa"/>
            <w:tcBorders>
              <w:left w:val="nil"/>
              <w:right w:val="nil"/>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c>
          <w:tcPr>
            <w:tcW w:w="1398" w:type="dxa"/>
            <w:tcBorders>
              <w:left w:val="nil"/>
              <w:right w:val="nil"/>
            </w:tcBorders>
            <w:shd w:val="clear" w:color="auto" w:fill="auto"/>
            <w:noWrap/>
            <w:vAlign w:val="center"/>
          </w:tcPr>
          <w:p w:rsidR="00804B22" w:rsidRPr="00992FDB" w:rsidRDefault="00804B22" w:rsidP="00D7630F">
            <w:pPr>
              <w:tabs>
                <w:tab w:val="left" w:pos="-761"/>
                <w:tab w:val="left" w:pos="-122"/>
              </w:tabs>
              <w:rPr>
                <w:rFonts w:ascii="Arial" w:hAnsi="Arial" w:cs="Arial"/>
                <w:sz w:val="14"/>
              </w:rPr>
            </w:pPr>
            <w:r w:rsidRPr="00992FDB">
              <w:rPr>
                <w:rFonts w:ascii="Arial" w:hAnsi="Arial" w:cs="Arial"/>
                <w:sz w:val="14"/>
              </w:rPr>
              <w:t>Baja</w:t>
            </w:r>
          </w:p>
        </w:tc>
        <w:tc>
          <w:tcPr>
            <w:tcW w:w="160" w:type="dxa"/>
            <w:tcBorders>
              <w:left w:val="nil"/>
              <w:right w:val="nil"/>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c>
          <w:tcPr>
            <w:tcW w:w="200" w:type="dxa"/>
            <w:tcBorders>
              <w:left w:val="nil"/>
              <w:right w:val="nil"/>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r>
      <w:tr w:rsidR="00804B22" w:rsidRPr="00992FDB" w:rsidTr="00D7630F">
        <w:trPr>
          <w:trHeight w:val="255"/>
        </w:trPr>
        <w:tc>
          <w:tcPr>
            <w:tcW w:w="162" w:type="dxa"/>
            <w:tcBorders>
              <w:left w:val="nil"/>
            </w:tcBorders>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c>
          <w:tcPr>
            <w:tcW w:w="1398" w:type="dxa"/>
            <w:shd w:val="clear" w:color="auto" w:fill="auto"/>
            <w:noWrap/>
            <w:vAlign w:val="center"/>
          </w:tcPr>
          <w:p w:rsidR="00804B22" w:rsidRPr="00992FDB" w:rsidRDefault="00804B22" w:rsidP="00D7630F">
            <w:pPr>
              <w:tabs>
                <w:tab w:val="left" w:pos="-761"/>
                <w:tab w:val="left" w:pos="-122"/>
              </w:tabs>
              <w:rPr>
                <w:rFonts w:ascii="Arial" w:hAnsi="Arial" w:cs="Arial"/>
                <w:sz w:val="8"/>
              </w:rPr>
            </w:pPr>
          </w:p>
        </w:tc>
        <w:tc>
          <w:tcPr>
            <w:tcW w:w="160" w:type="dxa"/>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c>
          <w:tcPr>
            <w:tcW w:w="200" w:type="dxa"/>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c>
          <w:tcPr>
            <w:tcW w:w="7345" w:type="dxa"/>
            <w:tcBorders>
              <w:top w:val="single" w:sz="4" w:space="0" w:color="auto"/>
              <w:bottom w:val="single" w:sz="4" w:space="0" w:color="auto"/>
            </w:tcBorders>
            <w:shd w:val="clear" w:color="auto" w:fill="auto"/>
            <w:noWrap/>
            <w:vAlign w:val="center"/>
          </w:tcPr>
          <w:p w:rsidR="00804B22" w:rsidRPr="00992FDB" w:rsidRDefault="00804B22" w:rsidP="00D7630F">
            <w:pPr>
              <w:tabs>
                <w:tab w:val="left" w:pos="-761"/>
                <w:tab w:val="left" w:pos="-122"/>
              </w:tabs>
              <w:ind w:left="-152"/>
              <w:rPr>
                <w:rFonts w:ascii="Arial" w:hAnsi="Arial" w:cs="Arial"/>
                <w:sz w:val="8"/>
              </w:rPr>
            </w:pPr>
          </w:p>
        </w:tc>
      </w:tr>
      <w:tr w:rsidR="00804B22" w:rsidRPr="00992FDB" w:rsidTr="00D7630F">
        <w:trPr>
          <w:trHeight w:val="255"/>
        </w:trPr>
        <w:tc>
          <w:tcPr>
            <w:tcW w:w="162" w:type="dxa"/>
            <w:tcBorders>
              <w:left w:val="nil"/>
              <w:bottom w:val="nil"/>
              <w:right w:val="nil"/>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c>
          <w:tcPr>
            <w:tcW w:w="1398" w:type="dxa"/>
            <w:tcBorders>
              <w:left w:val="nil"/>
              <w:bottom w:val="nil"/>
              <w:right w:val="nil"/>
            </w:tcBorders>
            <w:shd w:val="clear" w:color="auto" w:fill="auto"/>
            <w:noWrap/>
            <w:vAlign w:val="center"/>
          </w:tcPr>
          <w:p w:rsidR="00804B22" w:rsidRPr="00992FDB" w:rsidRDefault="00804B22" w:rsidP="00D7630F">
            <w:pPr>
              <w:tabs>
                <w:tab w:val="left" w:pos="-761"/>
                <w:tab w:val="left" w:pos="-122"/>
              </w:tabs>
              <w:rPr>
                <w:rFonts w:ascii="Arial" w:hAnsi="Arial" w:cs="Arial"/>
                <w:sz w:val="14"/>
              </w:rPr>
            </w:pPr>
            <w:r w:rsidRPr="00992FDB">
              <w:rPr>
                <w:rFonts w:ascii="Arial" w:hAnsi="Arial" w:cs="Arial"/>
                <w:sz w:val="14"/>
              </w:rPr>
              <w:t>Modificación</w:t>
            </w:r>
          </w:p>
        </w:tc>
        <w:tc>
          <w:tcPr>
            <w:tcW w:w="160" w:type="dxa"/>
            <w:tcBorders>
              <w:left w:val="nil"/>
              <w:bottom w:val="nil"/>
              <w:right w:val="nil"/>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c>
          <w:tcPr>
            <w:tcW w:w="200" w:type="dxa"/>
            <w:tcBorders>
              <w:left w:val="nil"/>
              <w:bottom w:val="nil"/>
              <w:right w:val="nil"/>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B22" w:rsidRPr="00D9212C" w:rsidRDefault="00804B22" w:rsidP="00D7630F">
            <w:pPr>
              <w:tabs>
                <w:tab w:val="left" w:pos="-761"/>
                <w:tab w:val="left" w:pos="-122"/>
              </w:tabs>
              <w:ind w:left="-152"/>
              <w:rPr>
                <w:rFonts w:ascii="Arial" w:hAnsi="Arial" w:cs="Arial"/>
                <w:sz w:val="14"/>
              </w:rPr>
            </w:pPr>
          </w:p>
        </w:tc>
      </w:tr>
    </w:tbl>
    <w:p w:rsidR="00804B22" w:rsidRDefault="00804B22" w:rsidP="00804B22">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p w:rsidR="00804B22" w:rsidRPr="00D9212C" w:rsidRDefault="00804B22" w:rsidP="00804B22">
      <w:pPr>
        <w:tabs>
          <w:tab w:val="left" w:pos="5312"/>
          <w:tab w:val="left" w:pos="5828"/>
          <w:tab w:val="left" w:pos="5993"/>
          <w:tab w:val="left" w:pos="6509"/>
          <w:tab w:val="left" w:pos="7025"/>
          <w:tab w:val="left" w:pos="7541"/>
          <w:tab w:val="left" w:pos="8181"/>
          <w:tab w:val="left" w:pos="8697"/>
          <w:tab w:val="left" w:pos="9231"/>
        </w:tabs>
        <w:spacing w:before="20" w:after="20"/>
        <w:rPr>
          <w:rFonts w:ascii="Arial" w:hAnsi="Arial" w:cs="Arial"/>
          <w:sz w:val="14"/>
        </w:rPr>
      </w:pPr>
      <w:r w:rsidRPr="00D9212C">
        <w:rPr>
          <w:rFonts w:ascii="Arial" w:hAnsi="Arial" w:cs="Arial"/>
          <w:sz w:val="14"/>
        </w:rPr>
        <w:t xml:space="preserve">Indique con una </w:t>
      </w:r>
      <w:r w:rsidRPr="00D9212C">
        <w:rPr>
          <w:rFonts w:ascii="Arial" w:hAnsi="Arial" w:cs="Arial"/>
          <w:b/>
          <w:bCs/>
          <w:sz w:val="14"/>
        </w:rPr>
        <w:t xml:space="preserve">X </w:t>
      </w:r>
      <w:r w:rsidRPr="00D9212C">
        <w:rPr>
          <w:rFonts w:ascii="Arial" w:hAnsi="Arial" w:cs="Arial"/>
          <w:sz w:val="14"/>
        </w:rPr>
        <w:t>en que sector clasifica su empresa:</w:t>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tbl>
      <w:tblPr>
        <w:tblW w:w="5000" w:type="pct"/>
        <w:jc w:val="center"/>
        <w:tblCellMar>
          <w:left w:w="70" w:type="dxa"/>
          <w:right w:w="70" w:type="dxa"/>
        </w:tblCellMar>
        <w:tblLook w:val="0000" w:firstRow="0" w:lastRow="0" w:firstColumn="0" w:lastColumn="0" w:noHBand="0" w:noVBand="0"/>
      </w:tblPr>
      <w:tblGrid>
        <w:gridCol w:w="470"/>
        <w:gridCol w:w="501"/>
        <w:gridCol w:w="1090"/>
        <w:gridCol w:w="994"/>
        <w:gridCol w:w="1155"/>
        <w:gridCol w:w="331"/>
        <w:gridCol w:w="994"/>
        <w:gridCol w:w="1157"/>
        <w:gridCol w:w="331"/>
        <w:gridCol w:w="994"/>
        <w:gridCol w:w="1157"/>
        <w:gridCol w:w="318"/>
      </w:tblGrid>
      <w:tr w:rsidR="00804B22" w:rsidRPr="00D9212C" w:rsidTr="00D7630F">
        <w:trPr>
          <w:trHeight w:val="255"/>
          <w:jc w:val="center"/>
        </w:trPr>
        <w:tc>
          <w:tcPr>
            <w:tcW w:w="223" w:type="pct"/>
            <w:tcBorders>
              <w:top w:val="nil"/>
              <w:left w:val="nil"/>
              <w:bottom w:val="single" w:sz="4" w:space="0" w:color="auto"/>
              <w:right w:val="nil"/>
            </w:tcBorders>
            <w:shd w:val="clear" w:color="auto" w:fill="auto"/>
            <w:noWrap/>
            <w:vAlign w:val="bottom"/>
          </w:tcPr>
          <w:p w:rsidR="00804B22" w:rsidRPr="00D9212C" w:rsidRDefault="00804B22" w:rsidP="00D7630F">
            <w:pPr>
              <w:spacing w:before="20" w:after="20"/>
              <w:rPr>
                <w:rFonts w:ascii="Arial" w:hAnsi="Arial" w:cs="Arial"/>
                <w:sz w:val="14"/>
              </w:rPr>
            </w:pPr>
          </w:p>
        </w:tc>
        <w:tc>
          <w:tcPr>
            <w:tcW w:w="277" w:type="pct"/>
            <w:tcBorders>
              <w:top w:val="nil"/>
              <w:left w:val="nil"/>
              <w:bottom w:val="single" w:sz="4" w:space="0" w:color="auto"/>
              <w:right w:val="nil"/>
            </w:tcBorders>
            <w:shd w:val="clear" w:color="auto" w:fill="auto"/>
            <w:noWrap/>
            <w:vAlign w:val="bottom"/>
          </w:tcPr>
          <w:p w:rsidR="00804B22" w:rsidRPr="00D9212C" w:rsidRDefault="00804B22" w:rsidP="00D7630F">
            <w:pPr>
              <w:spacing w:before="20" w:after="20"/>
              <w:rPr>
                <w:rFonts w:ascii="Arial" w:hAnsi="Arial" w:cs="Arial"/>
                <w:sz w:val="14"/>
              </w:rPr>
            </w:pPr>
          </w:p>
        </w:tc>
        <w:tc>
          <w:tcPr>
            <w:tcW w:w="587" w:type="pct"/>
            <w:tcBorders>
              <w:top w:val="nil"/>
              <w:left w:val="nil"/>
              <w:bottom w:val="single" w:sz="4" w:space="0" w:color="auto"/>
              <w:right w:val="nil"/>
            </w:tcBorders>
            <w:shd w:val="clear" w:color="auto" w:fill="auto"/>
            <w:noWrap/>
            <w:vAlign w:val="bottom"/>
          </w:tcPr>
          <w:p w:rsidR="00804B22" w:rsidRPr="00D9212C" w:rsidRDefault="00804B22" w:rsidP="00D7630F">
            <w:pPr>
              <w:spacing w:before="20" w:after="20"/>
              <w:rPr>
                <w:rFonts w:ascii="Arial" w:hAnsi="Arial" w:cs="Arial"/>
                <w:sz w:val="14"/>
              </w:rPr>
            </w:pPr>
          </w:p>
        </w:tc>
        <w:tc>
          <w:tcPr>
            <w:tcW w:w="13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804B22" w:rsidRPr="006B26E8" w:rsidRDefault="00804B22" w:rsidP="00D7630F">
            <w:pPr>
              <w:spacing w:before="20" w:after="20"/>
              <w:jc w:val="center"/>
              <w:rPr>
                <w:rFonts w:ascii="Arial" w:hAnsi="Arial" w:cs="Arial"/>
                <w:b/>
                <w:bCs/>
              </w:rPr>
            </w:pPr>
            <w:r w:rsidRPr="006B26E8">
              <w:rPr>
                <w:rFonts w:ascii="Arial" w:hAnsi="Arial" w:cs="Arial"/>
                <w:b/>
                <w:bCs/>
              </w:rPr>
              <w:t>Industria</w:t>
            </w:r>
          </w:p>
        </w:tc>
        <w:tc>
          <w:tcPr>
            <w:tcW w:w="1309" w:type="pct"/>
            <w:gridSpan w:val="3"/>
            <w:tcBorders>
              <w:top w:val="single" w:sz="4" w:space="0" w:color="auto"/>
              <w:left w:val="nil"/>
              <w:bottom w:val="single" w:sz="4" w:space="0" w:color="auto"/>
              <w:right w:val="single" w:sz="4" w:space="0" w:color="000000"/>
            </w:tcBorders>
            <w:shd w:val="clear" w:color="auto" w:fill="auto"/>
            <w:noWrap/>
            <w:vAlign w:val="bottom"/>
          </w:tcPr>
          <w:p w:rsidR="00804B22" w:rsidRPr="006B26E8" w:rsidRDefault="00804B22" w:rsidP="00D7630F">
            <w:pPr>
              <w:spacing w:before="20" w:after="20"/>
              <w:jc w:val="center"/>
              <w:rPr>
                <w:rFonts w:ascii="Arial" w:hAnsi="Arial" w:cs="Arial"/>
                <w:b/>
                <w:bCs/>
              </w:rPr>
            </w:pPr>
            <w:r w:rsidRPr="006B26E8">
              <w:rPr>
                <w:rFonts w:ascii="Arial" w:hAnsi="Arial" w:cs="Arial"/>
                <w:b/>
                <w:bCs/>
              </w:rPr>
              <w:t>Comercio</w:t>
            </w:r>
          </w:p>
        </w:tc>
        <w:tc>
          <w:tcPr>
            <w:tcW w:w="1300" w:type="pct"/>
            <w:gridSpan w:val="3"/>
            <w:tcBorders>
              <w:top w:val="single" w:sz="4" w:space="0" w:color="auto"/>
              <w:left w:val="nil"/>
              <w:bottom w:val="single" w:sz="4" w:space="0" w:color="auto"/>
              <w:right w:val="single" w:sz="4" w:space="0" w:color="000000"/>
            </w:tcBorders>
            <w:shd w:val="clear" w:color="auto" w:fill="auto"/>
            <w:noWrap/>
            <w:vAlign w:val="bottom"/>
          </w:tcPr>
          <w:p w:rsidR="00804B22" w:rsidRPr="006B26E8" w:rsidRDefault="00804B22" w:rsidP="00D7630F">
            <w:pPr>
              <w:spacing w:before="20" w:after="20"/>
              <w:jc w:val="center"/>
              <w:rPr>
                <w:rFonts w:ascii="Arial" w:hAnsi="Arial" w:cs="Arial"/>
                <w:b/>
                <w:bCs/>
              </w:rPr>
            </w:pPr>
            <w:r w:rsidRPr="006B26E8">
              <w:rPr>
                <w:rFonts w:ascii="Arial" w:hAnsi="Arial" w:cs="Arial"/>
                <w:b/>
                <w:bCs/>
              </w:rPr>
              <w:t>Servicios</w:t>
            </w:r>
          </w:p>
        </w:tc>
      </w:tr>
      <w:tr w:rsidR="00804B22" w:rsidRPr="00D9212C" w:rsidTr="00D7630F">
        <w:trPr>
          <w:trHeight w:val="510"/>
          <w:jc w:val="center"/>
        </w:trPr>
        <w:tc>
          <w:tcPr>
            <w:tcW w:w="223" w:type="pct"/>
            <w:vMerge w:val="restart"/>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804B22" w:rsidRPr="006B26E8" w:rsidRDefault="00804B22" w:rsidP="00D7630F">
            <w:pPr>
              <w:spacing w:before="20" w:after="20"/>
              <w:ind w:left="113" w:right="113"/>
              <w:jc w:val="center"/>
              <w:rPr>
                <w:rFonts w:ascii="Arial" w:hAnsi="Arial" w:cs="Arial"/>
                <w:b/>
                <w:bCs/>
                <w:color w:val="FFFFFF"/>
                <w:sz w:val="14"/>
              </w:rPr>
            </w:pPr>
            <w:r w:rsidRPr="006B26E8">
              <w:rPr>
                <w:rFonts w:ascii="Arial" w:hAnsi="Arial" w:cs="Arial"/>
                <w:b/>
                <w:bCs/>
                <w:color w:val="FFFFFF"/>
                <w:sz w:val="24"/>
              </w:rPr>
              <w:t>MIPYMES</w:t>
            </w: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rPr>
            </w:pPr>
            <w:r w:rsidRPr="006B26E8">
              <w:rPr>
                <w:rFonts w:ascii="Arial" w:hAnsi="Arial" w:cs="Arial"/>
                <w:b/>
              </w:rPr>
              <w:t>Tamaño</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sz w:val="16"/>
              </w:rPr>
            </w:pPr>
            <w:r w:rsidRPr="006B26E8">
              <w:rPr>
                <w:rFonts w:ascii="Arial" w:hAnsi="Arial" w:cs="Arial"/>
                <w:b/>
                <w:sz w:val="16"/>
              </w:rPr>
              <w:t>No. Empleados</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sz w:val="16"/>
              </w:rPr>
            </w:pPr>
            <w:r w:rsidRPr="006B26E8">
              <w:rPr>
                <w:rFonts w:ascii="Arial" w:hAnsi="Arial" w:cs="Arial"/>
                <w:b/>
                <w:sz w:val="16"/>
              </w:rPr>
              <w:t>Registro de Ventas Anuales</w:t>
            </w:r>
          </w:p>
        </w:tc>
        <w:tc>
          <w:tcPr>
            <w:tcW w:w="186"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4B22" w:rsidRPr="006B26E8" w:rsidRDefault="00804B22" w:rsidP="00D7630F">
            <w:pPr>
              <w:spacing w:before="20" w:after="20"/>
              <w:jc w:val="center"/>
              <w:rPr>
                <w:rFonts w:ascii="Arial" w:hAnsi="Arial" w:cs="Arial"/>
                <w:b/>
                <w:sz w:val="16"/>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sz w:val="16"/>
              </w:rPr>
            </w:pPr>
            <w:r w:rsidRPr="006B26E8">
              <w:rPr>
                <w:rFonts w:ascii="Arial" w:hAnsi="Arial" w:cs="Arial"/>
                <w:b/>
                <w:sz w:val="16"/>
              </w:rPr>
              <w:t>No. Empleados</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sz w:val="16"/>
              </w:rPr>
            </w:pPr>
            <w:r w:rsidRPr="006B26E8">
              <w:rPr>
                <w:rFonts w:ascii="Arial" w:hAnsi="Arial" w:cs="Arial"/>
                <w:b/>
                <w:sz w:val="16"/>
              </w:rPr>
              <w:t>Registro de Ventas Anuales</w:t>
            </w:r>
          </w:p>
        </w:tc>
        <w:tc>
          <w:tcPr>
            <w:tcW w:w="187"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4B22" w:rsidRPr="006B26E8" w:rsidRDefault="00804B22" w:rsidP="00D7630F">
            <w:pPr>
              <w:spacing w:before="20" w:after="20"/>
              <w:jc w:val="center"/>
              <w:rPr>
                <w:rFonts w:ascii="Arial" w:hAnsi="Arial" w:cs="Arial"/>
                <w:b/>
                <w:sz w:val="16"/>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sz w:val="16"/>
              </w:rPr>
            </w:pPr>
            <w:r w:rsidRPr="006B26E8">
              <w:rPr>
                <w:rFonts w:ascii="Arial" w:hAnsi="Arial" w:cs="Arial"/>
                <w:b/>
                <w:sz w:val="16"/>
              </w:rPr>
              <w:t>No. Empleados</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sz w:val="16"/>
              </w:rPr>
            </w:pPr>
            <w:r w:rsidRPr="006B26E8">
              <w:rPr>
                <w:rFonts w:ascii="Arial" w:hAnsi="Arial" w:cs="Arial"/>
                <w:b/>
                <w:sz w:val="16"/>
              </w:rPr>
              <w:t>Registro de Ventas Anuales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4B22" w:rsidRPr="00D9212C" w:rsidRDefault="00804B22" w:rsidP="00D7630F">
            <w:pPr>
              <w:spacing w:before="20" w:after="20"/>
              <w:jc w:val="center"/>
              <w:rPr>
                <w:rFonts w:ascii="Arial" w:hAnsi="Arial" w:cs="Arial"/>
                <w:sz w:val="14"/>
              </w:rPr>
            </w:pPr>
          </w:p>
        </w:tc>
      </w:tr>
      <w:tr w:rsidR="00804B22" w:rsidRPr="00D9212C" w:rsidTr="00D7630F">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804B22" w:rsidRPr="00D9212C" w:rsidRDefault="00804B22" w:rsidP="00D7630F">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rPr>
            </w:pPr>
            <w:r w:rsidRPr="006B26E8">
              <w:rPr>
                <w:rFonts w:ascii="Arial" w:hAnsi="Arial" w:cs="Arial"/>
                <w:b/>
              </w:rPr>
              <w:t>Micro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 xml:space="preserve">0 </w:t>
            </w:r>
            <w:r>
              <w:rPr>
                <w:rFonts w:ascii="Arial" w:hAnsi="Arial" w:cs="Arial"/>
                <w:sz w:val="14"/>
              </w:rPr>
              <w:t>–</w:t>
            </w:r>
            <w:r w:rsidRPr="00D9212C">
              <w:rPr>
                <w:rFonts w:ascii="Arial" w:hAnsi="Arial" w:cs="Arial"/>
                <w:sz w:val="14"/>
              </w:rPr>
              <w:t xml:space="preserve"> 10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Hasta 4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Hasta 4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Hasta 4 Millones de</w:t>
            </w:r>
            <w:r>
              <w:rPr>
                <w:rFonts w:ascii="Arial" w:hAnsi="Arial" w:cs="Arial"/>
                <w:sz w:val="14"/>
              </w:rPr>
              <w:t xml:space="preserve"> </w:t>
            </w:r>
            <w:r w:rsidRPr="00D9212C">
              <w:rPr>
                <w:rFonts w:ascii="Arial" w:hAnsi="Arial" w:cs="Arial"/>
                <w:sz w:val="14"/>
              </w:rPr>
              <w:t>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4B22" w:rsidRPr="00D9212C" w:rsidRDefault="00804B22" w:rsidP="00D7630F">
            <w:pPr>
              <w:spacing w:before="20" w:after="20"/>
              <w:jc w:val="center"/>
              <w:rPr>
                <w:rFonts w:ascii="Arial" w:hAnsi="Arial" w:cs="Arial"/>
                <w:sz w:val="14"/>
              </w:rPr>
            </w:pPr>
          </w:p>
        </w:tc>
      </w:tr>
      <w:tr w:rsidR="00804B22" w:rsidRPr="00D9212C" w:rsidTr="00D7630F">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804B22" w:rsidRPr="00D9212C" w:rsidRDefault="00804B22" w:rsidP="00D7630F">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rPr>
            </w:pPr>
            <w:r w:rsidRPr="006B26E8">
              <w:rPr>
                <w:rFonts w:ascii="Arial" w:hAnsi="Arial" w:cs="Arial"/>
                <w:b/>
              </w:rPr>
              <w:t>Pequeña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 xml:space="preserve">11 </w:t>
            </w:r>
            <w:r>
              <w:rPr>
                <w:rFonts w:ascii="Arial" w:hAnsi="Arial" w:cs="Arial"/>
                <w:sz w:val="14"/>
              </w:rPr>
              <w:t>–</w:t>
            </w:r>
            <w:r w:rsidRPr="00D9212C">
              <w:rPr>
                <w:rFonts w:ascii="Arial" w:hAnsi="Arial" w:cs="Arial"/>
                <w:sz w:val="14"/>
              </w:rPr>
              <w:t xml:space="preserve"> 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De 4.01 hasta 100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11 - 30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De 4.01 hasta 100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11 - 50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De 4.01 hasta 100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4B22" w:rsidRPr="00D9212C" w:rsidRDefault="00804B22" w:rsidP="00D7630F">
            <w:pPr>
              <w:spacing w:before="20" w:after="20"/>
              <w:jc w:val="center"/>
              <w:rPr>
                <w:rFonts w:ascii="Arial" w:hAnsi="Arial" w:cs="Arial"/>
                <w:sz w:val="14"/>
              </w:rPr>
            </w:pPr>
          </w:p>
        </w:tc>
      </w:tr>
      <w:tr w:rsidR="00804B22" w:rsidRPr="00D9212C" w:rsidTr="00D7630F">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804B22" w:rsidRPr="00D9212C" w:rsidRDefault="00804B22" w:rsidP="00D7630F">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6B26E8" w:rsidRDefault="00804B22" w:rsidP="00D7630F">
            <w:pPr>
              <w:spacing w:before="20" w:after="20"/>
              <w:jc w:val="center"/>
              <w:rPr>
                <w:rFonts w:ascii="Arial" w:hAnsi="Arial" w:cs="Arial"/>
                <w:b/>
              </w:rPr>
            </w:pPr>
            <w:r w:rsidRPr="006B26E8">
              <w:rPr>
                <w:rFonts w:ascii="Arial" w:hAnsi="Arial" w:cs="Arial"/>
                <w:b/>
              </w:rPr>
              <w:t>Mediana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 xml:space="preserve">51 </w:t>
            </w:r>
            <w:r>
              <w:rPr>
                <w:rFonts w:ascii="Arial" w:hAnsi="Arial" w:cs="Arial"/>
                <w:sz w:val="14"/>
              </w:rPr>
              <w:t>–</w:t>
            </w:r>
            <w:r w:rsidRPr="00D9212C">
              <w:rPr>
                <w:rFonts w:ascii="Arial" w:hAnsi="Arial" w:cs="Arial"/>
                <w:sz w:val="14"/>
              </w:rPr>
              <w:t xml:space="preserve"> 250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De 100.1 hasta 250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31 - 100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De 100.1 hasta 250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51 - 100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De 100.1 hasta 250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804B22" w:rsidRPr="00D9212C" w:rsidRDefault="00804B22" w:rsidP="00D7630F">
            <w:pPr>
              <w:spacing w:before="20" w:after="20"/>
              <w:jc w:val="center"/>
              <w:rPr>
                <w:rFonts w:ascii="Arial" w:hAnsi="Arial" w:cs="Arial"/>
                <w:sz w:val="14"/>
              </w:rPr>
            </w:pPr>
          </w:p>
        </w:tc>
      </w:tr>
    </w:tbl>
    <w:p w:rsidR="00804B22" w:rsidRPr="006B26E8" w:rsidRDefault="00804B22" w:rsidP="00804B22">
      <w:pPr>
        <w:tabs>
          <w:tab w:val="left" w:pos="-767"/>
          <w:tab w:val="left" w:pos="194"/>
          <w:tab w:val="left" w:pos="1488"/>
          <w:tab w:val="left" w:pos="3047"/>
          <w:tab w:val="left" w:pos="4181"/>
          <w:tab w:val="left" w:pos="4748"/>
          <w:tab w:val="left" w:pos="6733"/>
          <w:tab w:val="left" w:pos="7158"/>
          <w:tab w:val="left" w:pos="8292"/>
          <w:tab w:val="left" w:pos="9709"/>
        </w:tabs>
        <w:ind w:left="-1276"/>
        <w:rPr>
          <w:rFonts w:ascii="Arial" w:hAnsi="Arial" w:cs="Arial"/>
          <w:sz w:val="8"/>
        </w:rPr>
      </w:pPr>
      <w:r w:rsidRPr="006B26E8">
        <w:rPr>
          <w:rFonts w:ascii="Arial" w:hAnsi="Arial" w:cs="Arial"/>
          <w:b/>
          <w:bCs/>
          <w:sz w:val="8"/>
        </w:rPr>
        <w:tab/>
      </w:r>
      <w:r w:rsidRPr="006B26E8">
        <w:rPr>
          <w:rFonts w:ascii="Arial" w:hAnsi="Arial" w:cs="Arial"/>
          <w:sz w:val="8"/>
        </w:rPr>
        <w:t> </w:t>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
        <w:gridCol w:w="1639"/>
        <w:gridCol w:w="943"/>
        <w:gridCol w:w="1178"/>
        <w:gridCol w:w="359"/>
        <w:gridCol w:w="937"/>
        <w:gridCol w:w="1186"/>
        <w:gridCol w:w="355"/>
        <w:gridCol w:w="943"/>
        <w:gridCol w:w="1180"/>
        <w:gridCol w:w="343"/>
      </w:tblGrid>
      <w:tr w:rsidR="00804B22" w:rsidRPr="00D9212C" w:rsidTr="00D7630F">
        <w:trPr>
          <w:trHeight w:val="750"/>
          <w:jc w:val="center"/>
        </w:trPr>
        <w:tc>
          <w:tcPr>
            <w:tcW w:w="223" w:type="pct"/>
            <w:shd w:val="clear" w:color="auto" w:fill="auto"/>
            <w:textDirection w:val="tbRlV"/>
            <w:vAlign w:val="center"/>
          </w:tcPr>
          <w:p w:rsidR="00804B22" w:rsidRPr="00D9212C" w:rsidRDefault="00804B22" w:rsidP="00D7630F">
            <w:pPr>
              <w:spacing w:before="20" w:after="20"/>
              <w:jc w:val="center"/>
              <w:rPr>
                <w:rFonts w:ascii="Arial" w:hAnsi="Arial" w:cs="Arial"/>
                <w:b/>
                <w:bCs/>
                <w:sz w:val="14"/>
              </w:rPr>
            </w:pPr>
          </w:p>
        </w:tc>
        <w:tc>
          <w:tcPr>
            <w:tcW w:w="864" w:type="pct"/>
            <w:shd w:val="clear" w:color="auto" w:fill="auto"/>
            <w:vAlign w:val="center"/>
          </w:tcPr>
          <w:p w:rsidR="00804B22" w:rsidRPr="006B26E8" w:rsidRDefault="00804B22" w:rsidP="00D7630F">
            <w:pPr>
              <w:spacing w:before="20" w:after="20"/>
              <w:jc w:val="center"/>
              <w:rPr>
                <w:rFonts w:ascii="Arial" w:hAnsi="Arial" w:cs="Arial"/>
                <w:b/>
              </w:rPr>
            </w:pPr>
            <w:r w:rsidRPr="006B26E8">
              <w:rPr>
                <w:rFonts w:ascii="Arial" w:hAnsi="Arial" w:cs="Arial"/>
                <w:b/>
              </w:rPr>
              <w:t>Empresa Grande</w:t>
            </w:r>
          </w:p>
        </w:tc>
        <w:tc>
          <w:tcPr>
            <w:tcW w:w="497" w:type="pct"/>
            <w:shd w:val="clear" w:color="auto" w:fill="auto"/>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251 o más</w:t>
            </w:r>
          </w:p>
        </w:tc>
        <w:tc>
          <w:tcPr>
            <w:tcW w:w="621" w:type="pct"/>
            <w:shd w:val="clear" w:color="auto" w:fill="auto"/>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Más de 250 Millones de Pesos</w:t>
            </w:r>
          </w:p>
        </w:tc>
        <w:tc>
          <w:tcPr>
            <w:tcW w:w="189" w:type="pct"/>
            <w:shd w:val="clear" w:color="auto" w:fill="auto"/>
            <w:vAlign w:val="center"/>
          </w:tcPr>
          <w:p w:rsidR="00804B22" w:rsidRPr="00D9212C" w:rsidRDefault="00804B22" w:rsidP="00D7630F">
            <w:pPr>
              <w:spacing w:before="20" w:after="20"/>
              <w:jc w:val="center"/>
              <w:rPr>
                <w:rFonts w:ascii="Arial" w:hAnsi="Arial" w:cs="Arial"/>
                <w:sz w:val="14"/>
              </w:rPr>
            </w:pPr>
          </w:p>
        </w:tc>
        <w:tc>
          <w:tcPr>
            <w:tcW w:w="494" w:type="pct"/>
            <w:shd w:val="clear" w:color="auto" w:fill="auto"/>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101 o más</w:t>
            </w:r>
          </w:p>
        </w:tc>
        <w:tc>
          <w:tcPr>
            <w:tcW w:w="625" w:type="pct"/>
            <w:shd w:val="clear" w:color="auto" w:fill="auto"/>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Más de 250 Millones de Pesos</w:t>
            </w:r>
          </w:p>
        </w:tc>
        <w:tc>
          <w:tcPr>
            <w:tcW w:w="187" w:type="pct"/>
            <w:shd w:val="clear" w:color="auto" w:fill="auto"/>
            <w:vAlign w:val="center"/>
          </w:tcPr>
          <w:p w:rsidR="00804B22" w:rsidRPr="00D9212C" w:rsidRDefault="00804B22" w:rsidP="00D7630F">
            <w:pPr>
              <w:spacing w:before="20" w:after="20"/>
              <w:jc w:val="center"/>
              <w:rPr>
                <w:rFonts w:ascii="Arial" w:hAnsi="Arial" w:cs="Arial"/>
                <w:sz w:val="14"/>
              </w:rPr>
            </w:pPr>
          </w:p>
        </w:tc>
        <w:tc>
          <w:tcPr>
            <w:tcW w:w="497" w:type="pct"/>
            <w:shd w:val="clear" w:color="auto" w:fill="auto"/>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101 o más</w:t>
            </w:r>
          </w:p>
        </w:tc>
        <w:tc>
          <w:tcPr>
            <w:tcW w:w="622" w:type="pct"/>
            <w:shd w:val="clear" w:color="auto" w:fill="auto"/>
            <w:vAlign w:val="center"/>
          </w:tcPr>
          <w:p w:rsidR="00804B22" w:rsidRPr="00D9212C" w:rsidRDefault="00804B22" w:rsidP="00D7630F">
            <w:pPr>
              <w:spacing w:before="20" w:after="20"/>
              <w:jc w:val="center"/>
              <w:rPr>
                <w:rFonts w:ascii="Arial" w:hAnsi="Arial" w:cs="Arial"/>
                <w:sz w:val="14"/>
              </w:rPr>
            </w:pPr>
            <w:r w:rsidRPr="00D9212C">
              <w:rPr>
                <w:rFonts w:ascii="Arial" w:hAnsi="Arial" w:cs="Arial"/>
                <w:sz w:val="14"/>
              </w:rPr>
              <w:t>Más de 250 Millones de Pesos</w:t>
            </w:r>
          </w:p>
        </w:tc>
        <w:tc>
          <w:tcPr>
            <w:tcW w:w="181" w:type="pct"/>
            <w:shd w:val="clear" w:color="auto" w:fill="auto"/>
            <w:noWrap/>
            <w:vAlign w:val="bottom"/>
          </w:tcPr>
          <w:p w:rsidR="00804B22" w:rsidRPr="00D9212C" w:rsidRDefault="00804B22" w:rsidP="00D7630F">
            <w:pPr>
              <w:spacing w:before="20" w:after="20"/>
              <w:jc w:val="center"/>
              <w:rPr>
                <w:rFonts w:ascii="Arial" w:hAnsi="Arial" w:cs="Arial"/>
                <w:sz w:val="14"/>
              </w:rPr>
            </w:pPr>
          </w:p>
        </w:tc>
      </w:tr>
    </w:tbl>
    <w:p w:rsidR="00804B22" w:rsidRPr="00D9212C" w:rsidRDefault="00804B22" w:rsidP="00804B22">
      <w:pPr>
        <w:tabs>
          <w:tab w:val="left" w:pos="-767"/>
          <w:tab w:val="left" w:pos="-137"/>
          <w:tab w:val="left" w:pos="194"/>
          <w:tab w:val="left" w:pos="889"/>
          <w:tab w:val="left" w:pos="1405"/>
          <w:tab w:val="left" w:pos="1565"/>
          <w:tab w:val="left" w:pos="2121"/>
          <w:tab w:val="left" w:pos="2637"/>
          <w:tab w:val="left" w:pos="3041"/>
          <w:tab w:val="left" w:pos="3614"/>
          <w:tab w:val="left" w:pos="4099"/>
          <w:tab w:val="left" w:pos="8948"/>
          <w:tab w:val="left" w:pos="9144"/>
        </w:tabs>
        <w:spacing w:before="20" w:after="20"/>
        <w:ind w:left="-1275"/>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p w:rsidR="00804B22" w:rsidRDefault="00804B22" w:rsidP="00804B22">
      <w:pPr>
        <w:tabs>
          <w:tab w:val="left" w:pos="1567"/>
          <w:tab w:val="left" w:pos="2123"/>
          <w:tab w:val="left" w:pos="2639"/>
          <w:tab w:val="left" w:pos="5245"/>
          <w:tab w:val="left" w:pos="7371"/>
          <w:tab w:val="left" w:pos="7867"/>
          <w:tab w:val="left" w:pos="8647"/>
          <w:tab w:val="left" w:pos="9058"/>
          <w:tab w:val="left" w:pos="9592"/>
        </w:tabs>
        <w:spacing w:before="20" w:after="20"/>
        <w:rPr>
          <w:rFonts w:ascii="Arial" w:hAnsi="Arial" w:cs="Arial"/>
          <w:sz w:val="14"/>
        </w:rPr>
      </w:pPr>
      <w:r w:rsidRPr="00D9212C">
        <w:rPr>
          <w:rFonts w:ascii="Arial" w:hAnsi="Arial" w:cs="Arial"/>
          <w:b/>
          <w:bCs/>
          <w:sz w:val="14"/>
        </w:rPr>
        <w:t>Cadenas Productivas</w:t>
      </w:r>
      <w:r w:rsidRPr="00D9212C">
        <w:rPr>
          <w:rFonts w:ascii="Arial" w:hAnsi="Arial" w:cs="Arial"/>
          <w:b/>
          <w:bCs/>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t xml:space="preserve">Marque </w:t>
      </w:r>
      <w:r w:rsidRPr="00D9212C">
        <w:rPr>
          <w:rFonts w:ascii="Arial" w:hAnsi="Arial" w:cs="Arial"/>
          <w:b/>
          <w:bCs/>
          <w:sz w:val="14"/>
        </w:rPr>
        <w:t xml:space="preserve">X </w:t>
      </w:r>
      <w:r w:rsidRPr="00D9212C">
        <w:rPr>
          <w:rFonts w:ascii="Arial" w:hAnsi="Arial" w:cs="Arial"/>
          <w:sz w:val="14"/>
        </w:rPr>
        <w:t>según corresponda</w:t>
      </w:r>
    </w:p>
    <w:p w:rsidR="00804B22" w:rsidRPr="00D9212C" w:rsidRDefault="00804B22" w:rsidP="00804B22">
      <w:pPr>
        <w:tabs>
          <w:tab w:val="left" w:pos="1567"/>
          <w:tab w:val="left" w:pos="2123"/>
          <w:tab w:val="left" w:pos="2639"/>
          <w:tab w:val="left" w:pos="5245"/>
          <w:tab w:val="left" w:pos="7371"/>
          <w:tab w:val="left" w:pos="7867"/>
          <w:tab w:val="left" w:pos="8647"/>
          <w:tab w:val="left" w:pos="9058"/>
          <w:tab w:val="left" w:pos="9592"/>
        </w:tabs>
        <w:spacing w:before="20" w:after="20"/>
        <w:ind w:left="7230"/>
        <w:rPr>
          <w:rFonts w:ascii="Arial" w:hAnsi="Arial" w:cs="Arial"/>
          <w:sz w:val="14"/>
        </w:rPr>
      </w:pPr>
      <w:r w:rsidRPr="00D9212C">
        <w:rPr>
          <w:rFonts w:ascii="Arial" w:hAnsi="Arial" w:cs="Arial"/>
          <w:sz w:val="14"/>
        </w:rPr>
        <w:tab/>
      </w:r>
      <w:r w:rsidRPr="00D9212C">
        <w:rPr>
          <w:rFonts w:ascii="Arial" w:hAnsi="Arial" w:cs="Arial"/>
          <w:b/>
          <w:bCs/>
          <w:sz w:val="14"/>
        </w:rPr>
        <w:t>SI</w:t>
      </w:r>
      <w:r w:rsidRPr="00D9212C">
        <w:rPr>
          <w:rFonts w:ascii="Arial" w:hAnsi="Arial" w:cs="Arial"/>
          <w:b/>
          <w:bCs/>
          <w:sz w:val="14"/>
        </w:rPr>
        <w:tab/>
      </w:r>
      <w:r w:rsidRPr="00D9212C">
        <w:rPr>
          <w:rFonts w:ascii="Arial" w:hAnsi="Arial" w:cs="Arial"/>
          <w:sz w:val="14"/>
        </w:rPr>
        <w:tab/>
      </w:r>
      <w:r w:rsidRPr="00D9212C">
        <w:rPr>
          <w:rFonts w:ascii="Arial" w:hAnsi="Arial" w:cs="Arial"/>
          <w:b/>
          <w:bCs/>
          <w:sz w:val="14"/>
        </w:rPr>
        <w:t>NO</w:t>
      </w:r>
      <w:r w:rsidRPr="00D9212C">
        <w:rPr>
          <w:rFonts w:ascii="Arial" w:hAnsi="Arial" w:cs="Arial"/>
          <w:b/>
          <w:bCs/>
          <w:sz w:val="14"/>
        </w:rPr>
        <w:tab/>
      </w:r>
      <w:r w:rsidRPr="00D9212C">
        <w:rPr>
          <w:rFonts w:ascii="Arial" w:hAnsi="Arial" w:cs="Arial"/>
          <w:sz w:val="14"/>
        </w:rPr>
        <w:tab/>
      </w:r>
    </w:p>
    <w:tbl>
      <w:tblPr>
        <w:tblW w:w="10207" w:type="dxa"/>
        <w:tblInd w:w="-72" w:type="dxa"/>
        <w:tblLayout w:type="fixed"/>
        <w:tblCellMar>
          <w:left w:w="70" w:type="dxa"/>
          <w:right w:w="70" w:type="dxa"/>
        </w:tblCellMar>
        <w:tblLook w:val="0000" w:firstRow="0" w:lastRow="0" w:firstColumn="0" w:lastColumn="0" w:noHBand="0" w:noVBand="0"/>
      </w:tblPr>
      <w:tblGrid>
        <w:gridCol w:w="7372"/>
        <w:gridCol w:w="567"/>
        <w:gridCol w:w="708"/>
        <w:gridCol w:w="495"/>
        <w:gridCol w:w="535"/>
        <w:gridCol w:w="530"/>
      </w:tblGrid>
      <w:tr w:rsidR="00804B22" w:rsidRPr="00D9212C" w:rsidTr="00D7630F">
        <w:trPr>
          <w:trHeight w:val="255"/>
        </w:trPr>
        <w:tc>
          <w:tcPr>
            <w:tcW w:w="7372" w:type="dxa"/>
            <w:tcBorders>
              <w:top w:val="nil"/>
              <w:left w:val="nil"/>
              <w:bottom w:val="nil"/>
              <w:right w:val="nil"/>
            </w:tcBorders>
            <w:shd w:val="clear" w:color="auto" w:fill="auto"/>
            <w:noWrap/>
            <w:vAlign w:val="bottom"/>
          </w:tcPr>
          <w:p w:rsidR="00804B22" w:rsidRPr="00C227D6" w:rsidRDefault="00804B22" w:rsidP="00D7630F">
            <w:pPr>
              <w:spacing w:before="20" w:after="20"/>
              <w:rPr>
                <w:rFonts w:ascii="Arial" w:hAnsi="Arial" w:cs="Arial"/>
                <w:sz w:val="16"/>
              </w:rPr>
            </w:pPr>
            <w:r w:rsidRPr="00C227D6">
              <w:rPr>
                <w:rFonts w:ascii="Arial" w:hAnsi="Arial" w:cs="Arial"/>
                <w:sz w:val="16"/>
              </w:rPr>
              <w:t>Conoce usted del Sistema de Cadena Productivas?</w:t>
            </w:r>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04B22" w:rsidRPr="00D9212C" w:rsidRDefault="00804B22" w:rsidP="00D7630F">
            <w:pPr>
              <w:spacing w:before="20" w:after="20"/>
              <w:jc w:val="center"/>
              <w:rPr>
                <w:rFonts w:ascii="Arial" w:hAnsi="Arial" w:cs="Arial"/>
                <w:sz w:val="14"/>
              </w:rPr>
            </w:pPr>
            <w:r w:rsidRPr="00D9212C">
              <w:rPr>
                <w:rFonts w:ascii="Arial" w:hAnsi="Arial" w:cs="Arial"/>
                <w:sz w:val="14"/>
              </w:rPr>
              <w:t> </w:t>
            </w:r>
          </w:p>
        </w:tc>
        <w:tc>
          <w:tcPr>
            <w:tcW w:w="708" w:type="dxa"/>
            <w:tcBorders>
              <w:top w:val="nil"/>
              <w:left w:val="nil"/>
              <w:bottom w:val="nil"/>
              <w:right w:val="nil"/>
            </w:tcBorders>
            <w:shd w:val="clear" w:color="auto" w:fill="auto"/>
            <w:noWrap/>
            <w:vAlign w:val="bottom"/>
          </w:tcPr>
          <w:p w:rsidR="00804B22" w:rsidRPr="00D9212C" w:rsidRDefault="00804B22" w:rsidP="00D7630F">
            <w:pPr>
              <w:spacing w:before="20" w:after="20"/>
              <w:rPr>
                <w:rFonts w:ascii="Arial" w:hAnsi="Arial" w:cs="Arial"/>
                <w:sz w:val="14"/>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04B22" w:rsidRPr="00D9212C" w:rsidRDefault="00804B22" w:rsidP="00D7630F">
            <w:pPr>
              <w:spacing w:before="20" w:after="20"/>
              <w:jc w:val="center"/>
              <w:rPr>
                <w:rFonts w:ascii="Arial" w:hAnsi="Arial" w:cs="Arial"/>
                <w:sz w:val="14"/>
              </w:rPr>
            </w:pPr>
            <w:r w:rsidRPr="00D9212C">
              <w:rPr>
                <w:rFonts w:ascii="Arial" w:hAnsi="Arial" w:cs="Arial"/>
                <w:sz w:val="14"/>
              </w:rPr>
              <w:t> </w:t>
            </w:r>
          </w:p>
        </w:tc>
        <w:tc>
          <w:tcPr>
            <w:tcW w:w="535" w:type="dxa"/>
            <w:tcBorders>
              <w:top w:val="nil"/>
              <w:left w:val="nil"/>
              <w:bottom w:val="nil"/>
              <w:right w:val="nil"/>
            </w:tcBorders>
            <w:shd w:val="clear" w:color="auto" w:fill="auto"/>
            <w:noWrap/>
            <w:vAlign w:val="bottom"/>
          </w:tcPr>
          <w:p w:rsidR="00804B22" w:rsidRPr="00D9212C" w:rsidRDefault="00804B22" w:rsidP="00D7630F">
            <w:pPr>
              <w:spacing w:before="20" w:after="20"/>
              <w:rPr>
                <w:rFonts w:ascii="Arial" w:hAnsi="Arial" w:cs="Arial"/>
                <w:sz w:val="14"/>
              </w:rPr>
            </w:pPr>
          </w:p>
        </w:tc>
        <w:tc>
          <w:tcPr>
            <w:tcW w:w="530" w:type="dxa"/>
            <w:tcBorders>
              <w:top w:val="nil"/>
              <w:left w:val="nil"/>
              <w:bottom w:val="nil"/>
              <w:right w:val="nil"/>
            </w:tcBorders>
            <w:shd w:val="clear" w:color="auto" w:fill="auto"/>
            <w:noWrap/>
            <w:vAlign w:val="bottom"/>
          </w:tcPr>
          <w:p w:rsidR="00804B22" w:rsidRPr="00D9212C" w:rsidRDefault="00804B22" w:rsidP="00D7630F">
            <w:pPr>
              <w:spacing w:before="20" w:after="20"/>
              <w:rPr>
                <w:rFonts w:ascii="Arial" w:hAnsi="Arial" w:cs="Arial"/>
                <w:sz w:val="14"/>
              </w:rPr>
            </w:pPr>
          </w:p>
        </w:tc>
      </w:tr>
      <w:tr w:rsidR="00804B22" w:rsidRPr="00D9212C" w:rsidTr="00D7630F">
        <w:trPr>
          <w:trHeight w:val="255"/>
        </w:trPr>
        <w:tc>
          <w:tcPr>
            <w:tcW w:w="7372" w:type="dxa"/>
            <w:tcBorders>
              <w:top w:val="nil"/>
              <w:left w:val="nil"/>
              <w:bottom w:val="nil"/>
              <w:right w:val="nil"/>
            </w:tcBorders>
            <w:shd w:val="clear" w:color="auto" w:fill="auto"/>
            <w:noWrap/>
            <w:vAlign w:val="bottom"/>
          </w:tcPr>
          <w:p w:rsidR="00804B22" w:rsidRPr="00C227D6" w:rsidRDefault="00804B22" w:rsidP="00D7630F">
            <w:pPr>
              <w:spacing w:before="20" w:after="20"/>
              <w:rPr>
                <w:rFonts w:ascii="Arial" w:hAnsi="Arial" w:cs="Arial"/>
                <w:sz w:val="16"/>
              </w:rPr>
            </w:pPr>
            <w:r w:rsidRPr="00C227D6">
              <w:rPr>
                <w:rFonts w:ascii="Arial" w:hAnsi="Arial" w:cs="Arial"/>
                <w:sz w:val="16"/>
              </w:rPr>
              <w:t>Estaría dispuesto a que su pago se realizara a través del sistema de Cadenas Productivas?</w:t>
            </w:r>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04B22" w:rsidRPr="00D9212C" w:rsidRDefault="00804B22" w:rsidP="00D7630F">
            <w:pPr>
              <w:spacing w:before="20" w:after="20"/>
              <w:jc w:val="center"/>
              <w:rPr>
                <w:rFonts w:ascii="Arial" w:hAnsi="Arial" w:cs="Arial"/>
                <w:sz w:val="14"/>
              </w:rPr>
            </w:pPr>
            <w:r w:rsidRPr="00D9212C">
              <w:rPr>
                <w:rFonts w:ascii="Arial" w:hAnsi="Arial" w:cs="Arial"/>
                <w:sz w:val="14"/>
              </w:rPr>
              <w:t> </w:t>
            </w:r>
          </w:p>
        </w:tc>
        <w:tc>
          <w:tcPr>
            <w:tcW w:w="708" w:type="dxa"/>
            <w:tcBorders>
              <w:top w:val="nil"/>
              <w:left w:val="nil"/>
              <w:bottom w:val="nil"/>
              <w:right w:val="nil"/>
            </w:tcBorders>
            <w:shd w:val="clear" w:color="auto" w:fill="auto"/>
            <w:noWrap/>
            <w:vAlign w:val="bottom"/>
          </w:tcPr>
          <w:p w:rsidR="00804B22" w:rsidRPr="00D9212C" w:rsidRDefault="00804B22" w:rsidP="00D7630F">
            <w:pPr>
              <w:spacing w:before="20" w:after="20"/>
              <w:rPr>
                <w:rFonts w:ascii="Arial" w:hAnsi="Arial" w:cs="Arial"/>
                <w:sz w:val="14"/>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04B22" w:rsidRPr="00D9212C" w:rsidRDefault="00804B22" w:rsidP="00D7630F">
            <w:pPr>
              <w:spacing w:before="20" w:after="20"/>
              <w:jc w:val="center"/>
              <w:rPr>
                <w:rFonts w:ascii="Arial" w:hAnsi="Arial" w:cs="Arial"/>
                <w:sz w:val="14"/>
              </w:rPr>
            </w:pPr>
            <w:r w:rsidRPr="00D9212C">
              <w:rPr>
                <w:rFonts w:ascii="Arial" w:hAnsi="Arial" w:cs="Arial"/>
                <w:sz w:val="14"/>
              </w:rPr>
              <w:t> </w:t>
            </w:r>
          </w:p>
        </w:tc>
        <w:tc>
          <w:tcPr>
            <w:tcW w:w="535" w:type="dxa"/>
            <w:tcBorders>
              <w:top w:val="nil"/>
              <w:left w:val="nil"/>
              <w:bottom w:val="nil"/>
              <w:right w:val="nil"/>
            </w:tcBorders>
            <w:shd w:val="clear" w:color="auto" w:fill="auto"/>
            <w:noWrap/>
            <w:vAlign w:val="bottom"/>
          </w:tcPr>
          <w:p w:rsidR="00804B22" w:rsidRPr="00D9212C" w:rsidRDefault="00804B22" w:rsidP="00D7630F">
            <w:pPr>
              <w:spacing w:before="20" w:after="20"/>
              <w:rPr>
                <w:rFonts w:ascii="Arial" w:hAnsi="Arial" w:cs="Arial"/>
                <w:sz w:val="14"/>
              </w:rPr>
            </w:pPr>
          </w:p>
        </w:tc>
        <w:tc>
          <w:tcPr>
            <w:tcW w:w="530" w:type="dxa"/>
            <w:tcBorders>
              <w:top w:val="nil"/>
              <w:left w:val="nil"/>
              <w:bottom w:val="nil"/>
              <w:right w:val="nil"/>
            </w:tcBorders>
            <w:shd w:val="clear" w:color="auto" w:fill="auto"/>
            <w:noWrap/>
            <w:vAlign w:val="bottom"/>
          </w:tcPr>
          <w:p w:rsidR="00804B22" w:rsidRPr="00D9212C" w:rsidRDefault="00804B22" w:rsidP="00D7630F">
            <w:pPr>
              <w:spacing w:before="20" w:after="20"/>
              <w:rPr>
                <w:rFonts w:ascii="Arial" w:hAnsi="Arial" w:cs="Arial"/>
                <w:sz w:val="14"/>
              </w:rPr>
            </w:pPr>
          </w:p>
        </w:tc>
      </w:tr>
    </w:tbl>
    <w:p w:rsidR="00804B22" w:rsidRPr="00D9212C" w:rsidRDefault="00804B22" w:rsidP="00804B22">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p w:rsidR="00804B22" w:rsidRPr="00D9212C" w:rsidRDefault="00804B22" w:rsidP="00804B22">
      <w:pPr>
        <w:spacing w:before="20" w:after="20"/>
        <w:jc w:val="both"/>
        <w:rPr>
          <w:rFonts w:ascii="Arial" w:hAnsi="Arial" w:cs="Arial"/>
          <w:sz w:val="14"/>
        </w:rPr>
      </w:pPr>
      <w:r w:rsidRPr="00D9212C">
        <w:rPr>
          <w:rFonts w:ascii="Arial" w:hAnsi="Arial" w:cs="Arial"/>
          <w:sz w:val="14"/>
        </w:rPr>
        <w:t>Para los efectos descritos en el cuerpo del presente documento me permito anexar copia de la documentación señalada, declarando bajo protesta de decir verdad, que el domicilio así como todos los datos registrados corresponden a mi persona o mi representada.</w:t>
      </w:r>
    </w:p>
    <w:p w:rsidR="00804B22" w:rsidRPr="00D9212C" w:rsidRDefault="00804B22" w:rsidP="00804B22">
      <w:pPr>
        <w:spacing w:before="20" w:after="20"/>
        <w:rPr>
          <w:rFonts w:ascii="Arial" w:hAnsi="Arial" w:cs="Arial"/>
          <w:sz w:val="14"/>
        </w:rPr>
      </w:pPr>
    </w:p>
    <w:p w:rsidR="00804B22" w:rsidRPr="00D9212C" w:rsidRDefault="00804B22" w:rsidP="00804B22">
      <w:pPr>
        <w:spacing w:before="20" w:after="20"/>
        <w:rPr>
          <w:rFonts w:ascii="Arial" w:hAnsi="Arial" w:cs="Arial"/>
          <w:sz w:val="14"/>
        </w:rPr>
      </w:pPr>
      <w:r w:rsidRPr="00D9212C">
        <w:rPr>
          <w:rFonts w:ascii="Arial" w:hAnsi="Arial" w:cs="Arial"/>
          <w:sz w:val="14"/>
        </w:rPr>
        <w:t>Quedo a sus órdenes para cualquier observación y/o comentario al respecto.</w:t>
      </w:r>
    </w:p>
    <w:p w:rsidR="00804B22" w:rsidRPr="00D9212C" w:rsidRDefault="00804B22" w:rsidP="00804B22">
      <w:pPr>
        <w:spacing w:before="20" w:after="20"/>
        <w:rPr>
          <w:rFonts w:ascii="Arial" w:hAnsi="Arial" w:cs="Arial"/>
          <w:sz w:val="14"/>
        </w:rPr>
      </w:pPr>
    </w:p>
    <w:p w:rsidR="00804B22" w:rsidRPr="00D9212C" w:rsidRDefault="00804B22" w:rsidP="00804B22">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jc w:val="center"/>
        <w:rPr>
          <w:rFonts w:ascii="Arial" w:hAnsi="Arial" w:cs="Arial"/>
          <w:sz w:val="14"/>
        </w:rPr>
      </w:pPr>
      <w:r>
        <w:rPr>
          <w:rFonts w:ascii="Arial" w:hAnsi="Arial" w:cs="Arial"/>
          <w:sz w:val="14"/>
        </w:rPr>
        <w:t>___________________________________________________</w:t>
      </w:r>
    </w:p>
    <w:p w:rsidR="00804B22" w:rsidRDefault="00804B22" w:rsidP="00804B22">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r w:rsidRPr="00D9212C">
        <w:rPr>
          <w:rFonts w:ascii="Arial" w:hAnsi="Arial" w:cs="Arial"/>
          <w:b/>
          <w:bCs/>
          <w:sz w:val="14"/>
        </w:rPr>
        <w:t xml:space="preserve">Nombre y firma de la Persona Física o Representante </w:t>
      </w:r>
      <w:r>
        <w:rPr>
          <w:rFonts w:ascii="Arial" w:hAnsi="Arial" w:cs="Arial"/>
          <w:b/>
          <w:bCs/>
          <w:sz w:val="14"/>
        </w:rPr>
        <w:t xml:space="preserve">o Apoderado </w:t>
      </w:r>
      <w:r w:rsidRPr="00D9212C">
        <w:rPr>
          <w:rFonts w:ascii="Arial" w:hAnsi="Arial" w:cs="Arial"/>
          <w:b/>
          <w:bCs/>
          <w:sz w:val="14"/>
        </w:rPr>
        <w:t>Legal</w:t>
      </w:r>
    </w:p>
    <w:p w:rsidR="00804B22" w:rsidRDefault="00804B22" w:rsidP="00804B22">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rsidR="00804B22" w:rsidRDefault="00804B22" w:rsidP="00804B22">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rsidR="00804B22" w:rsidRDefault="00804B22" w:rsidP="00804B22">
      <w:pPr>
        <w:pStyle w:val="Normal1"/>
        <w:ind w:left="709" w:hanging="709"/>
        <w:jc w:val="both"/>
        <w:rPr>
          <w:rFonts w:ascii="Arial" w:hAnsi="Arial" w:cs="Arial"/>
          <w:i/>
          <w:sz w:val="18"/>
          <w:szCs w:val="18"/>
        </w:rPr>
      </w:pPr>
    </w:p>
    <w:p w:rsidR="00804B22" w:rsidRDefault="00804B22" w:rsidP="00804B22">
      <w:pPr>
        <w:pStyle w:val="Normal1"/>
        <w:ind w:left="709" w:hanging="709"/>
        <w:jc w:val="both"/>
        <w:rPr>
          <w:rFonts w:ascii="Arial" w:hAnsi="Arial" w:cs="Arial"/>
          <w:i/>
          <w:sz w:val="18"/>
          <w:szCs w:val="18"/>
        </w:rPr>
      </w:pPr>
    </w:p>
    <w:p w:rsidR="00804B22" w:rsidRDefault="00804B22" w:rsidP="00804B22">
      <w:pPr>
        <w:pStyle w:val="Normal1"/>
        <w:ind w:left="709" w:hanging="709"/>
        <w:jc w:val="both"/>
        <w:rPr>
          <w:rFonts w:ascii="Arial" w:hAnsi="Arial" w:cs="Arial"/>
          <w:i/>
          <w:sz w:val="18"/>
          <w:szCs w:val="18"/>
        </w:rPr>
      </w:pPr>
    </w:p>
    <w:p w:rsidR="00804B22" w:rsidRDefault="00804B22" w:rsidP="00804B22">
      <w:pPr>
        <w:pStyle w:val="Normal1"/>
        <w:ind w:left="709" w:hanging="709"/>
        <w:jc w:val="both"/>
        <w:rPr>
          <w:rFonts w:ascii="Arial" w:hAnsi="Arial" w:cs="Arial"/>
          <w:i/>
          <w:sz w:val="18"/>
          <w:szCs w:val="18"/>
        </w:rPr>
      </w:pPr>
    </w:p>
    <w:p w:rsidR="00804B22" w:rsidRPr="002B1B5F" w:rsidRDefault="00804B22" w:rsidP="00804B22">
      <w:pPr>
        <w:pStyle w:val="Normal1"/>
        <w:ind w:left="709" w:hanging="709"/>
        <w:jc w:val="both"/>
        <w:rPr>
          <w:rFonts w:ascii="Arial" w:hAnsi="Arial" w:cs="Arial"/>
          <w:i/>
          <w:sz w:val="18"/>
          <w:szCs w:val="18"/>
        </w:rPr>
      </w:pPr>
    </w:p>
    <w:p w:rsidR="00804B22" w:rsidRPr="00A231A3" w:rsidRDefault="00CB6523"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34" w:name="_Ref234899674"/>
      <w:bookmarkEnd w:id="133"/>
      <w:bookmarkEnd w:id="134"/>
      <w:r>
        <w:rPr>
          <w:rFonts w:ascii="Arial" w:hAnsi="Arial" w:cs="Arial"/>
          <w:b/>
          <w:snapToGrid w:val="0"/>
          <w:color w:val="auto"/>
          <w:sz w:val="18"/>
          <w:szCs w:val="18"/>
        </w:rPr>
        <w:t>Anexo XIV</w:t>
      </w:r>
      <w:r w:rsidR="00804B22" w:rsidRPr="00A231A3">
        <w:rPr>
          <w:rFonts w:ascii="Arial" w:hAnsi="Arial" w:cs="Arial"/>
          <w:b/>
          <w:snapToGrid w:val="0"/>
          <w:color w:val="auto"/>
          <w:sz w:val="18"/>
          <w:szCs w:val="18"/>
        </w:rPr>
        <w:br/>
        <w:t xml:space="preserve"> </w:t>
      </w:r>
      <w:bookmarkStart w:id="135" w:name="_Ref269733691"/>
      <w:r w:rsidR="00804B22">
        <w:rPr>
          <w:rFonts w:ascii="Arial" w:hAnsi="Arial" w:cs="Arial"/>
          <w:b/>
          <w:snapToGrid w:val="0"/>
          <w:color w:val="auto"/>
          <w:sz w:val="18"/>
          <w:szCs w:val="18"/>
        </w:rPr>
        <w:t>Propuesta</w:t>
      </w:r>
      <w:r w:rsidR="00804B22" w:rsidRPr="00A231A3">
        <w:rPr>
          <w:rFonts w:ascii="Arial" w:hAnsi="Arial" w:cs="Arial"/>
          <w:b/>
          <w:snapToGrid w:val="0"/>
          <w:color w:val="auto"/>
          <w:sz w:val="18"/>
          <w:szCs w:val="18"/>
        </w:rPr>
        <w:t xml:space="preserve"> Económica</w:t>
      </w:r>
      <w:bookmarkEnd w:id="135"/>
    </w:p>
    <w:p w:rsidR="00804B22" w:rsidRPr="008E6483" w:rsidRDefault="00804B22" w:rsidP="00804B22">
      <w:pPr>
        <w:pStyle w:val="Normal1"/>
        <w:jc w:val="right"/>
        <w:rPr>
          <w:rFonts w:ascii="Arial" w:hAnsi="Arial" w:cs="Arial"/>
          <w:b/>
          <w:sz w:val="18"/>
          <w:szCs w:val="22"/>
        </w:rPr>
      </w:pPr>
      <w:r>
        <w:rPr>
          <w:rFonts w:ascii="Arial" w:hAnsi="Arial" w:cs="Arial"/>
          <w:b/>
          <w:sz w:val="18"/>
          <w:szCs w:val="22"/>
        </w:rPr>
        <w:t xml:space="preserve">Ciudad de México, a    de         </w:t>
      </w:r>
      <w:proofErr w:type="spellStart"/>
      <w:r>
        <w:rPr>
          <w:rFonts w:ascii="Arial" w:hAnsi="Arial" w:cs="Arial"/>
          <w:b/>
          <w:sz w:val="18"/>
          <w:szCs w:val="22"/>
        </w:rPr>
        <w:t>de</w:t>
      </w:r>
      <w:proofErr w:type="spellEnd"/>
      <w:r>
        <w:rPr>
          <w:rFonts w:ascii="Arial" w:hAnsi="Arial" w:cs="Arial"/>
          <w:b/>
          <w:sz w:val="18"/>
          <w:szCs w:val="22"/>
        </w:rPr>
        <w:t xml:space="preserve"> 2018</w:t>
      </w:r>
      <w:r w:rsidRPr="008E6483">
        <w:rPr>
          <w:rFonts w:ascii="Arial" w:hAnsi="Arial" w:cs="Arial"/>
          <w:b/>
          <w:sz w:val="18"/>
          <w:szCs w:val="22"/>
        </w:rPr>
        <w:t>.</w:t>
      </w:r>
    </w:p>
    <w:p w:rsidR="00804B22" w:rsidRPr="00203084" w:rsidRDefault="00804B22" w:rsidP="00804B22">
      <w:pPr>
        <w:pStyle w:val="Lista"/>
        <w:rPr>
          <w:rFonts w:ascii="Arial" w:hAnsi="Arial" w:cs="Arial"/>
          <w:b/>
          <w:lang w:val="es-MX"/>
        </w:rPr>
      </w:pPr>
      <w:r w:rsidRPr="00203084">
        <w:rPr>
          <w:rFonts w:ascii="Arial" w:hAnsi="Arial" w:cs="Arial"/>
          <w:b/>
          <w:lang w:val="es-MX"/>
        </w:rPr>
        <w:t>COLEGIO DE BACHILLERES</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04B22" w:rsidRPr="00203084" w:rsidRDefault="00804B22" w:rsidP="00804B22">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Pr="006C61C1" w:rsidRDefault="00804B22" w:rsidP="00804B22">
      <w:pPr>
        <w:pStyle w:val="Normal1"/>
        <w:spacing w:before="0" w:beforeAutospacing="0" w:after="120" w:afterAutospacing="0"/>
        <w:jc w:val="right"/>
        <w:rPr>
          <w:rFonts w:ascii="Arial" w:hAnsi="Arial" w:cs="Arial"/>
          <w:sz w:val="16"/>
          <w:szCs w:val="16"/>
          <w:lang w:val="es-MX"/>
        </w:rPr>
      </w:pPr>
      <w:r w:rsidRPr="006C61C1">
        <w:rPr>
          <w:rFonts w:ascii="Arial" w:hAnsi="Arial" w:cs="Arial"/>
          <w:sz w:val="16"/>
          <w:szCs w:val="16"/>
          <w:lang w:val="es-MX"/>
        </w:rPr>
        <w:t>.</w:t>
      </w:r>
    </w:p>
    <w:p w:rsidR="00804B22" w:rsidRDefault="00804B22" w:rsidP="00804B22">
      <w:pPr>
        <w:rPr>
          <w:rFonts w:ascii="Arial" w:hAnsi="Arial" w:cs="Arial"/>
          <w:b/>
          <w:spacing w:val="-2"/>
          <w:lang w:val="es-MX"/>
        </w:rPr>
      </w:pPr>
      <w:r>
        <w:rPr>
          <w:rFonts w:ascii="Arial" w:hAnsi="Arial" w:cs="Arial"/>
          <w:b/>
          <w:spacing w:val="-2"/>
          <w:lang w:val="es-MX"/>
        </w:rPr>
        <w:t>PARTIDAS</w:t>
      </w:r>
    </w:p>
    <w:p w:rsidR="00804B22" w:rsidRPr="006C61C1" w:rsidRDefault="00804B22" w:rsidP="00804B22">
      <w:pPr>
        <w:rPr>
          <w:rFonts w:ascii="Arial" w:hAnsi="Arial" w:cs="Arial"/>
          <w:b/>
          <w:sz w:val="16"/>
          <w:szCs w:val="16"/>
        </w:rPr>
      </w:pPr>
    </w:p>
    <w:tbl>
      <w:tblPr>
        <w:tblW w:w="507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
        <w:gridCol w:w="1056"/>
        <w:gridCol w:w="904"/>
        <w:gridCol w:w="2223"/>
        <w:gridCol w:w="1842"/>
        <w:gridCol w:w="1561"/>
        <w:gridCol w:w="1127"/>
      </w:tblGrid>
      <w:tr w:rsidR="00804B22" w:rsidRPr="003721D3" w:rsidTr="00D7630F">
        <w:trPr>
          <w:trHeight w:val="326"/>
        </w:trPr>
        <w:tc>
          <w:tcPr>
            <w:tcW w:w="478" w:type="pct"/>
            <w:shd w:val="clear" w:color="auto" w:fill="002060"/>
          </w:tcPr>
          <w:p w:rsidR="00804B22" w:rsidRPr="00A642A4" w:rsidRDefault="00804B22" w:rsidP="00D7630F">
            <w:pPr>
              <w:pStyle w:val="TableParagraph"/>
              <w:spacing w:before="118"/>
              <w:jc w:val="center"/>
              <w:rPr>
                <w:b/>
                <w:sz w:val="18"/>
                <w:szCs w:val="18"/>
              </w:rPr>
            </w:pPr>
            <w:r w:rsidRPr="00A642A4">
              <w:rPr>
                <w:b/>
                <w:sz w:val="18"/>
                <w:szCs w:val="18"/>
              </w:rPr>
              <w:t>Partida</w:t>
            </w:r>
          </w:p>
        </w:tc>
        <w:tc>
          <w:tcPr>
            <w:tcW w:w="548" w:type="pct"/>
            <w:shd w:val="clear" w:color="auto" w:fill="002060"/>
          </w:tcPr>
          <w:p w:rsidR="00804B22" w:rsidRPr="00A642A4" w:rsidRDefault="00804B22" w:rsidP="00D7630F">
            <w:pPr>
              <w:pStyle w:val="TableParagraph"/>
              <w:spacing w:before="118"/>
              <w:jc w:val="center"/>
              <w:rPr>
                <w:b/>
                <w:sz w:val="18"/>
                <w:szCs w:val="18"/>
              </w:rPr>
            </w:pPr>
            <w:r w:rsidRPr="00A642A4">
              <w:rPr>
                <w:b/>
                <w:sz w:val="18"/>
                <w:szCs w:val="18"/>
              </w:rPr>
              <w:t>Cantidad</w:t>
            </w:r>
          </w:p>
        </w:tc>
        <w:tc>
          <w:tcPr>
            <w:tcW w:w="469" w:type="pct"/>
            <w:shd w:val="clear" w:color="auto" w:fill="002060"/>
          </w:tcPr>
          <w:p w:rsidR="00804B22" w:rsidRPr="00A642A4" w:rsidRDefault="00804B22" w:rsidP="00D7630F">
            <w:pPr>
              <w:pStyle w:val="TableParagraph"/>
              <w:spacing w:before="118"/>
              <w:jc w:val="center"/>
              <w:rPr>
                <w:b/>
                <w:sz w:val="18"/>
                <w:szCs w:val="18"/>
              </w:rPr>
            </w:pPr>
            <w:r w:rsidRPr="00A642A4">
              <w:rPr>
                <w:b/>
                <w:sz w:val="18"/>
                <w:szCs w:val="18"/>
              </w:rPr>
              <w:t>Unidad</w:t>
            </w:r>
          </w:p>
        </w:tc>
        <w:tc>
          <w:tcPr>
            <w:tcW w:w="1154" w:type="pct"/>
            <w:shd w:val="clear" w:color="auto" w:fill="002060"/>
          </w:tcPr>
          <w:p w:rsidR="00804B22" w:rsidRPr="00A642A4" w:rsidRDefault="00804B22" w:rsidP="00D7630F">
            <w:pPr>
              <w:pStyle w:val="TableParagraph"/>
              <w:spacing w:before="118"/>
              <w:jc w:val="center"/>
              <w:rPr>
                <w:b/>
                <w:sz w:val="18"/>
                <w:szCs w:val="18"/>
              </w:rPr>
            </w:pPr>
            <w:r w:rsidRPr="00A642A4">
              <w:rPr>
                <w:b/>
                <w:sz w:val="18"/>
                <w:szCs w:val="18"/>
              </w:rPr>
              <w:t>Concepto</w:t>
            </w:r>
          </w:p>
        </w:tc>
        <w:tc>
          <w:tcPr>
            <w:tcW w:w="956" w:type="pct"/>
            <w:shd w:val="clear" w:color="auto" w:fill="002060"/>
          </w:tcPr>
          <w:p w:rsidR="00804B22" w:rsidRPr="00A642A4" w:rsidRDefault="00804B22" w:rsidP="00D7630F">
            <w:pPr>
              <w:pStyle w:val="TableParagraph"/>
              <w:spacing w:before="118"/>
              <w:jc w:val="center"/>
              <w:rPr>
                <w:b/>
                <w:sz w:val="18"/>
                <w:szCs w:val="18"/>
              </w:rPr>
            </w:pPr>
            <w:r w:rsidRPr="00A642A4">
              <w:rPr>
                <w:b/>
                <w:sz w:val="18"/>
                <w:szCs w:val="18"/>
              </w:rPr>
              <w:t>Descripción</w:t>
            </w:r>
          </w:p>
        </w:tc>
        <w:tc>
          <w:tcPr>
            <w:tcW w:w="810" w:type="pct"/>
            <w:shd w:val="clear" w:color="auto" w:fill="002060"/>
          </w:tcPr>
          <w:p w:rsidR="00804B22" w:rsidRPr="00A642A4" w:rsidRDefault="00804B22" w:rsidP="00D7630F">
            <w:pPr>
              <w:pStyle w:val="TableParagraph"/>
              <w:spacing w:before="118"/>
              <w:jc w:val="center"/>
              <w:rPr>
                <w:b/>
                <w:sz w:val="18"/>
                <w:szCs w:val="18"/>
              </w:rPr>
            </w:pPr>
            <w:r w:rsidRPr="00A642A4">
              <w:rPr>
                <w:b/>
                <w:sz w:val="18"/>
                <w:szCs w:val="18"/>
              </w:rPr>
              <w:t>Precio Unitario</w:t>
            </w:r>
          </w:p>
        </w:tc>
        <w:tc>
          <w:tcPr>
            <w:tcW w:w="585" w:type="pct"/>
            <w:shd w:val="clear" w:color="auto" w:fill="002060"/>
          </w:tcPr>
          <w:p w:rsidR="00804B22" w:rsidRPr="00A642A4" w:rsidRDefault="00804B22" w:rsidP="00D7630F">
            <w:pPr>
              <w:pStyle w:val="TableParagraph"/>
              <w:spacing w:before="118"/>
              <w:jc w:val="center"/>
              <w:rPr>
                <w:b/>
                <w:sz w:val="18"/>
                <w:szCs w:val="18"/>
              </w:rPr>
            </w:pPr>
            <w:r w:rsidRPr="00A642A4">
              <w:rPr>
                <w:b/>
                <w:sz w:val="18"/>
                <w:szCs w:val="18"/>
              </w:rPr>
              <w:t>Total</w:t>
            </w:r>
          </w:p>
        </w:tc>
      </w:tr>
      <w:tr w:rsidR="00804B22" w:rsidRPr="00925B31" w:rsidTr="00D7630F">
        <w:trPr>
          <w:trHeight w:val="218"/>
        </w:trPr>
        <w:tc>
          <w:tcPr>
            <w:tcW w:w="478" w:type="pct"/>
          </w:tcPr>
          <w:p w:rsidR="00804B22" w:rsidRPr="00A85953" w:rsidRDefault="00804B22" w:rsidP="00D7630F">
            <w:pPr>
              <w:adjustRightInd w:val="0"/>
              <w:jc w:val="center"/>
              <w:rPr>
                <w:rFonts w:ascii="Arial" w:hAnsi="Arial" w:cs="Arial"/>
                <w:b/>
                <w:snapToGrid w:val="0"/>
              </w:rPr>
            </w:pPr>
            <w:r w:rsidRPr="00A85953">
              <w:rPr>
                <w:rFonts w:ascii="Arial" w:hAnsi="Arial" w:cs="Arial"/>
                <w:b/>
                <w:snapToGrid w:val="0"/>
              </w:rPr>
              <w:t>1</w:t>
            </w:r>
          </w:p>
        </w:tc>
        <w:tc>
          <w:tcPr>
            <w:tcW w:w="548" w:type="pct"/>
          </w:tcPr>
          <w:p w:rsidR="00804B22" w:rsidRPr="00A85953" w:rsidRDefault="00804B22" w:rsidP="00D7630F">
            <w:pPr>
              <w:autoSpaceDE/>
              <w:autoSpaceDN/>
              <w:rPr>
                <w:rFonts w:ascii="Arial" w:hAnsi="Arial" w:cs="Arial"/>
                <w:b/>
                <w:snapToGrid w:val="0"/>
                <w:color w:val="000000"/>
                <w:lang w:val="es-MX"/>
              </w:rPr>
            </w:pPr>
          </w:p>
        </w:tc>
        <w:tc>
          <w:tcPr>
            <w:tcW w:w="469" w:type="pct"/>
          </w:tcPr>
          <w:p w:rsidR="00804B22" w:rsidRPr="00A85953" w:rsidRDefault="00804B22" w:rsidP="00D7630F">
            <w:pPr>
              <w:autoSpaceDE/>
              <w:autoSpaceDN/>
              <w:rPr>
                <w:rFonts w:ascii="Arial" w:hAnsi="Arial" w:cs="Arial"/>
                <w:b/>
                <w:snapToGrid w:val="0"/>
                <w:color w:val="000000"/>
                <w:lang w:val="es-MX"/>
              </w:rPr>
            </w:pPr>
          </w:p>
        </w:tc>
        <w:tc>
          <w:tcPr>
            <w:tcW w:w="1154" w:type="pct"/>
          </w:tcPr>
          <w:p w:rsidR="00804B22" w:rsidRPr="00A85953" w:rsidRDefault="00804B22" w:rsidP="00D7630F">
            <w:pPr>
              <w:jc w:val="both"/>
              <w:rPr>
                <w:rFonts w:ascii="Arial" w:hAnsi="Arial" w:cs="Arial"/>
                <w:b/>
                <w:spacing w:val="-2"/>
                <w:lang w:val="es-MX"/>
              </w:rPr>
            </w:pPr>
          </w:p>
        </w:tc>
        <w:tc>
          <w:tcPr>
            <w:tcW w:w="956" w:type="pct"/>
          </w:tcPr>
          <w:p w:rsidR="00804B22" w:rsidRPr="001C278D" w:rsidRDefault="00804B22" w:rsidP="00D7630F">
            <w:pPr>
              <w:jc w:val="both"/>
              <w:rPr>
                <w:rFonts w:ascii="Arial" w:hAnsi="Arial" w:cs="Arial"/>
                <w:b/>
                <w:spacing w:val="-2"/>
                <w:sz w:val="16"/>
                <w:szCs w:val="16"/>
                <w:lang w:val="es-MX"/>
              </w:rPr>
            </w:pPr>
          </w:p>
        </w:tc>
        <w:tc>
          <w:tcPr>
            <w:tcW w:w="810" w:type="pct"/>
          </w:tcPr>
          <w:p w:rsidR="00804B22" w:rsidRPr="001C278D" w:rsidRDefault="00804B22" w:rsidP="00D7630F">
            <w:pPr>
              <w:jc w:val="both"/>
              <w:rPr>
                <w:rFonts w:ascii="Arial" w:hAnsi="Arial" w:cs="Arial"/>
                <w:b/>
                <w:spacing w:val="-2"/>
                <w:sz w:val="16"/>
                <w:szCs w:val="16"/>
                <w:lang w:val="es-MX"/>
              </w:rPr>
            </w:pPr>
          </w:p>
        </w:tc>
        <w:tc>
          <w:tcPr>
            <w:tcW w:w="585" w:type="pct"/>
          </w:tcPr>
          <w:p w:rsidR="00804B22" w:rsidRPr="001C278D" w:rsidRDefault="00804B22" w:rsidP="00D7630F">
            <w:pPr>
              <w:jc w:val="both"/>
              <w:rPr>
                <w:rFonts w:ascii="Arial" w:hAnsi="Arial" w:cs="Arial"/>
                <w:b/>
                <w:spacing w:val="-2"/>
                <w:sz w:val="16"/>
                <w:szCs w:val="16"/>
                <w:lang w:val="es-MX"/>
              </w:rPr>
            </w:pPr>
          </w:p>
        </w:tc>
      </w:tr>
      <w:tr w:rsidR="00804B22" w:rsidRPr="00D25F24" w:rsidTr="00D7630F">
        <w:trPr>
          <w:trHeight w:val="218"/>
        </w:trPr>
        <w:tc>
          <w:tcPr>
            <w:tcW w:w="478" w:type="pct"/>
            <w:shd w:val="clear" w:color="auto" w:fill="99CCFF"/>
          </w:tcPr>
          <w:p w:rsidR="00804B22" w:rsidRPr="00A85953" w:rsidRDefault="00804B22" w:rsidP="00D7630F">
            <w:pPr>
              <w:adjustRightInd w:val="0"/>
              <w:jc w:val="center"/>
              <w:rPr>
                <w:rFonts w:ascii="Arial" w:hAnsi="Arial" w:cs="Arial"/>
                <w:b/>
                <w:snapToGrid w:val="0"/>
              </w:rPr>
            </w:pPr>
            <w:r w:rsidRPr="00A85953">
              <w:rPr>
                <w:rFonts w:ascii="Arial" w:hAnsi="Arial" w:cs="Arial"/>
                <w:b/>
                <w:snapToGrid w:val="0"/>
              </w:rPr>
              <w:t>2</w:t>
            </w:r>
          </w:p>
        </w:tc>
        <w:tc>
          <w:tcPr>
            <w:tcW w:w="548" w:type="pct"/>
            <w:shd w:val="clear" w:color="auto" w:fill="99CCFF"/>
          </w:tcPr>
          <w:p w:rsidR="00804B22" w:rsidRPr="00A85953" w:rsidRDefault="00804B22" w:rsidP="00D7630F">
            <w:pPr>
              <w:autoSpaceDE/>
              <w:autoSpaceDN/>
              <w:rPr>
                <w:rFonts w:ascii="Arial" w:hAnsi="Arial" w:cs="Arial"/>
                <w:b/>
                <w:snapToGrid w:val="0"/>
                <w:color w:val="000000"/>
                <w:lang w:val="es-MX"/>
              </w:rPr>
            </w:pPr>
          </w:p>
        </w:tc>
        <w:tc>
          <w:tcPr>
            <w:tcW w:w="469" w:type="pct"/>
            <w:shd w:val="clear" w:color="auto" w:fill="99CCFF"/>
          </w:tcPr>
          <w:p w:rsidR="00804B22" w:rsidRPr="00A85953" w:rsidRDefault="00804B22" w:rsidP="00D7630F">
            <w:pPr>
              <w:autoSpaceDE/>
              <w:autoSpaceDN/>
              <w:rPr>
                <w:rFonts w:ascii="Arial" w:hAnsi="Arial" w:cs="Arial"/>
                <w:b/>
                <w:snapToGrid w:val="0"/>
                <w:color w:val="000000"/>
                <w:lang w:val="es-MX"/>
              </w:rPr>
            </w:pPr>
          </w:p>
        </w:tc>
        <w:tc>
          <w:tcPr>
            <w:tcW w:w="1154" w:type="pct"/>
            <w:shd w:val="clear" w:color="auto" w:fill="99CCFF"/>
          </w:tcPr>
          <w:p w:rsidR="00804B22" w:rsidRPr="00A85953" w:rsidRDefault="00804B22" w:rsidP="00D7630F">
            <w:pPr>
              <w:adjustRightInd w:val="0"/>
              <w:ind w:left="709"/>
              <w:jc w:val="both"/>
              <w:rPr>
                <w:rFonts w:ascii="Arial" w:hAnsi="Arial" w:cs="Arial"/>
                <w:b/>
                <w:snapToGrid w:val="0"/>
              </w:rPr>
            </w:pPr>
          </w:p>
        </w:tc>
        <w:tc>
          <w:tcPr>
            <w:tcW w:w="956" w:type="pct"/>
            <w:shd w:val="clear" w:color="auto" w:fill="99CCFF"/>
          </w:tcPr>
          <w:p w:rsidR="00804B22" w:rsidRPr="00D25F24" w:rsidRDefault="00804B22" w:rsidP="00D7630F">
            <w:pPr>
              <w:adjustRightInd w:val="0"/>
              <w:ind w:left="709"/>
              <w:jc w:val="both"/>
              <w:rPr>
                <w:rFonts w:ascii="Arial" w:hAnsi="Arial" w:cs="Arial"/>
                <w:b/>
                <w:snapToGrid w:val="0"/>
                <w:sz w:val="22"/>
                <w:szCs w:val="22"/>
              </w:rPr>
            </w:pPr>
          </w:p>
        </w:tc>
        <w:tc>
          <w:tcPr>
            <w:tcW w:w="810" w:type="pct"/>
            <w:shd w:val="clear" w:color="auto" w:fill="99CCFF"/>
          </w:tcPr>
          <w:p w:rsidR="00804B22" w:rsidRPr="00D25F24" w:rsidRDefault="00804B22" w:rsidP="00D7630F">
            <w:pPr>
              <w:adjustRightInd w:val="0"/>
              <w:ind w:left="709"/>
              <w:jc w:val="both"/>
              <w:rPr>
                <w:rFonts w:ascii="Arial" w:hAnsi="Arial" w:cs="Arial"/>
                <w:b/>
                <w:snapToGrid w:val="0"/>
                <w:sz w:val="22"/>
                <w:szCs w:val="22"/>
              </w:rPr>
            </w:pPr>
          </w:p>
        </w:tc>
        <w:tc>
          <w:tcPr>
            <w:tcW w:w="585" w:type="pct"/>
            <w:shd w:val="clear" w:color="auto" w:fill="99CCFF"/>
          </w:tcPr>
          <w:p w:rsidR="00804B22" w:rsidRPr="00D25F24" w:rsidRDefault="00804B22" w:rsidP="00D7630F">
            <w:pPr>
              <w:adjustRightInd w:val="0"/>
              <w:ind w:left="709"/>
              <w:jc w:val="both"/>
              <w:rPr>
                <w:rFonts w:ascii="Arial" w:hAnsi="Arial" w:cs="Arial"/>
                <w:b/>
                <w:snapToGrid w:val="0"/>
                <w:sz w:val="22"/>
                <w:szCs w:val="22"/>
              </w:rPr>
            </w:pPr>
          </w:p>
        </w:tc>
      </w:tr>
      <w:tr w:rsidR="00804B22" w:rsidRPr="00925B31" w:rsidTr="00D7630F">
        <w:trPr>
          <w:trHeight w:val="218"/>
        </w:trPr>
        <w:tc>
          <w:tcPr>
            <w:tcW w:w="478" w:type="pct"/>
            <w:tcBorders>
              <w:bottom w:val="single" w:sz="4" w:space="0" w:color="auto"/>
            </w:tcBorders>
          </w:tcPr>
          <w:p w:rsidR="00804B22" w:rsidRPr="00A85953" w:rsidRDefault="00804B22" w:rsidP="00D7630F">
            <w:pPr>
              <w:adjustRightInd w:val="0"/>
              <w:jc w:val="center"/>
              <w:rPr>
                <w:rFonts w:ascii="Arial" w:hAnsi="Arial" w:cs="Arial"/>
                <w:b/>
                <w:snapToGrid w:val="0"/>
              </w:rPr>
            </w:pPr>
            <w:r w:rsidRPr="00A85953">
              <w:rPr>
                <w:rFonts w:ascii="Arial" w:hAnsi="Arial" w:cs="Arial"/>
                <w:b/>
                <w:snapToGrid w:val="0"/>
              </w:rPr>
              <w:t>3</w:t>
            </w:r>
          </w:p>
        </w:tc>
        <w:tc>
          <w:tcPr>
            <w:tcW w:w="548" w:type="pct"/>
            <w:tcBorders>
              <w:bottom w:val="single" w:sz="4" w:space="0" w:color="auto"/>
            </w:tcBorders>
          </w:tcPr>
          <w:p w:rsidR="00804B22" w:rsidRPr="00A85953" w:rsidRDefault="00804B22" w:rsidP="00D7630F">
            <w:pPr>
              <w:autoSpaceDE/>
              <w:autoSpaceDN/>
              <w:rPr>
                <w:rFonts w:ascii="Arial" w:hAnsi="Arial" w:cs="Arial"/>
                <w:b/>
                <w:snapToGrid w:val="0"/>
                <w:color w:val="000000"/>
                <w:lang w:val="es-MX"/>
              </w:rPr>
            </w:pPr>
          </w:p>
        </w:tc>
        <w:tc>
          <w:tcPr>
            <w:tcW w:w="469" w:type="pct"/>
            <w:tcBorders>
              <w:bottom w:val="single" w:sz="4" w:space="0" w:color="auto"/>
            </w:tcBorders>
          </w:tcPr>
          <w:p w:rsidR="00804B22" w:rsidRPr="00A85953" w:rsidRDefault="00804B22" w:rsidP="00D7630F">
            <w:pPr>
              <w:autoSpaceDE/>
              <w:autoSpaceDN/>
              <w:rPr>
                <w:rFonts w:ascii="Arial" w:hAnsi="Arial" w:cs="Arial"/>
                <w:b/>
                <w:snapToGrid w:val="0"/>
                <w:color w:val="000000"/>
                <w:lang w:val="es-MX"/>
              </w:rPr>
            </w:pPr>
          </w:p>
        </w:tc>
        <w:tc>
          <w:tcPr>
            <w:tcW w:w="1154" w:type="pct"/>
          </w:tcPr>
          <w:p w:rsidR="00804B22" w:rsidRPr="00A85953" w:rsidRDefault="00804B22" w:rsidP="00D7630F">
            <w:pPr>
              <w:jc w:val="both"/>
              <w:rPr>
                <w:rFonts w:ascii="Arial" w:hAnsi="Arial" w:cs="Arial"/>
                <w:b/>
                <w:spacing w:val="-2"/>
                <w:lang w:val="es-MX"/>
              </w:rPr>
            </w:pPr>
          </w:p>
        </w:tc>
        <w:tc>
          <w:tcPr>
            <w:tcW w:w="956" w:type="pct"/>
          </w:tcPr>
          <w:p w:rsidR="00804B22" w:rsidRPr="00925B31" w:rsidRDefault="00804B22" w:rsidP="00D7630F">
            <w:pPr>
              <w:jc w:val="both"/>
              <w:rPr>
                <w:rFonts w:ascii="Arial" w:hAnsi="Arial" w:cs="Arial"/>
                <w:b/>
                <w:spacing w:val="-2"/>
                <w:lang w:val="es-MX"/>
              </w:rPr>
            </w:pPr>
          </w:p>
        </w:tc>
        <w:tc>
          <w:tcPr>
            <w:tcW w:w="810" w:type="pct"/>
          </w:tcPr>
          <w:p w:rsidR="00804B22" w:rsidRPr="00925B31" w:rsidRDefault="00804B22" w:rsidP="00D7630F">
            <w:pPr>
              <w:jc w:val="both"/>
              <w:rPr>
                <w:rFonts w:ascii="Arial" w:hAnsi="Arial" w:cs="Arial"/>
                <w:b/>
                <w:spacing w:val="-2"/>
                <w:lang w:val="es-MX"/>
              </w:rPr>
            </w:pPr>
          </w:p>
        </w:tc>
        <w:tc>
          <w:tcPr>
            <w:tcW w:w="585" w:type="pct"/>
          </w:tcPr>
          <w:p w:rsidR="00804B22" w:rsidRPr="00925B31" w:rsidRDefault="00804B22" w:rsidP="00D7630F">
            <w:pPr>
              <w:jc w:val="both"/>
              <w:rPr>
                <w:rFonts w:ascii="Arial" w:hAnsi="Arial" w:cs="Arial"/>
                <w:b/>
                <w:spacing w:val="-2"/>
                <w:lang w:val="es-MX"/>
              </w:rPr>
            </w:pPr>
          </w:p>
        </w:tc>
      </w:tr>
      <w:tr w:rsidR="00804B22" w:rsidRPr="00925B31" w:rsidTr="00D7630F">
        <w:trPr>
          <w:trHeight w:val="218"/>
        </w:trPr>
        <w:tc>
          <w:tcPr>
            <w:tcW w:w="478" w:type="pct"/>
            <w:shd w:val="clear" w:color="auto" w:fill="99CCFF"/>
          </w:tcPr>
          <w:p w:rsidR="00804B22" w:rsidRPr="00A85953" w:rsidRDefault="00804B22" w:rsidP="00D7630F">
            <w:pPr>
              <w:adjustRightInd w:val="0"/>
              <w:jc w:val="center"/>
              <w:rPr>
                <w:rFonts w:ascii="Arial" w:hAnsi="Arial" w:cs="Arial"/>
                <w:b/>
                <w:snapToGrid w:val="0"/>
              </w:rPr>
            </w:pPr>
            <w:r w:rsidRPr="00A85953">
              <w:rPr>
                <w:rFonts w:ascii="Arial" w:hAnsi="Arial" w:cs="Arial"/>
                <w:b/>
                <w:snapToGrid w:val="0"/>
              </w:rPr>
              <w:t>4</w:t>
            </w:r>
          </w:p>
        </w:tc>
        <w:tc>
          <w:tcPr>
            <w:tcW w:w="548" w:type="pct"/>
            <w:shd w:val="clear" w:color="auto" w:fill="99CCFF"/>
          </w:tcPr>
          <w:p w:rsidR="00804B22" w:rsidRPr="00A85953" w:rsidRDefault="00804B22" w:rsidP="00D7630F">
            <w:pPr>
              <w:autoSpaceDE/>
              <w:autoSpaceDN/>
              <w:rPr>
                <w:rFonts w:ascii="Arial" w:hAnsi="Arial" w:cs="Arial"/>
                <w:b/>
                <w:snapToGrid w:val="0"/>
                <w:color w:val="000000"/>
                <w:lang w:val="es-MX"/>
              </w:rPr>
            </w:pPr>
          </w:p>
        </w:tc>
        <w:tc>
          <w:tcPr>
            <w:tcW w:w="469" w:type="pct"/>
            <w:shd w:val="clear" w:color="auto" w:fill="99CCFF"/>
          </w:tcPr>
          <w:p w:rsidR="00804B22" w:rsidRPr="00A85953" w:rsidRDefault="00804B22" w:rsidP="00D7630F">
            <w:pPr>
              <w:autoSpaceDE/>
              <w:autoSpaceDN/>
              <w:rPr>
                <w:rFonts w:ascii="Arial" w:hAnsi="Arial" w:cs="Arial"/>
                <w:b/>
                <w:snapToGrid w:val="0"/>
                <w:color w:val="000000"/>
                <w:lang w:val="es-MX"/>
              </w:rPr>
            </w:pPr>
          </w:p>
        </w:tc>
        <w:tc>
          <w:tcPr>
            <w:tcW w:w="1154" w:type="pct"/>
            <w:tcBorders>
              <w:bottom w:val="single" w:sz="4" w:space="0" w:color="auto"/>
            </w:tcBorders>
            <w:shd w:val="clear" w:color="auto" w:fill="99CCFF"/>
          </w:tcPr>
          <w:p w:rsidR="00804B22" w:rsidRPr="00A85953" w:rsidRDefault="00804B22" w:rsidP="00D7630F">
            <w:pPr>
              <w:jc w:val="both"/>
              <w:rPr>
                <w:rFonts w:ascii="Arial" w:hAnsi="Arial" w:cs="Arial"/>
                <w:b/>
                <w:spacing w:val="-2"/>
                <w:lang w:val="es-MX"/>
              </w:rPr>
            </w:pPr>
          </w:p>
        </w:tc>
        <w:tc>
          <w:tcPr>
            <w:tcW w:w="956" w:type="pct"/>
            <w:shd w:val="clear" w:color="auto" w:fill="99CCFF"/>
          </w:tcPr>
          <w:p w:rsidR="00804B22" w:rsidRPr="00925B31" w:rsidRDefault="00804B22" w:rsidP="00D7630F">
            <w:pPr>
              <w:jc w:val="both"/>
              <w:rPr>
                <w:rFonts w:ascii="Arial" w:hAnsi="Arial" w:cs="Arial"/>
                <w:b/>
                <w:spacing w:val="-2"/>
                <w:lang w:val="es-MX"/>
              </w:rPr>
            </w:pPr>
          </w:p>
        </w:tc>
        <w:tc>
          <w:tcPr>
            <w:tcW w:w="810" w:type="pct"/>
            <w:shd w:val="clear" w:color="auto" w:fill="99CCFF"/>
          </w:tcPr>
          <w:p w:rsidR="00804B22" w:rsidRPr="00925B31" w:rsidRDefault="00804B22" w:rsidP="00D7630F">
            <w:pPr>
              <w:jc w:val="both"/>
              <w:rPr>
                <w:rFonts w:ascii="Arial" w:hAnsi="Arial" w:cs="Arial"/>
                <w:b/>
                <w:spacing w:val="-2"/>
                <w:lang w:val="es-MX"/>
              </w:rPr>
            </w:pPr>
          </w:p>
        </w:tc>
        <w:tc>
          <w:tcPr>
            <w:tcW w:w="585" w:type="pct"/>
            <w:shd w:val="clear" w:color="auto" w:fill="99CCFF"/>
          </w:tcPr>
          <w:p w:rsidR="00804B22" w:rsidRPr="00925B31" w:rsidRDefault="00804B22" w:rsidP="00D7630F">
            <w:pPr>
              <w:jc w:val="both"/>
              <w:rPr>
                <w:rFonts w:ascii="Arial" w:hAnsi="Arial" w:cs="Arial"/>
                <w:b/>
                <w:spacing w:val="-2"/>
                <w:lang w:val="es-MX"/>
              </w:rPr>
            </w:pPr>
          </w:p>
        </w:tc>
      </w:tr>
      <w:tr w:rsidR="00804B22" w:rsidRPr="00925B31" w:rsidTr="00D7630F">
        <w:trPr>
          <w:trHeight w:val="218"/>
        </w:trPr>
        <w:tc>
          <w:tcPr>
            <w:tcW w:w="478" w:type="pct"/>
            <w:tcBorders>
              <w:bottom w:val="single" w:sz="4" w:space="0" w:color="auto"/>
            </w:tcBorders>
          </w:tcPr>
          <w:p w:rsidR="00804B22" w:rsidRPr="00A85953" w:rsidRDefault="00804B22" w:rsidP="00D7630F">
            <w:pPr>
              <w:adjustRightInd w:val="0"/>
              <w:jc w:val="center"/>
              <w:rPr>
                <w:rFonts w:ascii="Arial" w:hAnsi="Arial" w:cs="Arial"/>
                <w:b/>
                <w:snapToGrid w:val="0"/>
              </w:rPr>
            </w:pPr>
            <w:r w:rsidRPr="00A85953">
              <w:rPr>
                <w:rFonts w:ascii="Arial" w:hAnsi="Arial" w:cs="Arial"/>
                <w:b/>
                <w:snapToGrid w:val="0"/>
              </w:rPr>
              <w:t>5</w:t>
            </w:r>
          </w:p>
        </w:tc>
        <w:tc>
          <w:tcPr>
            <w:tcW w:w="548" w:type="pct"/>
            <w:tcBorders>
              <w:bottom w:val="single" w:sz="4" w:space="0" w:color="auto"/>
            </w:tcBorders>
          </w:tcPr>
          <w:p w:rsidR="00804B22" w:rsidRPr="00A85953" w:rsidRDefault="00804B22" w:rsidP="00D7630F">
            <w:pPr>
              <w:autoSpaceDE/>
              <w:autoSpaceDN/>
              <w:rPr>
                <w:rFonts w:ascii="Arial" w:hAnsi="Arial" w:cs="Arial"/>
                <w:b/>
                <w:snapToGrid w:val="0"/>
                <w:color w:val="000000"/>
                <w:lang w:val="es-MX"/>
              </w:rPr>
            </w:pPr>
          </w:p>
        </w:tc>
        <w:tc>
          <w:tcPr>
            <w:tcW w:w="469" w:type="pct"/>
            <w:tcBorders>
              <w:bottom w:val="single" w:sz="4" w:space="0" w:color="auto"/>
            </w:tcBorders>
          </w:tcPr>
          <w:p w:rsidR="00804B22" w:rsidRPr="00A85953" w:rsidRDefault="00804B22" w:rsidP="00D7630F">
            <w:pPr>
              <w:autoSpaceDE/>
              <w:autoSpaceDN/>
              <w:rPr>
                <w:rFonts w:ascii="Arial" w:hAnsi="Arial" w:cs="Arial"/>
                <w:b/>
                <w:snapToGrid w:val="0"/>
                <w:color w:val="000000"/>
                <w:lang w:val="es-MX"/>
              </w:rPr>
            </w:pPr>
          </w:p>
        </w:tc>
        <w:tc>
          <w:tcPr>
            <w:tcW w:w="1154" w:type="pct"/>
          </w:tcPr>
          <w:p w:rsidR="00804B22" w:rsidRPr="00A85953" w:rsidRDefault="00804B22" w:rsidP="00D7630F">
            <w:pPr>
              <w:jc w:val="both"/>
              <w:rPr>
                <w:rFonts w:ascii="Arial" w:hAnsi="Arial" w:cs="Arial"/>
                <w:b/>
                <w:spacing w:val="-2"/>
                <w:lang w:val="es-MX"/>
              </w:rPr>
            </w:pPr>
          </w:p>
        </w:tc>
        <w:tc>
          <w:tcPr>
            <w:tcW w:w="956" w:type="pct"/>
          </w:tcPr>
          <w:p w:rsidR="00804B22" w:rsidRPr="00925B31" w:rsidRDefault="00804B22" w:rsidP="00D7630F">
            <w:pPr>
              <w:jc w:val="both"/>
              <w:rPr>
                <w:rFonts w:ascii="Arial" w:hAnsi="Arial" w:cs="Arial"/>
                <w:b/>
                <w:spacing w:val="-2"/>
                <w:lang w:val="es-MX"/>
              </w:rPr>
            </w:pPr>
          </w:p>
        </w:tc>
        <w:tc>
          <w:tcPr>
            <w:tcW w:w="810" w:type="pct"/>
          </w:tcPr>
          <w:p w:rsidR="00804B22" w:rsidRPr="00925B31" w:rsidRDefault="00804B22" w:rsidP="00D7630F">
            <w:pPr>
              <w:jc w:val="both"/>
              <w:rPr>
                <w:rFonts w:ascii="Arial" w:hAnsi="Arial" w:cs="Arial"/>
                <w:b/>
                <w:spacing w:val="-2"/>
                <w:lang w:val="es-MX"/>
              </w:rPr>
            </w:pPr>
          </w:p>
        </w:tc>
        <w:tc>
          <w:tcPr>
            <w:tcW w:w="585" w:type="pct"/>
          </w:tcPr>
          <w:p w:rsidR="00804B22" w:rsidRPr="00925B31" w:rsidRDefault="00804B22" w:rsidP="00D7630F">
            <w:pPr>
              <w:jc w:val="both"/>
              <w:rPr>
                <w:rFonts w:ascii="Arial" w:hAnsi="Arial" w:cs="Arial"/>
                <w:b/>
                <w:spacing w:val="-2"/>
                <w:lang w:val="es-MX"/>
              </w:rPr>
            </w:pPr>
          </w:p>
        </w:tc>
      </w:tr>
      <w:tr w:rsidR="00804B22" w:rsidRPr="00925B31" w:rsidTr="00D7630F">
        <w:trPr>
          <w:trHeight w:val="218"/>
        </w:trPr>
        <w:tc>
          <w:tcPr>
            <w:tcW w:w="478" w:type="pct"/>
            <w:tcBorders>
              <w:top w:val="single" w:sz="4" w:space="0" w:color="auto"/>
              <w:left w:val="nil"/>
              <w:bottom w:val="nil"/>
              <w:right w:val="nil"/>
            </w:tcBorders>
            <w:shd w:val="clear" w:color="auto" w:fill="auto"/>
          </w:tcPr>
          <w:p w:rsidR="00804B22" w:rsidRPr="00A85953" w:rsidRDefault="00804B22" w:rsidP="00D7630F">
            <w:pPr>
              <w:adjustRightInd w:val="0"/>
              <w:ind w:left="709"/>
              <w:rPr>
                <w:rFonts w:ascii="Arial" w:hAnsi="Arial" w:cs="Arial"/>
                <w:b/>
                <w:snapToGrid w:val="0"/>
              </w:rPr>
            </w:pPr>
          </w:p>
        </w:tc>
        <w:tc>
          <w:tcPr>
            <w:tcW w:w="548" w:type="pct"/>
            <w:tcBorders>
              <w:top w:val="single" w:sz="4" w:space="0" w:color="auto"/>
              <w:left w:val="nil"/>
              <w:bottom w:val="nil"/>
              <w:right w:val="nil"/>
            </w:tcBorders>
            <w:shd w:val="clear" w:color="auto" w:fill="auto"/>
          </w:tcPr>
          <w:p w:rsidR="00804B22" w:rsidRPr="00A85953" w:rsidRDefault="00804B22" w:rsidP="00D7630F">
            <w:pPr>
              <w:autoSpaceDE/>
              <w:autoSpaceDN/>
              <w:rPr>
                <w:rFonts w:ascii="Arial" w:hAnsi="Arial" w:cs="Arial"/>
                <w:b/>
                <w:snapToGrid w:val="0"/>
                <w:color w:val="000000"/>
                <w:lang w:val="es-MX"/>
              </w:rPr>
            </w:pPr>
          </w:p>
        </w:tc>
        <w:tc>
          <w:tcPr>
            <w:tcW w:w="469" w:type="pct"/>
            <w:tcBorders>
              <w:top w:val="single" w:sz="4" w:space="0" w:color="auto"/>
              <w:left w:val="nil"/>
              <w:bottom w:val="nil"/>
              <w:right w:val="single" w:sz="4" w:space="0" w:color="auto"/>
            </w:tcBorders>
            <w:shd w:val="clear" w:color="auto" w:fill="auto"/>
          </w:tcPr>
          <w:p w:rsidR="00804B22" w:rsidRPr="00A85953" w:rsidRDefault="00804B22" w:rsidP="00D7630F">
            <w:pPr>
              <w:autoSpaceDE/>
              <w:autoSpaceDN/>
              <w:rPr>
                <w:rFonts w:ascii="Arial" w:hAnsi="Arial" w:cs="Arial"/>
                <w:b/>
                <w:snapToGrid w:val="0"/>
                <w:color w:val="000000"/>
                <w:lang w:val="es-MX"/>
              </w:rPr>
            </w:pPr>
          </w:p>
        </w:tc>
        <w:tc>
          <w:tcPr>
            <w:tcW w:w="1154" w:type="pct"/>
            <w:tcBorders>
              <w:left w:val="single" w:sz="4" w:space="0" w:color="auto"/>
            </w:tcBorders>
            <w:shd w:val="clear" w:color="auto" w:fill="99CCFF"/>
          </w:tcPr>
          <w:p w:rsidR="00804B22" w:rsidRPr="00A85953" w:rsidRDefault="00804B22" w:rsidP="00D7630F">
            <w:pPr>
              <w:autoSpaceDE/>
              <w:autoSpaceDN/>
              <w:jc w:val="center"/>
              <w:rPr>
                <w:rFonts w:ascii="Arial" w:hAnsi="Arial" w:cs="Arial"/>
                <w:b/>
                <w:snapToGrid w:val="0"/>
                <w:color w:val="000000"/>
                <w:lang w:val="es-MX"/>
              </w:rPr>
            </w:pPr>
            <w:r w:rsidRPr="00A85953">
              <w:rPr>
                <w:rFonts w:ascii="Arial" w:hAnsi="Arial" w:cs="Arial"/>
                <w:b/>
                <w:snapToGrid w:val="0"/>
                <w:color w:val="000000"/>
                <w:lang w:val="es-MX"/>
              </w:rPr>
              <w:t>Subtotal</w:t>
            </w:r>
          </w:p>
        </w:tc>
        <w:tc>
          <w:tcPr>
            <w:tcW w:w="956" w:type="pct"/>
            <w:shd w:val="clear" w:color="auto" w:fill="99CCFF"/>
          </w:tcPr>
          <w:p w:rsidR="00804B22" w:rsidRPr="00925B31" w:rsidRDefault="00804B22" w:rsidP="00D7630F">
            <w:pPr>
              <w:jc w:val="both"/>
              <w:rPr>
                <w:rFonts w:ascii="Arial" w:hAnsi="Arial" w:cs="Arial"/>
                <w:b/>
                <w:spacing w:val="-2"/>
                <w:lang w:val="es-MX"/>
              </w:rPr>
            </w:pPr>
          </w:p>
        </w:tc>
        <w:tc>
          <w:tcPr>
            <w:tcW w:w="810" w:type="pct"/>
            <w:shd w:val="clear" w:color="auto" w:fill="99CCFF"/>
          </w:tcPr>
          <w:p w:rsidR="00804B22" w:rsidRPr="00925B31" w:rsidRDefault="00804B22" w:rsidP="00D7630F">
            <w:pPr>
              <w:jc w:val="both"/>
              <w:rPr>
                <w:rFonts w:ascii="Arial" w:hAnsi="Arial" w:cs="Arial"/>
                <w:b/>
                <w:spacing w:val="-2"/>
                <w:lang w:val="es-MX"/>
              </w:rPr>
            </w:pPr>
          </w:p>
        </w:tc>
        <w:tc>
          <w:tcPr>
            <w:tcW w:w="585" w:type="pct"/>
            <w:shd w:val="clear" w:color="auto" w:fill="99CCFF"/>
          </w:tcPr>
          <w:p w:rsidR="00804B22" w:rsidRPr="00925B31" w:rsidRDefault="00804B22" w:rsidP="00D7630F">
            <w:pPr>
              <w:jc w:val="both"/>
              <w:rPr>
                <w:rFonts w:ascii="Arial" w:hAnsi="Arial" w:cs="Arial"/>
                <w:b/>
                <w:spacing w:val="-2"/>
                <w:lang w:val="es-MX"/>
              </w:rPr>
            </w:pPr>
          </w:p>
        </w:tc>
      </w:tr>
      <w:tr w:rsidR="00804B22" w:rsidRPr="00925B31" w:rsidTr="00D7630F">
        <w:trPr>
          <w:trHeight w:val="232"/>
        </w:trPr>
        <w:tc>
          <w:tcPr>
            <w:tcW w:w="478" w:type="pct"/>
            <w:tcBorders>
              <w:top w:val="nil"/>
              <w:left w:val="nil"/>
              <w:bottom w:val="nil"/>
              <w:right w:val="nil"/>
            </w:tcBorders>
          </w:tcPr>
          <w:p w:rsidR="00804B22" w:rsidRPr="00A85953" w:rsidRDefault="00804B22" w:rsidP="00D7630F">
            <w:pPr>
              <w:adjustRightInd w:val="0"/>
              <w:ind w:left="709"/>
              <w:jc w:val="both"/>
              <w:rPr>
                <w:rFonts w:ascii="Arial" w:hAnsi="Arial" w:cs="Arial"/>
                <w:b/>
                <w:snapToGrid w:val="0"/>
              </w:rPr>
            </w:pPr>
          </w:p>
        </w:tc>
        <w:tc>
          <w:tcPr>
            <w:tcW w:w="548" w:type="pct"/>
            <w:tcBorders>
              <w:top w:val="nil"/>
              <w:left w:val="nil"/>
              <w:bottom w:val="nil"/>
              <w:right w:val="nil"/>
            </w:tcBorders>
          </w:tcPr>
          <w:p w:rsidR="00804B22" w:rsidRPr="00A85953" w:rsidRDefault="00804B22" w:rsidP="00D7630F">
            <w:pPr>
              <w:autoSpaceDE/>
              <w:autoSpaceDN/>
              <w:rPr>
                <w:rFonts w:ascii="Arial" w:hAnsi="Arial" w:cs="Arial"/>
                <w:b/>
                <w:snapToGrid w:val="0"/>
                <w:color w:val="000000"/>
                <w:lang w:val="es-MX"/>
              </w:rPr>
            </w:pPr>
          </w:p>
        </w:tc>
        <w:tc>
          <w:tcPr>
            <w:tcW w:w="469" w:type="pct"/>
            <w:tcBorders>
              <w:top w:val="nil"/>
              <w:left w:val="nil"/>
              <w:bottom w:val="nil"/>
              <w:right w:val="single" w:sz="4" w:space="0" w:color="auto"/>
            </w:tcBorders>
          </w:tcPr>
          <w:p w:rsidR="00804B22" w:rsidRPr="00A85953" w:rsidRDefault="00804B22" w:rsidP="00D7630F">
            <w:pPr>
              <w:autoSpaceDE/>
              <w:autoSpaceDN/>
              <w:rPr>
                <w:rFonts w:ascii="Arial" w:hAnsi="Arial" w:cs="Arial"/>
                <w:b/>
                <w:snapToGrid w:val="0"/>
                <w:color w:val="000000"/>
                <w:lang w:val="es-MX"/>
              </w:rPr>
            </w:pPr>
          </w:p>
        </w:tc>
        <w:tc>
          <w:tcPr>
            <w:tcW w:w="1154" w:type="pct"/>
            <w:tcBorders>
              <w:left w:val="single" w:sz="4" w:space="0" w:color="auto"/>
              <w:bottom w:val="single" w:sz="4" w:space="0" w:color="auto"/>
            </w:tcBorders>
          </w:tcPr>
          <w:p w:rsidR="00804B22" w:rsidRPr="00A85953" w:rsidRDefault="00804B22" w:rsidP="00D7630F">
            <w:pPr>
              <w:autoSpaceDE/>
              <w:autoSpaceDN/>
              <w:jc w:val="center"/>
              <w:rPr>
                <w:rFonts w:ascii="Arial" w:hAnsi="Arial" w:cs="Arial"/>
                <w:b/>
                <w:snapToGrid w:val="0"/>
                <w:color w:val="000000"/>
                <w:lang w:val="es-MX"/>
              </w:rPr>
            </w:pPr>
            <w:r w:rsidRPr="00A85953">
              <w:rPr>
                <w:rFonts w:ascii="Arial" w:hAnsi="Arial" w:cs="Arial"/>
                <w:b/>
                <w:snapToGrid w:val="0"/>
                <w:color w:val="000000"/>
                <w:lang w:val="es-MX"/>
              </w:rPr>
              <w:t>I.V.A</w:t>
            </w:r>
          </w:p>
        </w:tc>
        <w:tc>
          <w:tcPr>
            <w:tcW w:w="956" w:type="pct"/>
          </w:tcPr>
          <w:p w:rsidR="00804B22" w:rsidRPr="00925B31" w:rsidRDefault="00804B22" w:rsidP="00D7630F">
            <w:pPr>
              <w:jc w:val="both"/>
              <w:rPr>
                <w:rFonts w:ascii="Arial" w:hAnsi="Arial" w:cs="Arial"/>
                <w:b/>
                <w:spacing w:val="-2"/>
                <w:lang w:val="es-MX"/>
              </w:rPr>
            </w:pPr>
          </w:p>
        </w:tc>
        <w:tc>
          <w:tcPr>
            <w:tcW w:w="810" w:type="pct"/>
          </w:tcPr>
          <w:p w:rsidR="00804B22" w:rsidRPr="00925B31" w:rsidRDefault="00804B22" w:rsidP="00D7630F">
            <w:pPr>
              <w:jc w:val="both"/>
              <w:rPr>
                <w:rFonts w:ascii="Arial" w:hAnsi="Arial" w:cs="Arial"/>
                <w:b/>
                <w:spacing w:val="-2"/>
                <w:lang w:val="es-MX"/>
              </w:rPr>
            </w:pPr>
          </w:p>
        </w:tc>
        <w:tc>
          <w:tcPr>
            <w:tcW w:w="585" w:type="pct"/>
          </w:tcPr>
          <w:p w:rsidR="00804B22" w:rsidRPr="00925B31" w:rsidRDefault="00804B22" w:rsidP="00D7630F">
            <w:pPr>
              <w:jc w:val="both"/>
              <w:rPr>
                <w:rFonts w:ascii="Arial" w:hAnsi="Arial" w:cs="Arial"/>
                <w:b/>
                <w:spacing w:val="-2"/>
                <w:lang w:val="es-MX"/>
              </w:rPr>
            </w:pPr>
          </w:p>
        </w:tc>
      </w:tr>
      <w:tr w:rsidR="00804B22" w:rsidRPr="00925B31" w:rsidTr="00D7630F">
        <w:trPr>
          <w:trHeight w:val="232"/>
        </w:trPr>
        <w:tc>
          <w:tcPr>
            <w:tcW w:w="478" w:type="pct"/>
            <w:tcBorders>
              <w:top w:val="nil"/>
              <w:left w:val="nil"/>
              <w:bottom w:val="nil"/>
              <w:right w:val="nil"/>
            </w:tcBorders>
          </w:tcPr>
          <w:p w:rsidR="00804B22" w:rsidRPr="00A85953" w:rsidRDefault="00804B22" w:rsidP="00D7630F">
            <w:pPr>
              <w:adjustRightInd w:val="0"/>
              <w:ind w:left="709"/>
              <w:jc w:val="both"/>
              <w:rPr>
                <w:rFonts w:ascii="Arial" w:hAnsi="Arial" w:cs="Arial"/>
                <w:b/>
                <w:snapToGrid w:val="0"/>
              </w:rPr>
            </w:pPr>
          </w:p>
        </w:tc>
        <w:tc>
          <w:tcPr>
            <w:tcW w:w="548" w:type="pct"/>
            <w:tcBorders>
              <w:top w:val="nil"/>
              <w:left w:val="nil"/>
              <w:bottom w:val="nil"/>
              <w:right w:val="nil"/>
            </w:tcBorders>
          </w:tcPr>
          <w:p w:rsidR="00804B22" w:rsidRPr="00A85953" w:rsidRDefault="00804B22" w:rsidP="00D7630F">
            <w:pPr>
              <w:autoSpaceDE/>
              <w:autoSpaceDN/>
              <w:rPr>
                <w:rFonts w:ascii="Arial" w:hAnsi="Arial" w:cs="Arial"/>
                <w:b/>
                <w:snapToGrid w:val="0"/>
                <w:color w:val="000000"/>
                <w:lang w:val="es-MX"/>
              </w:rPr>
            </w:pPr>
          </w:p>
        </w:tc>
        <w:tc>
          <w:tcPr>
            <w:tcW w:w="469" w:type="pct"/>
            <w:tcBorders>
              <w:top w:val="nil"/>
              <w:left w:val="nil"/>
              <w:bottom w:val="nil"/>
              <w:right w:val="single" w:sz="4" w:space="0" w:color="auto"/>
            </w:tcBorders>
            <w:shd w:val="clear" w:color="auto" w:fill="auto"/>
          </w:tcPr>
          <w:p w:rsidR="00804B22" w:rsidRPr="00A85953" w:rsidRDefault="00804B22" w:rsidP="00D7630F">
            <w:pPr>
              <w:autoSpaceDE/>
              <w:autoSpaceDN/>
              <w:rPr>
                <w:rFonts w:ascii="Arial" w:hAnsi="Arial" w:cs="Arial"/>
                <w:b/>
                <w:snapToGrid w:val="0"/>
                <w:color w:val="000000"/>
                <w:lang w:val="es-MX"/>
              </w:rPr>
            </w:pPr>
          </w:p>
        </w:tc>
        <w:tc>
          <w:tcPr>
            <w:tcW w:w="1154" w:type="pct"/>
            <w:tcBorders>
              <w:left w:val="single" w:sz="4" w:space="0" w:color="auto"/>
              <w:bottom w:val="single" w:sz="4" w:space="0" w:color="auto"/>
            </w:tcBorders>
            <w:shd w:val="clear" w:color="auto" w:fill="99CCFF"/>
          </w:tcPr>
          <w:p w:rsidR="00804B22" w:rsidRPr="00A85953" w:rsidRDefault="00804B22" w:rsidP="00D7630F">
            <w:pPr>
              <w:autoSpaceDE/>
              <w:autoSpaceDN/>
              <w:jc w:val="center"/>
              <w:rPr>
                <w:rFonts w:ascii="Arial" w:hAnsi="Arial" w:cs="Arial"/>
                <w:b/>
                <w:snapToGrid w:val="0"/>
                <w:color w:val="000000"/>
                <w:lang w:val="es-MX"/>
              </w:rPr>
            </w:pPr>
            <w:r w:rsidRPr="00A85953">
              <w:rPr>
                <w:rFonts w:ascii="Arial" w:hAnsi="Arial" w:cs="Arial"/>
                <w:b/>
                <w:snapToGrid w:val="0"/>
                <w:color w:val="000000"/>
                <w:lang w:val="es-MX"/>
              </w:rPr>
              <w:t>Total</w:t>
            </w:r>
          </w:p>
        </w:tc>
        <w:tc>
          <w:tcPr>
            <w:tcW w:w="956" w:type="pct"/>
            <w:shd w:val="clear" w:color="auto" w:fill="99CCFF"/>
          </w:tcPr>
          <w:p w:rsidR="00804B22" w:rsidRPr="00925B31" w:rsidRDefault="00804B22" w:rsidP="00D7630F">
            <w:pPr>
              <w:jc w:val="both"/>
              <w:rPr>
                <w:rFonts w:ascii="Arial" w:hAnsi="Arial" w:cs="Arial"/>
                <w:b/>
                <w:spacing w:val="-2"/>
                <w:lang w:val="es-MX"/>
              </w:rPr>
            </w:pPr>
          </w:p>
        </w:tc>
        <w:tc>
          <w:tcPr>
            <w:tcW w:w="810" w:type="pct"/>
            <w:shd w:val="clear" w:color="auto" w:fill="99CCFF"/>
          </w:tcPr>
          <w:p w:rsidR="00804B22" w:rsidRPr="00925B31" w:rsidRDefault="00804B22" w:rsidP="00D7630F">
            <w:pPr>
              <w:jc w:val="both"/>
              <w:rPr>
                <w:rFonts w:ascii="Arial" w:hAnsi="Arial" w:cs="Arial"/>
                <w:b/>
                <w:spacing w:val="-2"/>
                <w:lang w:val="es-MX"/>
              </w:rPr>
            </w:pPr>
          </w:p>
        </w:tc>
        <w:tc>
          <w:tcPr>
            <w:tcW w:w="585" w:type="pct"/>
            <w:shd w:val="clear" w:color="auto" w:fill="99CCFF"/>
          </w:tcPr>
          <w:p w:rsidR="00804B22" w:rsidRPr="00925B31" w:rsidRDefault="00804B22" w:rsidP="00D7630F">
            <w:pPr>
              <w:jc w:val="both"/>
              <w:rPr>
                <w:rFonts w:ascii="Arial" w:hAnsi="Arial" w:cs="Arial"/>
                <w:b/>
                <w:spacing w:val="-2"/>
                <w:lang w:val="es-MX"/>
              </w:rPr>
            </w:pPr>
          </w:p>
        </w:tc>
      </w:tr>
    </w:tbl>
    <w:p w:rsidR="00804B22" w:rsidRPr="009917D1" w:rsidRDefault="00804B22" w:rsidP="00804B22">
      <w:pPr>
        <w:pStyle w:val="Normal1"/>
        <w:spacing w:before="0" w:beforeAutospacing="0" w:after="120" w:afterAutospacing="0"/>
        <w:jc w:val="right"/>
        <w:rPr>
          <w:rFonts w:ascii="Arial" w:hAnsi="Arial" w:cs="Arial"/>
          <w:sz w:val="18"/>
        </w:rPr>
      </w:pPr>
    </w:p>
    <w:p w:rsidR="00804B22" w:rsidRPr="006C61C1" w:rsidRDefault="00804B22" w:rsidP="00804B22">
      <w:pPr>
        <w:pStyle w:val="Normal1"/>
        <w:spacing w:before="0" w:beforeAutospacing="0" w:after="0" w:afterAutospacing="0"/>
        <w:rPr>
          <w:rFonts w:ascii="Arial" w:hAnsi="Arial" w:cs="Arial"/>
          <w:b/>
          <w:sz w:val="16"/>
          <w:szCs w:val="16"/>
        </w:rPr>
      </w:pPr>
      <w:r w:rsidRPr="006C61C1">
        <w:rPr>
          <w:rFonts w:ascii="Arial" w:hAnsi="Arial" w:cs="Arial"/>
          <w:b/>
          <w:sz w:val="16"/>
          <w:szCs w:val="16"/>
        </w:rPr>
        <w:t xml:space="preserve">                                                                                                                                                             </w:t>
      </w:r>
    </w:p>
    <w:p w:rsidR="00804B22" w:rsidRDefault="00804B22" w:rsidP="00804B22">
      <w:pPr>
        <w:pStyle w:val="Normal1"/>
        <w:spacing w:before="0" w:beforeAutospacing="0" w:after="120" w:afterAutospacing="0"/>
        <w:ind w:left="420" w:hanging="420"/>
        <w:jc w:val="both"/>
        <w:rPr>
          <w:rFonts w:ascii="Arial" w:hAnsi="Arial" w:cs="Arial"/>
          <w:szCs w:val="22"/>
        </w:rPr>
      </w:pPr>
      <w:r w:rsidRPr="002A2BD2">
        <w:rPr>
          <w:rFonts w:ascii="Arial" w:hAnsi="Arial" w:cs="Arial"/>
          <w:szCs w:val="22"/>
        </w:rPr>
        <w:t>La proposición presentada asciende a un monto, antes de IVA de:</w:t>
      </w:r>
    </w:p>
    <w:p w:rsidR="00804B22" w:rsidRPr="00B4078F" w:rsidRDefault="00804B22" w:rsidP="00804B22">
      <w:pPr>
        <w:pStyle w:val="Normal1"/>
        <w:spacing w:before="0" w:beforeAutospacing="0" w:after="120" w:afterAutospacing="0"/>
        <w:ind w:firstLine="5"/>
        <w:rPr>
          <w:rFonts w:ascii="Arial" w:hAnsi="Arial" w:cs="Arial"/>
          <w:b/>
          <w:sz w:val="18"/>
          <w:szCs w:val="22"/>
          <w:u w:val="single"/>
        </w:rPr>
      </w:pPr>
      <w:r w:rsidRPr="00B4078F">
        <w:rPr>
          <w:rFonts w:ascii="Arial" w:hAnsi="Arial" w:cs="Arial"/>
          <w:b/>
          <w:sz w:val="18"/>
          <w:szCs w:val="22"/>
          <w:u w:val="single"/>
        </w:rPr>
        <w:t xml:space="preserve">$      </w:t>
      </w:r>
      <w:r w:rsidRPr="00B4078F">
        <w:rPr>
          <w:rFonts w:ascii="Arial" w:hAnsi="Arial" w:cs="Arial"/>
          <w:b/>
          <w:sz w:val="18"/>
          <w:szCs w:val="22"/>
          <w:u w:val="single"/>
        </w:rPr>
        <w:tab/>
        <w:t>(IMPORTE CON NÚMERO Y LETRA)__________</w:t>
      </w:r>
    </w:p>
    <w:p w:rsidR="00804B22" w:rsidRPr="002A2BD2" w:rsidRDefault="00804B22" w:rsidP="00804B22">
      <w:pPr>
        <w:pStyle w:val="Normal1"/>
        <w:spacing w:before="120" w:beforeAutospacing="0" w:after="120" w:afterAutospacing="0"/>
        <w:ind w:left="420" w:hanging="420"/>
        <w:jc w:val="both"/>
        <w:rPr>
          <w:rFonts w:ascii="Arial" w:hAnsi="Arial" w:cs="Arial"/>
          <w:szCs w:val="22"/>
        </w:rPr>
      </w:pPr>
      <w:r w:rsidRPr="002A2BD2">
        <w:rPr>
          <w:rFonts w:ascii="Arial" w:hAnsi="Arial" w:cs="Arial"/>
          <w:szCs w:val="22"/>
        </w:rPr>
        <w:t>La proposición presentada asciende a un monto total, incluyendo el IVA de:</w:t>
      </w:r>
    </w:p>
    <w:p w:rsidR="00804B22" w:rsidRDefault="00804B22" w:rsidP="00804B22">
      <w:pPr>
        <w:pStyle w:val="Normal1"/>
        <w:spacing w:before="0" w:beforeAutospacing="0" w:after="120" w:afterAutospacing="0"/>
        <w:ind w:firstLine="5"/>
        <w:rPr>
          <w:rFonts w:ascii="Arial" w:hAnsi="Arial" w:cs="Arial"/>
          <w:b/>
          <w:sz w:val="18"/>
          <w:szCs w:val="22"/>
          <w:u w:val="single"/>
        </w:rPr>
      </w:pPr>
      <w:r w:rsidRPr="00B4078F">
        <w:rPr>
          <w:rFonts w:ascii="Arial" w:hAnsi="Arial" w:cs="Arial"/>
          <w:b/>
          <w:sz w:val="18"/>
          <w:szCs w:val="22"/>
          <w:u w:val="single"/>
        </w:rPr>
        <w:t xml:space="preserve">$      </w:t>
      </w:r>
      <w:r w:rsidRPr="00B4078F">
        <w:rPr>
          <w:rFonts w:ascii="Arial" w:hAnsi="Arial" w:cs="Arial"/>
          <w:b/>
          <w:sz w:val="18"/>
          <w:szCs w:val="22"/>
          <w:u w:val="single"/>
        </w:rPr>
        <w:tab/>
        <w:t>(IMPORTE CON NÚMERO Y LETRA)__________</w:t>
      </w:r>
    </w:p>
    <w:p w:rsidR="00804B22" w:rsidRPr="006C61C1" w:rsidRDefault="00804B22" w:rsidP="00804B22">
      <w:pPr>
        <w:pStyle w:val="Normal1"/>
        <w:spacing w:before="0" w:beforeAutospacing="0" w:after="120" w:afterAutospacing="0"/>
        <w:ind w:firstLine="5"/>
        <w:rPr>
          <w:rFonts w:ascii="Arial" w:hAnsi="Arial" w:cs="Arial"/>
          <w:b/>
          <w:sz w:val="16"/>
          <w:szCs w:val="16"/>
          <w:u w:val="single"/>
        </w:rPr>
      </w:pPr>
    </w:p>
    <w:p w:rsidR="00804B22" w:rsidRPr="002A2BD2" w:rsidRDefault="00804B22" w:rsidP="00804B22">
      <w:pPr>
        <w:pStyle w:val="Normal1"/>
        <w:numPr>
          <w:ilvl w:val="1"/>
          <w:numId w:val="13"/>
        </w:numPr>
        <w:tabs>
          <w:tab w:val="clear" w:pos="1440"/>
          <w:tab w:val="num" w:pos="284"/>
        </w:tabs>
        <w:spacing w:before="0" w:beforeAutospacing="0" w:after="0" w:afterAutospacing="0"/>
        <w:ind w:left="284" w:hanging="284"/>
        <w:jc w:val="both"/>
        <w:rPr>
          <w:rFonts w:ascii="Arial" w:hAnsi="Arial" w:cs="Arial"/>
          <w:color w:val="auto"/>
          <w:szCs w:val="22"/>
        </w:rPr>
      </w:pPr>
      <w:r w:rsidRPr="002A2BD2">
        <w:rPr>
          <w:rFonts w:ascii="Arial" w:hAnsi="Arial" w:cs="Arial"/>
          <w:color w:val="auto"/>
          <w:szCs w:val="22"/>
        </w:rPr>
        <w:t xml:space="preserve">La vigencia de la proposición será de:       ___ días naturales </w:t>
      </w:r>
    </w:p>
    <w:p w:rsidR="00804B22" w:rsidRPr="002A2BD2" w:rsidRDefault="00804B22" w:rsidP="00804B22">
      <w:pPr>
        <w:pStyle w:val="Normal1"/>
        <w:numPr>
          <w:ilvl w:val="1"/>
          <w:numId w:val="13"/>
        </w:numPr>
        <w:tabs>
          <w:tab w:val="clear" w:pos="1440"/>
          <w:tab w:val="num" w:pos="284"/>
        </w:tabs>
        <w:spacing w:before="0" w:beforeAutospacing="0" w:after="120" w:afterAutospacing="0"/>
        <w:ind w:left="284" w:hanging="284"/>
        <w:jc w:val="both"/>
        <w:rPr>
          <w:rFonts w:ascii="Arial" w:hAnsi="Arial" w:cs="Arial"/>
          <w:color w:val="auto"/>
          <w:szCs w:val="22"/>
        </w:rPr>
      </w:pPr>
      <w:r w:rsidRPr="002A2BD2">
        <w:rPr>
          <w:rFonts w:ascii="Arial" w:hAnsi="Arial" w:cs="Arial"/>
          <w:color w:val="auto"/>
          <w:szCs w:val="22"/>
        </w:rPr>
        <w:t xml:space="preserve">Los precios serán ser fijos hasta el día: ___ de _______________ </w:t>
      </w:r>
      <w:proofErr w:type="spellStart"/>
      <w:r w:rsidRPr="002A2BD2">
        <w:rPr>
          <w:rFonts w:ascii="Arial" w:hAnsi="Arial" w:cs="Arial"/>
          <w:color w:val="auto"/>
          <w:szCs w:val="22"/>
        </w:rPr>
        <w:t>de</w:t>
      </w:r>
      <w:proofErr w:type="spellEnd"/>
      <w:r w:rsidRPr="002A2BD2">
        <w:rPr>
          <w:rFonts w:ascii="Arial" w:hAnsi="Arial" w:cs="Arial"/>
          <w:color w:val="auto"/>
          <w:szCs w:val="22"/>
        </w:rPr>
        <w:t xml:space="preserve"> </w:t>
      </w:r>
      <w:r>
        <w:rPr>
          <w:rFonts w:ascii="Arial" w:hAnsi="Arial" w:cs="Arial"/>
          <w:color w:val="auto"/>
          <w:szCs w:val="22"/>
        </w:rPr>
        <w:t>2018</w:t>
      </w:r>
      <w:r w:rsidRPr="002A2BD2">
        <w:rPr>
          <w:rFonts w:ascii="Arial" w:hAnsi="Arial" w:cs="Arial"/>
          <w:color w:val="auto"/>
          <w:szCs w:val="22"/>
        </w:rPr>
        <w:t>.</w:t>
      </w:r>
    </w:p>
    <w:p w:rsidR="00804B22" w:rsidRPr="008E6483" w:rsidRDefault="00804B22" w:rsidP="00804B22">
      <w:pPr>
        <w:pStyle w:val="Normal1"/>
        <w:spacing w:before="120" w:beforeAutospacing="0" w:after="240" w:afterAutospacing="0"/>
        <w:jc w:val="both"/>
        <w:rPr>
          <w:rFonts w:ascii="Arial" w:hAnsi="Arial" w:cs="Arial"/>
          <w:sz w:val="18"/>
          <w:szCs w:val="22"/>
        </w:rPr>
      </w:pPr>
      <w:r w:rsidRPr="002A2BD2">
        <w:rPr>
          <w:rFonts w:ascii="Arial" w:hAnsi="Arial" w:cs="Arial"/>
          <w:sz w:val="18"/>
          <w:szCs w:val="22"/>
        </w:rPr>
        <w:t xml:space="preserve">Mi representada manifiesta que la presente oferta económica no podrá ser retirada o dejarse sin efecto, por lo que deberá considerarse vigente dentro del procedimiento de licitación </w:t>
      </w:r>
      <w:r w:rsidRPr="008E6483">
        <w:rPr>
          <w:rFonts w:ascii="Arial" w:hAnsi="Arial" w:cs="Arial"/>
          <w:sz w:val="18"/>
          <w:szCs w:val="22"/>
        </w:rPr>
        <w:t>hasta, por lo menos, noventa días posteriores a su conclusión</w:t>
      </w:r>
      <w:r w:rsidRPr="002A2BD2">
        <w:rPr>
          <w:rFonts w:ascii="Arial" w:hAnsi="Arial" w:cs="Arial"/>
          <w:sz w:val="18"/>
          <w:szCs w:val="22"/>
        </w:rPr>
        <w:t>.</w:t>
      </w:r>
    </w:p>
    <w:p w:rsidR="00804B22" w:rsidRPr="002A2BD2" w:rsidRDefault="00804B22" w:rsidP="00804B22">
      <w:pPr>
        <w:pStyle w:val="Normal1"/>
        <w:spacing w:before="0" w:beforeAutospacing="0" w:after="0" w:afterAutospacing="0"/>
        <w:rPr>
          <w:rFonts w:ascii="Arial" w:hAnsi="Arial" w:cs="Arial"/>
          <w:b/>
          <w:color w:val="auto"/>
          <w:szCs w:val="21"/>
          <w:lang w:val="it-CH"/>
        </w:rPr>
      </w:pPr>
      <w:r w:rsidRPr="002A2BD2">
        <w:rPr>
          <w:rFonts w:ascii="Arial" w:hAnsi="Arial" w:cs="Arial"/>
          <w:b/>
          <w:color w:val="auto"/>
          <w:szCs w:val="21"/>
          <w:lang w:val="it-CH"/>
        </w:rPr>
        <w:t xml:space="preserve">A T E N T A M E N T E </w:t>
      </w:r>
    </w:p>
    <w:p w:rsidR="00804B22" w:rsidRPr="002A2BD2" w:rsidRDefault="00804B22" w:rsidP="00804B22">
      <w:pPr>
        <w:pStyle w:val="Normal1"/>
        <w:spacing w:before="0" w:beforeAutospacing="0" w:after="0" w:afterAutospacing="0"/>
        <w:rPr>
          <w:rFonts w:ascii="Arial" w:hAnsi="Arial" w:cs="Arial"/>
          <w:b/>
          <w:color w:val="auto"/>
          <w:szCs w:val="21"/>
        </w:rPr>
      </w:pPr>
      <w:r w:rsidRPr="002A2BD2">
        <w:rPr>
          <w:rFonts w:ascii="Arial" w:hAnsi="Arial" w:cs="Arial"/>
          <w:b/>
          <w:color w:val="auto"/>
          <w:szCs w:val="21"/>
        </w:rPr>
        <w:t xml:space="preserve">NOMBRE DE LA EMPRESA </w:t>
      </w:r>
    </w:p>
    <w:p w:rsidR="00804B22" w:rsidRPr="002A2BD2" w:rsidRDefault="00804B22" w:rsidP="00804B22">
      <w:pPr>
        <w:pStyle w:val="Normal1"/>
        <w:spacing w:before="0" w:beforeAutospacing="0" w:after="0" w:afterAutospacing="0"/>
        <w:rPr>
          <w:rFonts w:ascii="Arial" w:hAnsi="Arial" w:cs="Arial"/>
          <w:b/>
          <w:color w:val="auto"/>
          <w:szCs w:val="21"/>
        </w:rPr>
      </w:pPr>
    </w:p>
    <w:p w:rsidR="00804B22" w:rsidRPr="002A2BD2" w:rsidRDefault="00804B22" w:rsidP="00804B22">
      <w:pPr>
        <w:pStyle w:val="Normal1"/>
        <w:spacing w:after="0" w:afterAutospacing="0"/>
        <w:rPr>
          <w:rFonts w:ascii="Arial" w:hAnsi="Arial" w:cs="Arial"/>
          <w:szCs w:val="21"/>
          <w:u w:val="single"/>
          <w:lang w:val="es-MX"/>
        </w:rPr>
      </w:pPr>
      <w:r w:rsidRPr="002A2BD2">
        <w:rPr>
          <w:rFonts w:ascii="Arial" w:hAnsi="Arial" w:cs="Arial"/>
          <w:szCs w:val="21"/>
          <w:u w:val="single"/>
          <w:lang w:val="es-MX"/>
        </w:rPr>
        <w:t>_ (FIRMA AUTÓGRAFA) _______________________________</w:t>
      </w:r>
    </w:p>
    <w:p w:rsidR="00804B22" w:rsidRPr="002A2BD2" w:rsidRDefault="00804B22" w:rsidP="00804B22">
      <w:pPr>
        <w:pStyle w:val="Normal1"/>
        <w:spacing w:before="0" w:beforeAutospacing="0"/>
        <w:rPr>
          <w:rFonts w:ascii="Arial" w:hAnsi="Arial" w:cs="Arial"/>
          <w:szCs w:val="21"/>
          <w:lang w:val="es-MX"/>
        </w:rPr>
      </w:pPr>
      <w:r w:rsidRPr="002A2BD2">
        <w:rPr>
          <w:rFonts w:ascii="Arial" w:hAnsi="Arial" w:cs="Arial"/>
          <w:szCs w:val="21"/>
          <w:lang w:val="es-MX"/>
        </w:rPr>
        <w:t xml:space="preserve">Representante </w:t>
      </w:r>
      <w:r>
        <w:rPr>
          <w:rFonts w:ascii="Arial" w:hAnsi="Arial" w:cs="Arial"/>
          <w:szCs w:val="21"/>
          <w:lang w:val="es-MX"/>
        </w:rPr>
        <w:t>o Apoder</w:t>
      </w:r>
      <w:r w:rsidRPr="002A2BD2">
        <w:rPr>
          <w:rFonts w:ascii="Arial" w:hAnsi="Arial" w:cs="Arial"/>
          <w:szCs w:val="21"/>
          <w:lang w:val="es-MX"/>
        </w:rPr>
        <w:t>ado Legal (Nombre y Cargo)</w:t>
      </w:r>
    </w:p>
    <w:p w:rsidR="00804B22" w:rsidRPr="00B4078F" w:rsidRDefault="00804B22" w:rsidP="00804B22">
      <w:pPr>
        <w:pStyle w:val="Normal1"/>
        <w:ind w:left="709" w:hanging="709"/>
        <w:jc w:val="both"/>
        <w:rPr>
          <w:color w:val="auto"/>
        </w:rPr>
      </w:pPr>
      <w:r w:rsidRPr="00B4078F">
        <w:rPr>
          <w:rFonts w:ascii="Arial" w:hAnsi="Arial" w:cs="Arial"/>
          <w:b/>
          <w:sz w:val="16"/>
        </w:rPr>
        <w:t>Nota:</w:t>
      </w:r>
      <w:r w:rsidRPr="00B4078F">
        <w:rPr>
          <w:rFonts w:ascii="Arial" w:hAnsi="Arial" w:cs="Arial"/>
          <w:b/>
          <w:sz w:val="16"/>
        </w:rPr>
        <w:tab/>
      </w:r>
      <w:r w:rsidRPr="00B4078F">
        <w:rPr>
          <w:rFonts w:ascii="Arial" w:hAnsi="Arial" w:cs="Arial"/>
          <w:sz w:val="16"/>
        </w:rPr>
        <w:t xml:space="preserve">El presente anexo podrá ser reproducido por cada </w:t>
      </w:r>
      <w:r w:rsidRPr="00B4078F">
        <w:rPr>
          <w:rFonts w:ascii="Arial" w:hAnsi="Arial" w:cs="Arial"/>
          <w:b/>
          <w:sz w:val="16"/>
        </w:rPr>
        <w:t>Licitante</w:t>
      </w:r>
      <w:r w:rsidRPr="00B4078F">
        <w:rPr>
          <w:rFonts w:ascii="Arial" w:hAnsi="Arial" w:cs="Arial"/>
          <w:sz w:val="16"/>
        </w:rPr>
        <w:t xml:space="preserve"> en el modo que estime conveniente, debiendo respetar su contenido, preferentemente, en el orden indicado y en papel membretado del </w:t>
      </w:r>
      <w:r w:rsidRPr="00B4078F">
        <w:rPr>
          <w:rFonts w:ascii="Arial" w:hAnsi="Arial" w:cs="Arial"/>
          <w:b/>
          <w:sz w:val="16"/>
        </w:rPr>
        <w:t>Licitante</w:t>
      </w:r>
      <w:r w:rsidRPr="00B4078F">
        <w:rPr>
          <w:rFonts w:ascii="Arial" w:hAnsi="Arial" w:cs="Arial"/>
          <w:sz w:val="16"/>
        </w:rPr>
        <w:t>.</w:t>
      </w:r>
    </w:p>
    <w:p w:rsidR="00804B22" w:rsidRDefault="00804B22" w:rsidP="00804B22">
      <w:pPr>
        <w:jc w:val="center"/>
        <w:rPr>
          <w:rFonts w:ascii="Arial" w:hAnsi="Arial" w:cs="Arial"/>
          <w:kern w:val="2"/>
          <w:sz w:val="22"/>
          <w:szCs w:val="22"/>
        </w:rPr>
      </w:pPr>
      <w:r>
        <w:br w:type="page"/>
      </w:r>
      <w:bookmarkStart w:id="136" w:name="_Ref234842300"/>
    </w:p>
    <w:p w:rsidR="00804B22" w:rsidRPr="00A231A3" w:rsidRDefault="00CB6523"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37" w:name="_Ref234842279"/>
      <w:bookmarkStart w:id="138" w:name="_Ref234899718"/>
      <w:r>
        <w:rPr>
          <w:rFonts w:ascii="Arial" w:hAnsi="Arial" w:cs="Arial"/>
          <w:b/>
          <w:snapToGrid w:val="0"/>
          <w:color w:val="auto"/>
          <w:sz w:val="18"/>
          <w:szCs w:val="18"/>
        </w:rPr>
        <w:t>Anexo XV</w:t>
      </w:r>
      <w:r w:rsidR="00804B22" w:rsidRPr="00A231A3">
        <w:rPr>
          <w:rFonts w:ascii="Arial" w:hAnsi="Arial" w:cs="Arial"/>
          <w:b/>
          <w:snapToGrid w:val="0"/>
          <w:color w:val="auto"/>
          <w:sz w:val="18"/>
          <w:szCs w:val="18"/>
        </w:rPr>
        <w:t xml:space="preserve"> </w:t>
      </w:r>
      <w:bookmarkEnd w:id="137"/>
      <w:r w:rsidR="00804B22" w:rsidRPr="00A231A3">
        <w:rPr>
          <w:rFonts w:ascii="Arial" w:hAnsi="Arial" w:cs="Arial"/>
          <w:b/>
          <w:snapToGrid w:val="0"/>
          <w:color w:val="auto"/>
          <w:sz w:val="18"/>
          <w:szCs w:val="18"/>
        </w:rPr>
        <w:br/>
      </w:r>
      <w:bookmarkStart w:id="139" w:name="_Ref269817952"/>
      <w:r w:rsidR="00804B22" w:rsidRPr="00A231A3">
        <w:rPr>
          <w:rFonts w:ascii="Arial" w:hAnsi="Arial" w:cs="Arial"/>
          <w:b/>
          <w:snapToGrid w:val="0"/>
          <w:color w:val="auto"/>
          <w:sz w:val="18"/>
          <w:szCs w:val="18"/>
        </w:rPr>
        <w:t>Modelo de fianza</w:t>
      </w:r>
      <w:bookmarkEnd w:id="139"/>
    </w:p>
    <w:p w:rsidR="00804B22" w:rsidRPr="00673920" w:rsidRDefault="00804B22" w:rsidP="00804B22">
      <w:pPr>
        <w:pStyle w:val="Normal1"/>
        <w:jc w:val="right"/>
        <w:rPr>
          <w:rFonts w:ascii="Arial" w:hAnsi="Arial" w:cs="Arial"/>
          <w:b/>
          <w:sz w:val="18"/>
          <w:szCs w:val="18"/>
        </w:rPr>
      </w:pPr>
      <w:r w:rsidRPr="00673920">
        <w:rPr>
          <w:rFonts w:ascii="Arial" w:hAnsi="Arial" w:cs="Arial"/>
          <w:b/>
          <w:sz w:val="18"/>
          <w:szCs w:val="18"/>
        </w:rPr>
        <w:t xml:space="preserve">Ciudad de México, a    de         </w:t>
      </w:r>
      <w:proofErr w:type="spellStart"/>
      <w:r w:rsidRPr="00673920">
        <w:rPr>
          <w:rFonts w:ascii="Arial" w:hAnsi="Arial" w:cs="Arial"/>
          <w:b/>
          <w:sz w:val="18"/>
          <w:szCs w:val="18"/>
        </w:rPr>
        <w:t>de</w:t>
      </w:r>
      <w:proofErr w:type="spellEnd"/>
      <w:r w:rsidRPr="00673920">
        <w:rPr>
          <w:rFonts w:ascii="Arial" w:hAnsi="Arial" w:cs="Arial"/>
          <w:b/>
          <w:sz w:val="18"/>
          <w:szCs w:val="18"/>
        </w:rPr>
        <w:t xml:space="preserve"> 201</w:t>
      </w:r>
      <w:r>
        <w:rPr>
          <w:rFonts w:ascii="Arial" w:hAnsi="Arial" w:cs="Arial"/>
          <w:b/>
          <w:sz w:val="18"/>
          <w:szCs w:val="18"/>
        </w:rPr>
        <w:t>8</w:t>
      </w:r>
      <w:r w:rsidRPr="00673920">
        <w:rPr>
          <w:rFonts w:ascii="Arial" w:hAnsi="Arial" w:cs="Arial"/>
          <w:b/>
          <w:sz w:val="18"/>
          <w:szCs w:val="18"/>
        </w:rPr>
        <w:t>.</w:t>
      </w:r>
    </w:p>
    <w:p w:rsidR="00804B22" w:rsidRPr="00CA2B61" w:rsidRDefault="00804B22" w:rsidP="00804B22">
      <w:pPr>
        <w:pStyle w:val="Normal1"/>
        <w:rPr>
          <w:rFonts w:ascii="Arial" w:hAnsi="Arial" w:cs="Arial"/>
          <w:b/>
          <w:sz w:val="18"/>
          <w:szCs w:val="18"/>
        </w:rPr>
      </w:pPr>
      <w:r w:rsidRPr="00CA2B61">
        <w:rPr>
          <w:rFonts w:ascii="Arial" w:hAnsi="Arial" w:cs="Arial"/>
          <w:b/>
          <w:sz w:val="18"/>
          <w:szCs w:val="18"/>
        </w:rPr>
        <w:t>NOMBRE DE LA AFIANZADORA</w:t>
      </w:r>
    </w:p>
    <w:p w:rsidR="00804B22" w:rsidRPr="00CA2B61" w:rsidRDefault="00804B22" w:rsidP="00804B22">
      <w:pPr>
        <w:pStyle w:val="SangradetindependienteF"/>
        <w:rPr>
          <w:rFonts w:cs="Arial"/>
          <w:sz w:val="18"/>
          <w:szCs w:val="18"/>
        </w:rPr>
      </w:pPr>
      <w:r w:rsidRPr="00CA2B61">
        <w:rPr>
          <w:rFonts w:cs="Arial"/>
          <w:sz w:val="18"/>
          <w:szCs w:val="18"/>
        </w:rPr>
        <w:t xml:space="preserve">Para garantizar el cumplimiento del </w:t>
      </w:r>
      <w:r>
        <w:rPr>
          <w:rFonts w:cs="Arial"/>
          <w:color w:val="000000"/>
        </w:rPr>
        <w:t>Contrato</w:t>
      </w:r>
      <w:r w:rsidRPr="00CA2B61">
        <w:rPr>
          <w:rFonts w:cs="Arial"/>
          <w:sz w:val="18"/>
          <w:szCs w:val="18"/>
        </w:rPr>
        <w:t xml:space="preserve"> que se celebre con el </w:t>
      </w:r>
      <w:r w:rsidRPr="00CA2B61">
        <w:rPr>
          <w:rFonts w:cs="Arial"/>
          <w:b/>
          <w:sz w:val="18"/>
          <w:szCs w:val="18"/>
        </w:rPr>
        <w:t>licitante que resulte adjudicado, deberá entregar dentro de los diez días naturales siguientes a la firma del mismo</w:t>
      </w:r>
      <w:r w:rsidRPr="00CA2B61">
        <w:rPr>
          <w:rFonts w:cs="Arial"/>
          <w:sz w:val="18"/>
          <w:szCs w:val="18"/>
        </w:rPr>
        <w:t xml:space="preserve">, fianza emitida por institución legalmente autorizada, a favor del </w:t>
      </w:r>
      <w:r w:rsidRPr="00CA2B61">
        <w:rPr>
          <w:rFonts w:cs="Arial"/>
          <w:b/>
          <w:sz w:val="18"/>
          <w:szCs w:val="18"/>
        </w:rPr>
        <w:t>Colegio de Bachilleres</w:t>
      </w:r>
      <w:r w:rsidRPr="00CA2B61">
        <w:rPr>
          <w:rFonts w:cs="Arial"/>
          <w:sz w:val="18"/>
          <w:szCs w:val="18"/>
        </w:rPr>
        <w:t xml:space="preserve">, por un importe en Moneda Nacional equivalente al 10% del monto total del </w:t>
      </w:r>
      <w:r>
        <w:rPr>
          <w:rFonts w:cs="Arial"/>
          <w:sz w:val="18"/>
          <w:szCs w:val="18"/>
        </w:rPr>
        <w:t>Contrato</w:t>
      </w:r>
      <w:r w:rsidRPr="00CA2B61">
        <w:rPr>
          <w:rFonts w:cs="Arial"/>
          <w:sz w:val="18"/>
          <w:szCs w:val="18"/>
        </w:rPr>
        <w:t xml:space="preserve"> respectivo, sin considerar el IVA.</w:t>
      </w:r>
    </w:p>
    <w:p w:rsidR="00804B22" w:rsidRPr="002D0DF5" w:rsidRDefault="00804B22" w:rsidP="00804B22">
      <w:pPr>
        <w:pStyle w:val="SangradetindependienteF"/>
        <w:rPr>
          <w:rFonts w:cs="Arial"/>
          <w:sz w:val="10"/>
          <w:szCs w:val="10"/>
        </w:rPr>
      </w:pPr>
    </w:p>
    <w:p w:rsidR="00804B22" w:rsidRPr="00CA2B61" w:rsidRDefault="00804B22" w:rsidP="00804B22">
      <w:pPr>
        <w:pStyle w:val="SangradetindependienteF"/>
        <w:rPr>
          <w:rFonts w:cs="Arial"/>
          <w:sz w:val="18"/>
          <w:szCs w:val="18"/>
        </w:rPr>
      </w:pPr>
      <w:r w:rsidRPr="00CA2B61">
        <w:rPr>
          <w:rFonts w:cs="Arial"/>
          <w:sz w:val="18"/>
          <w:szCs w:val="18"/>
        </w:rPr>
        <w:t>La póliza de fianza no deberá contener ninguna firma, rúbrica, facsímil o sello, distinto de los que corresponden a la compañía afianzadora que la emita.</w:t>
      </w:r>
    </w:p>
    <w:p w:rsidR="00804B22" w:rsidRPr="002D0DF5" w:rsidRDefault="00804B22" w:rsidP="00804B22">
      <w:pPr>
        <w:pStyle w:val="SangradetindependienteF"/>
        <w:rPr>
          <w:rFonts w:cs="Arial"/>
          <w:sz w:val="10"/>
          <w:szCs w:val="10"/>
        </w:rPr>
      </w:pPr>
    </w:p>
    <w:p w:rsidR="00804B22" w:rsidRPr="00CA2B61" w:rsidRDefault="00804B22" w:rsidP="00804B22">
      <w:pPr>
        <w:pStyle w:val="SangradetindependienteF"/>
        <w:rPr>
          <w:rFonts w:cs="Arial"/>
          <w:sz w:val="18"/>
          <w:szCs w:val="18"/>
          <w:u w:val="single"/>
        </w:rPr>
      </w:pPr>
      <w:r w:rsidRPr="00CA2B61">
        <w:rPr>
          <w:rFonts w:cs="Arial"/>
          <w:sz w:val="18"/>
          <w:szCs w:val="18"/>
        </w:rPr>
        <w:t xml:space="preserve">De conformidad con el artículo 103 del Reglamento de la Ley de Adquisiciones, Arrendamientos y Servicios del Sector Público. </w:t>
      </w:r>
      <w:r w:rsidRPr="00CA2B61">
        <w:rPr>
          <w:rFonts w:cs="Arial"/>
          <w:sz w:val="18"/>
          <w:szCs w:val="18"/>
          <w:u w:val="single"/>
        </w:rPr>
        <w:t>La póliza de fianza deberá contener:</w:t>
      </w:r>
    </w:p>
    <w:p w:rsidR="00804B22" w:rsidRPr="002D0DF5" w:rsidRDefault="00804B22" w:rsidP="00804B22">
      <w:pPr>
        <w:rPr>
          <w:rFonts w:ascii="Arial" w:hAnsi="Arial" w:cs="Arial"/>
          <w:sz w:val="10"/>
          <w:szCs w:val="10"/>
        </w:rPr>
      </w:pPr>
    </w:p>
    <w:p w:rsidR="00804B22" w:rsidRPr="00CA2B61" w:rsidRDefault="00804B22" w:rsidP="00804B22">
      <w:pPr>
        <w:numPr>
          <w:ilvl w:val="0"/>
          <w:numId w:val="27"/>
        </w:numPr>
        <w:autoSpaceDE/>
        <w:autoSpaceDN/>
        <w:jc w:val="both"/>
        <w:rPr>
          <w:rFonts w:ascii="Arial" w:hAnsi="Arial" w:cs="Arial"/>
          <w:sz w:val="18"/>
          <w:szCs w:val="18"/>
        </w:rPr>
      </w:pPr>
      <w:r w:rsidRPr="00CA2B61">
        <w:rPr>
          <w:rFonts w:ascii="Arial" w:hAnsi="Arial" w:cs="Arial"/>
          <w:sz w:val="18"/>
          <w:szCs w:val="18"/>
        </w:rPr>
        <w:t>La indicación del importe total garantizado, con número y letra.</w:t>
      </w:r>
    </w:p>
    <w:p w:rsidR="00804B22" w:rsidRPr="002D0DF5" w:rsidRDefault="00804B22" w:rsidP="00804B22">
      <w:pPr>
        <w:ind w:left="720"/>
        <w:jc w:val="both"/>
        <w:rPr>
          <w:rFonts w:ascii="Arial" w:hAnsi="Arial" w:cs="Arial"/>
          <w:sz w:val="10"/>
          <w:szCs w:val="10"/>
        </w:rPr>
      </w:pPr>
    </w:p>
    <w:p w:rsidR="00804B22" w:rsidRPr="00CA2B61" w:rsidRDefault="00804B22" w:rsidP="00804B22">
      <w:pPr>
        <w:numPr>
          <w:ilvl w:val="0"/>
          <w:numId w:val="27"/>
        </w:numPr>
        <w:autoSpaceDE/>
        <w:autoSpaceDN/>
        <w:jc w:val="both"/>
        <w:rPr>
          <w:rFonts w:ascii="Arial" w:hAnsi="Arial" w:cs="Arial"/>
          <w:sz w:val="18"/>
          <w:szCs w:val="18"/>
        </w:rPr>
      </w:pPr>
      <w:r w:rsidRPr="00CA2B61">
        <w:rPr>
          <w:rFonts w:ascii="Arial" w:hAnsi="Arial" w:cs="Arial"/>
          <w:sz w:val="18"/>
          <w:szCs w:val="18"/>
        </w:rPr>
        <w:t xml:space="preserve">La información correspondiente al número de </w:t>
      </w:r>
      <w:r>
        <w:rPr>
          <w:rFonts w:ascii="Arial" w:hAnsi="Arial" w:cs="Arial"/>
          <w:color w:val="000000"/>
        </w:rPr>
        <w:t>Contrato</w:t>
      </w:r>
      <w:r w:rsidRPr="00CA2B61">
        <w:rPr>
          <w:rFonts w:ascii="Arial" w:hAnsi="Arial" w:cs="Arial"/>
          <w:sz w:val="18"/>
          <w:szCs w:val="18"/>
        </w:rPr>
        <w:t>, su fecha de firma, así como la especificación de las obligaciones garantizadas.</w:t>
      </w:r>
    </w:p>
    <w:p w:rsidR="00804B22" w:rsidRPr="002D0DF5" w:rsidRDefault="00804B22" w:rsidP="00804B22">
      <w:pPr>
        <w:ind w:left="720"/>
        <w:jc w:val="both"/>
        <w:rPr>
          <w:rFonts w:ascii="Arial" w:hAnsi="Arial" w:cs="Arial"/>
          <w:sz w:val="10"/>
          <w:szCs w:val="10"/>
        </w:rPr>
      </w:pPr>
    </w:p>
    <w:p w:rsidR="00804B22" w:rsidRPr="00CA2B61" w:rsidRDefault="00804B22" w:rsidP="00804B22">
      <w:pPr>
        <w:numPr>
          <w:ilvl w:val="0"/>
          <w:numId w:val="27"/>
        </w:numPr>
        <w:autoSpaceDE/>
        <w:autoSpaceDN/>
        <w:jc w:val="both"/>
        <w:rPr>
          <w:rFonts w:ascii="Arial" w:hAnsi="Arial" w:cs="Arial"/>
          <w:sz w:val="18"/>
          <w:szCs w:val="18"/>
        </w:rPr>
      </w:pPr>
      <w:r w:rsidRPr="00CA2B61">
        <w:rPr>
          <w:rFonts w:ascii="Arial" w:hAnsi="Arial" w:cs="Arial"/>
          <w:sz w:val="18"/>
          <w:szCs w:val="18"/>
        </w:rPr>
        <w:t>El señalamiento de la denominación o nombre del prestador.</w:t>
      </w:r>
    </w:p>
    <w:p w:rsidR="00804B22" w:rsidRPr="002D0DF5" w:rsidRDefault="00804B22" w:rsidP="00804B22">
      <w:pPr>
        <w:ind w:left="720"/>
        <w:jc w:val="both"/>
        <w:rPr>
          <w:rFonts w:ascii="Arial" w:hAnsi="Arial" w:cs="Arial"/>
          <w:sz w:val="10"/>
          <w:szCs w:val="10"/>
        </w:rPr>
      </w:pPr>
    </w:p>
    <w:p w:rsidR="00804B22" w:rsidRPr="00CA2B61" w:rsidRDefault="00804B22" w:rsidP="00804B22">
      <w:pPr>
        <w:numPr>
          <w:ilvl w:val="0"/>
          <w:numId w:val="27"/>
        </w:numPr>
        <w:autoSpaceDE/>
        <w:autoSpaceDN/>
        <w:jc w:val="both"/>
        <w:rPr>
          <w:rFonts w:ascii="Arial" w:hAnsi="Arial" w:cs="Arial"/>
          <w:sz w:val="18"/>
          <w:szCs w:val="18"/>
        </w:rPr>
      </w:pPr>
      <w:r w:rsidRPr="00CA2B61">
        <w:rPr>
          <w:rFonts w:ascii="Arial" w:hAnsi="Arial" w:cs="Arial"/>
          <w:sz w:val="18"/>
          <w:szCs w:val="18"/>
        </w:rPr>
        <w:t xml:space="preserve">Que la fianza se otorga atendiendo a todas las estipulaciones contenidas en el </w:t>
      </w:r>
      <w:r>
        <w:rPr>
          <w:rFonts w:ascii="Arial" w:hAnsi="Arial" w:cs="Arial"/>
          <w:color w:val="000000"/>
        </w:rPr>
        <w:t>Contrato</w:t>
      </w:r>
      <w:r w:rsidRPr="00CA2B61">
        <w:rPr>
          <w:rFonts w:ascii="Arial" w:hAnsi="Arial" w:cs="Arial"/>
          <w:sz w:val="18"/>
          <w:szCs w:val="18"/>
        </w:rPr>
        <w:t>.</w:t>
      </w:r>
    </w:p>
    <w:p w:rsidR="00804B22" w:rsidRPr="002D0DF5" w:rsidRDefault="00804B22" w:rsidP="00804B22">
      <w:pPr>
        <w:ind w:left="720"/>
        <w:jc w:val="both"/>
        <w:rPr>
          <w:rFonts w:ascii="Arial" w:hAnsi="Arial" w:cs="Arial"/>
          <w:sz w:val="10"/>
          <w:szCs w:val="10"/>
        </w:rPr>
      </w:pPr>
    </w:p>
    <w:p w:rsidR="00804B22" w:rsidRPr="00CA2B61" w:rsidRDefault="00804B22" w:rsidP="00804B22">
      <w:pPr>
        <w:numPr>
          <w:ilvl w:val="0"/>
          <w:numId w:val="27"/>
        </w:numPr>
        <w:autoSpaceDE/>
        <w:autoSpaceDN/>
        <w:jc w:val="both"/>
        <w:rPr>
          <w:rFonts w:ascii="Arial" w:hAnsi="Arial" w:cs="Arial"/>
          <w:sz w:val="18"/>
          <w:szCs w:val="18"/>
          <w:lang w:val="es-MX"/>
        </w:rPr>
      </w:pPr>
      <w:r w:rsidRPr="00CA2B61">
        <w:rPr>
          <w:rFonts w:ascii="Arial" w:hAnsi="Arial" w:cs="Arial"/>
          <w:sz w:val="18"/>
          <w:szCs w:val="18"/>
        </w:rPr>
        <w:t xml:space="preserve">Que, para cancelar la fianza, </w:t>
      </w:r>
      <w:r w:rsidRPr="00CA2B61">
        <w:rPr>
          <w:rFonts w:ascii="Arial" w:hAnsi="Arial" w:cs="Arial"/>
          <w:sz w:val="18"/>
          <w:szCs w:val="18"/>
          <w:lang w:val="es-MX"/>
        </w:rPr>
        <w:t>será requisito contar con la constancia de cumplimiento total de las obligaciones contractuales.</w:t>
      </w:r>
    </w:p>
    <w:p w:rsidR="00804B22" w:rsidRPr="002D0DF5" w:rsidRDefault="00804B22" w:rsidP="00804B22">
      <w:pPr>
        <w:ind w:left="720"/>
        <w:jc w:val="both"/>
        <w:rPr>
          <w:rFonts w:ascii="Arial" w:hAnsi="Arial" w:cs="Arial"/>
          <w:sz w:val="10"/>
          <w:szCs w:val="10"/>
          <w:lang w:val="es-MX"/>
        </w:rPr>
      </w:pPr>
    </w:p>
    <w:p w:rsidR="00804B22" w:rsidRPr="00CA2B61" w:rsidRDefault="00804B22" w:rsidP="00804B22">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La fianza permanecerá vigente durante el cumplimiento de la obligación que garantice y continuará vigente en caso de que se otorgue prórroga al cumplimiento del </w:t>
      </w:r>
      <w:r>
        <w:rPr>
          <w:rFonts w:ascii="Arial" w:hAnsi="Arial" w:cs="Arial"/>
          <w:color w:val="000000"/>
        </w:rPr>
        <w:t>Contrato</w:t>
      </w:r>
      <w:r w:rsidRPr="00CA2B61">
        <w:rPr>
          <w:rFonts w:ascii="Arial" w:hAnsi="Arial" w:cs="Arial"/>
          <w:sz w:val="18"/>
          <w:szCs w:val="18"/>
          <w:lang w:val="es-MX"/>
        </w:rPr>
        <w:t xml:space="preserve">, así como durante la substanciación de todos los recursos legales o de los juicios que se interpongan y hasta que se dicte resolución definitiva que quede firme. </w:t>
      </w:r>
    </w:p>
    <w:p w:rsidR="00804B22" w:rsidRPr="002D0DF5" w:rsidRDefault="00804B22" w:rsidP="00804B22">
      <w:pPr>
        <w:ind w:left="720"/>
        <w:jc w:val="both"/>
        <w:rPr>
          <w:rFonts w:ascii="Arial" w:hAnsi="Arial" w:cs="Arial"/>
          <w:sz w:val="10"/>
          <w:szCs w:val="10"/>
          <w:lang w:val="es-MX"/>
        </w:rPr>
      </w:pPr>
    </w:p>
    <w:p w:rsidR="00804B22" w:rsidRPr="00CA2B61" w:rsidRDefault="00804B22" w:rsidP="00804B22">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rsidR="00804B22" w:rsidRPr="002D0DF5" w:rsidRDefault="00804B22" w:rsidP="00804B22">
      <w:pPr>
        <w:ind w:left="720"/>
        <w:jc w:val="both"/>
        <w:rPr>
          <w:rFonts w:ascii="Arial" w:hAnsi="Arial" w:cs="Arial"/>
          <w:sz w:val="10"/>
          <w:szCs w:val="10"/>
          <w:lang w:val="es-MX"/>
        </w:rPr>
      </w:pPr>
    </w:p>
    <w:p w:rsidR="00804B22" w:rsidRPr="00CA2B61" w:rsidRDefault="00804B22" w:rsidP="00804B22">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En caso de otorgamiento de prórrogas o esperas al proveedor para el cumplimiento de sus obligaciones, derivadas de la formalización de convenios de ampliación al monto o al plazo del </w:t>
      </w:r>
      <w:r>
        <w:rPr>
          <w:rFonts w:ascii="Arial" w:hAnsi="Arial" w:cs="Arial"/>
          <w:color w:val="000000"/>
        </w:rPr>
        <w:t>Contrato</w:t>
      </w:r>
      <w:r w:rsidRPr="00CA2B61">
        <w:rPr>
          <w:rFonts w:ascii="Arial" w:hAnsi="Arial" w:cs="Arial"/>
          <w:sz w:val="18"/>
          <w:szCs w:val="18"/>
          <w:lang w:val="es-MX"/>
        </w:rPr>
        <w:t xml:space="preserve">, se deberá realizar la modificación correspondiente a la fianza. </w:t>
      </w:r>
    </w:p>
    <w:p w:rsidR="00804B22" w:rsidRPr="002D0DF5" w:rsidRDefault="00804B22" w:rsidP="00804B22">
      <w:pPr>
        <w:ind w:left="720"/>
        <w:jc w:val="both"/>
        <w:rPr>
          <w:rFonts w:ascii="Arial" w:hAnsi="Arial" w:cs="Arial"/>
          <w:sz w:val="10"/>
          <w:szCs w:val="10"/>
          <w:lang w:val="es-MX"/>
        </w:rPr>
      </w:pPr>
    </w:p>
    <w:p w:rsidR="00804B22" w:rsidRPr="00CA2B61" w:rsidRDefault="00804B22" w:rsidP="00804B22">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Cuando al realizarse el finiquito resulten saldos a cargo del proveedor y éste efectúe la totalidad del pago en forma incondicional, el Colegio de Bachilleres deberá cancelar la fianza respectiva. </w:t>
      </w:r>
    </w:p>
    <w:p w:rsidR="00804B22" w:rsidRPr="002D0DF5" w:rsidRDefault="00804B22" w:rsidP="00804B22">
      <w:pPr>
        <w:ind w:left="720"/>
        <w:jc w:val="both"/>
        <w:rPr>
          <w:rFonts w:ascii="Arial" w:hAnsi="Arial" w:cs="Arial"/>
          <w:sz w:val="10"/>
          <w:szCs w:val="10"/>
          <w:lang w:val="es-MX"/>
        </w:rPr>
      </w:pPr>
    </w:p>
    <w:p w:rsidR="00804B22" w:rsidRPr="00CA2B61" w:rsidRDefault="00804B22" w:rsidP="00804B22">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La garantía de cumplimiento se hará efectiva por el monto total de la obligación garantizada, salvo que en el </w:t>
      </w:r>
      <w:r>
        <w:rPr>
          <w:rFonts w:ascii="Arial" w:hAnsi="Arial" w:cs="Arial"/>
          <w:color w:val="000000"/>
        </w:rPr>
        <w:t>Contrato</w:t>
      </w:r>
      <w:r w:rsidRPr="00CA2B61">
        <w:rPr>
          <w:rFonts w:ascii="Arial" w:hAnsi="Arial" w:cs="Arial"/>
          <w:sz w:val="18"/>
          <w:szCs w:val="18"/>
          <w:lang w:val="es-MX"/>
        </w:rPr>
        <w:t xml:space="preserve"> se haya estipulado su divisibilidad. En caso de que las características de los </w:t>
      </w:r>
      <w:r w:rsidR="00BF18ED">
        <w:rPr>
          <w:rFonts w:ascii="Arial" w:hAnsi="Arial" w:cs="Arial"/>
          <w:sz w:val="18"/>
          <w:szCs w:val="18"/>
          <w:lang w:val="es-MX"/>
        </w:rPr>
        <w:t>biene</w:t>
      </w:r>
      <w:r w:rsidRPr="00CA2B61">
        <w:rPr>
          <w:rFonts w:ascii="Arial" w:hAnsi="Arial" w:cs="Arial"/>
          <w:sz w:val="18"/>
          <w:szCs w:val="18"/>
          <w:lang w:val="es-MX"/>
        </w:rPr>
        <w:t>s entregados, éstos no puedan funcionar o ser utilizados por el Colegio de Bachilleres por estar incompletos, la garantía siempre se hará efectiva por el monto total de la obligación garantizada.</w:t>
      </w:r>
    </w:p>
    <w:p w:rsidR="00804B22" w:rsidRPr="002D0DF5" w:rsidRDefault="00804B22" w:rsidP="00804B22">
      <w:pPr>
        <w:ind w:left="720"/>
        <w:jc w:val="both"/>
        <w:rPr>
          <w:rFonts w:ascii="Arial" w:hAnsi="Arial" w:cs="Arial"/>
          <w:sz w:val="10"/>
          <w:szCs w:val="10"/>
          <w:lang w:val="es-MX"/>
        </w:rPr>
      </w:pPr>
    </w:p>
    <w:p w:rsidR="00804B22" w:rsidRDefault="00804B22" w:rsidP="00804B22">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Para liberar la fianza, será requisito indispensable la manifestación expresa y por escrito del Colegio de Bachilleres.</w:t>
      </w:r>
    </w:p>
    <w:p w:rsidR="00804B22" w:rsidRPr="002D0DF5" w:rsidRDefault="00804B22" w:rsidP="00804B22">
      <w:pPr>
        <w:autoSpaceDE/>
        <w:autoSpaceDN/>
        <w:ind w:left="720"/>
        <w:jc w:val="both"/>
        <w:rPr>
          <w:rFonts w:ascii="Arial" w:hAnsi="Arial" w:cs="Arial"/>
          <w:sz w:val="12"/>
          <w:szCs w:val="12"/>
          <w:lang w:val="es-MX"/>
        </w:rPr>
      </w:pPr>
    </w:p>
    <w:p w:rsidR="00804B22" w:rsidRPr="00CA2B61" w:rsidRDefault="00804B22" w:rsidP="00804B22">
      <w:pPr>
        <w:pStyle w:val="SangradetindependienteF"/>
        <w:rPr>
          <w:rFonts w:cs="Arial"/>
          <w:color w:val="000000"/>
          <w:sz w:val="18"/>
          <w:szCs w:val="18"/>
          <w:lang w:eastAsia="es-ES"/>
        </w:rPr>
      </w:pPr>
      <w:r w:rsidRPr="00CA2B61">
        <w:rPr>
          <w:rFonts w:cs="Arial"/>
          <w:color w:val="000000"/>
          <w:sz w:val="18"/>
          <w:szCs w:val="18"/>
          <w:lang w:eastAsia="es-ES"/>
        </w:rPr>
        <w:t xml:space="preserve">El Colegio de Bachilleres dará como válida la fianza de garantía del </w:t>
      </w:r>
      <w:r>
        <w:rPr>
          <w:rFonts w:cs="Arial"/>
          <w:color w:val="000000"/>
        </w:rPr>
        <w:t>Contrato</w:t>
      </w:r>
      <w:r w:rsidRPr="00CA2B61">
        <w:rPr>
          <w:rFonts w:cs="Arial"/>
          <w:color w:val="000000"/>
          <w:sz w:val="18"/>
          <w:szCs w:val="18"/>
          <w:lang w:eastAsia="es-ES"/>
        </w:rPr>
        <w:t xml:space="preserve">, una vez que se </w:t>
      </w:r>
      <w:r w:rsidRPr="00CA2B61">
        <w:rPr>
          <w:rFonts w:cs="Arial"/>
          <w:b/>
          <w:color w:val="000000"/>
          <w:sz w:val="18"/>
          <w:szCs w:val="18"/>
          <w:lang w:eastAsia="es-ES"/>
        </w:rPr>
        <w:t>verifique la autenticidad de la misma a través de la Asociación de Compañías Afianzadoras de México, A.C. y con la afianzadora correspondiente</w:t>
      </w:r>
      <w:r w:rsidRPr="00CA2B61">
        <w:rPr>
          <w:rFonts w:cs="Arial"/>
          <w:color w:val="000000"/>
          <w:sz w:val="18"/>
          <w:szCs w:val="18"/>
          <w:lang w:eastAsia="es-ES"/>
        </w:rPr>
        <w:t>.</w:t>
      </w:r>
    </w:p>
    <w:p w:rsidR="00804B22" w:rsidRDefault="00804B22" w:rsidP="00804B22">
      <w:pPr>
        <w:pStyle w:val="Normal1"/>
        <w:spacing w:before="0" w:beforeAutospacing="0" w:after="0" w:afterAutospacing="0"/>
        <w:rPr>
          <w:rFonts w:ascii="Arial" w:hAnsi="Arial" w:cs="Arial"/>
          <w:sz w:val="18"/>
          <w:szCs w:val="18"/>
        </w:rPr>
      </w:pPr>
      <w:r w:rsidRPr="008169CD">
        <w:rPr>
          <w:rFonts w:ascii="Arial" w:hAnsi="Arial" w:cs="Arial"/>
          <w:sz w:val="18"/>
          <w:szCs w:val="18"/>
        </w:rPr>
        <w:t xml:space="preserve">La devolución de la garantía para el cumplimiento del </w:t>
      </w:r>
      <w:r>
        <w:rPr>
          <w:rFonts w:ascii="Arial" w:hAnsi="Arial" w:cs="Arial"/>
          <w:sz w:val="18"/>
          <w:szCs w:val="18"/>
        </w:rPr>
        <w:t>Contrato</w:t>
      </w:r>
      <w:r w:rsidRPr="008169CD">
        <w:rPr>
          <w:rFonts w:ascii="Arial" w:hAnsi="Arial" w:cs="Arial"/>
          <w:sz w:val="18"/>
          <w:szCs w:val="18"/>
        </w:rPr>
        <w:t xml:space="preserve"> será en los términos del mismo</w:t>
      </w:r>
    </w:p>
    <w:p w:rsidR="00804B22" w:rsidRPr="00BC6F5C" w:rsidRDefault="00804B22" w:rsidP="00804B22">
      <w:pPr>
        <w:pStyle w:val="Normal1"/>
        <w:spacing w:before="0" w:beforeAutospacing="0" w:after="0" w:afterAutospacing="0"/>
        <w:rPr>
          <w:rFonts w:ascii="Arial" w:hAnsi="Arial" w:cs="Arial"/>
          <w:snapToGrid w:val="0"/>
          <w:color w:val="auto"/>
          <w:sz w:val="24"/>
          <w:szCs w:val="22"/>
        </w:rPr>
      </w:pPr>
      <w:r>
        <w:rPr>
          <w:rFonts w:ascii="Arial" w:hAnsi="Arial" w:cs="Arial"/>
          <w:snapToGrid w:val="0"/>
          <w:color w:val="auto"/>
          <w:sz w:val="24"/>
          <w:szCs w:val="22"/>
        </w:rPr>
        <w:br w:type="page"/>
      </w: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40" w:name="_Ref234990792"/>
      <w:bookmarkEnd w:id="136"/>
      <w:bookmarkEnd w:id="138"/>
      <w:bookmarkEnd w:id="140"/>
      <w:r>
        <w:rPr>
          <w:rFonts w:ascii="Arial" w:hAnsi="Arial" w:cs="Arial"/>
          <w:b/>
          <w:snapToGrid w:val="0"/>
          <w:color w:val="auto"/>
          <w:sz w:val="18"/>
          <w:szCs w:val="18"/>
        </w:rPr>
        <w:t>A</w:t>
      </w:r>
      <w:r w:rsidR="00CB6523">
        <w:rPr>
          <w:rFonts w:ascii="Arial" w:hAnsi="Arial" w:cs="Arial"/>
          <w:b/>
          <w:snapToGrid w:val="0"/>
          <w:color w:val="auto"/>
          <w:sz w:val="18"/>
          <w:szCs w:val="18"/>
        </w:rPr>
        <w:t>nexo XVI</w:t>
      </w:r>
      <w:r w:rsidRPr="00A231A3">
        <w:rPr>
          <w:rFonts w:ascii="Arial" w:hAnsi="Arial" w:cs="Arial"/>
          <w:b/>
          <w:snapToGrid w:val="0"/>
          <w:color w:val="auto"/>
          <w:sz w:val="18"/>
          <w:szCs w:val="18"/>
        </w:rPr>
        <w:t xml:space="preserve">  </w:t>
      </w:r>
      <w:r w:rsidRPr="00A231A3">
        <w:rPr>
          <w:rFonts w:ascii="Arial" w:hAnsi="Arial" w:cs="Arial"/>
          <w:b/>
          <w:snapToGrid w:val="0"/>
          <w:color w:val="auto"/>
          <w:sz w:val="18"/>
          <w:szCs w:val="18"/>
        </w:rPr>
        <w:br/>
        <w:t xml:space="preserve"> </w:t>
      </w:r>
      <w:bookmarkStart w:id="141" w:name="_Ref270412619"/>
      <w:r w:rsidRPr="00A231A3">
        <w:rPr>
          <w:rFonts w:ascii="Arial" w:hAnsi="Arial" w:cs="Arial"/>
          <w:b/>
          <w:snapToGrid w:val="0"/>
          <w:color w:val="auto"/>
          <w:sz w:val="18"/>
          <w:szCs w:val="18"/>
        </w:rPr>
        <w:t>Solicitud de Movimientos al Catálogo de Beneficiarios y Cuentas Bancarias del SIAFF</w:t>
      </w:r>
      <w:bookmarkEnd w:id="141"/>
    </w:p>
    <w:p w:rsidR="00804B22" w:rsidRDefault="00804B22" w:rsidP="00804B22">
      <w:pPr>
        <w:pStyle w:val="Normal1"/>
        <w:spacing w:before="0" w:beforeAutospacing="0" w:after="120" w:afterAutospacing="0"/>
        <w:jc w:val="center"/>
        <w:rPr>
          <w:rFonts w:ascii="Arial" w:hAnsi="Arial" w:cs="Arial"/>
          <w:b/>
          <w:kern w:val="2"/>
          <w:sz w:val="18"/>
          <w:szCs w:val="22"/>
        </w:rPr>
      </w:pPr>
      <w:r>
        <w:rPr>
          <w:rFonts w:ascii="Arial" w:hAnsi="Arial" w:cs="Arial"/>
          <w:b/>
          <w:kern w:val="2"/>
          <w:sz w:val="18"/>
          <w:szCs w:val="22"/>
        </w:rPr>
        <w:t>(DATOS QUE PROPORCIONARA ÚNICAMENTE EL PROVEEDOR)</w:t>
      </w:r>
    </w:p>
    <w:p w:rsidR="00804B22" w:rsidRPr="002B1B5F" w:rsidRDefault="00804B22" w:rsidP="00804B22">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804B22" w:rsidRDefault="00804B22" w:rsidP="00804B22">
      <w:pPr>
        <w:pStyle w:val="Normal1"/>
        <w:spacing w:before="240" w:beforeAutospacing="0" w:after="120" w:afterAutospacing="0"/>
        <w:jc w:val="center"/>
        <w:rPr>
          <w:rFonts w:ascii="Arial" w:hAnsi="Arial" w:cs="Arial"/>
          <w:i/>
          <w:color w:val="auto"/>
          <w:szCs w:val="22"/>
        </w:rPr>
      </w:pPr>
      <w:r>
        <w:rPr>
          <w:rFonts w:ascii="Arial" w:hAnsi="Arial" w:cs="Arial"/>
          <w:i/>
          <w:noProof/>
          <w:color w:val="auto"/>
          <w:szCs w:val="22"/>
          <w:lang w:val="es-MX" w:eastAsia="es-MX"/>
        </w:rPr>
        <w:drawing>
          <wp:inline distT="0" distB="0" distL="0" distR="0" wp14:anchorId="53A687EE" wp14:editId="36B99CB7">
            <wp:extent cx="5876925" cy="6434255"/>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aff.png"/>
                    <pic:cNvPicPr/>
                  </pic:nvPicPr>
                  <pic:blipFill>
                    <a:blip r:embed="rId13">
                      <a:extLst>
                        <a:ext uri="{28A0092B-C50C-407E-A947-70E740481C1C}">
                          <a14:useLocalDpi xmlns:a14="http://schemas.microsoft.com/office/drawing/2010/main" val="0"/>
                        </a:ext>
                      </a:extLst>
                    </a:blip>
                    <a:stretch>
                      <a:fillRect/>
                    </a:stretch>
                  </pic:blipFill>
                  <pic:spPr>
                    <a:xfrm>
                      <a:off x="0" y="0"/>
                      <a:ext cx="5937068" cy="6500101"/>
                    </a:xfrm>
                    <a:prstGeom prst="rect">
                      <a:avLst/>
                    </a:prstGeom>
                  </pic:spPr>
                </pic:pic>
              </a:graphicData>
            </a:graphic>
          </wp:inline>
        </w:drawing>
      </w:r>
    </w:p>
    <w:p w:rsidR="00804B22" w:rsidRDefault="00804B22" w:rsidP="00804B22">
      <w:pPr>
        <w:pStyle w:val="Normal1"/>
        <w:spacing w:before="240" w:beforeAutospacing="0" w:after="120" w:afterAutospacing="0"/>
        <w:jc w:val="center"/>
        <w:rPr>
          <w:rFonts w:ascii="Arial" w:hAnsi="Arial" w:cs="Arial"/>
          <w:i/>
          <w:color w:val="auto"/>
          <w:szCs w:val="22"/>
        </w:rPr>
      </w:pP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t>Anexo X</w:t>
      </w:r>
      <w:r w:rsidR="00796A46">
        <w:rPr>
          <w:rFonts w:ascii="Arial" w:hAnsi="Arial" w:cs="Arial"/>
          <w:b/>
          <w:snapToGrid w:val="0"/>
          <w:color w:val="auto"/>
          <w:sz w:val="18"/>
          <w:szCs w:val="18"/>
        </w:rPr>
        <w:t>V</w:t>
      </w:r>
      <w:r w:rsidR="00CB6523">
        <w:rPr>
          <w:rFonts w:ascii="Arial" w:hAnsi="Arial" w:cs="Arial"/>
          <w:b/>
          <w:snapToGrid w:val="0"/>
          <w:color w:val="auto"/>
          <w:sz w:val="18"/>
          <w:szCs w:val="18"/>
        </w:rPr>
        <w:t>I</w:t>
      </w:r>
      <w:r>
        <w:rPr>
          <w:rFonts w:ascii="Arial" w:hAnsi="Arial" w:cs="Arial"/>
          <w:b/>
          <w:snapToGrid w:val="0"/>
          <w:color w:val="auto"/>
          <w:sz w:val="18"/>
          <w:szCs w:val="18"/>
        </w:rPr>
        <w:t>I</w:t>
      </w:r>
      <w:r>
        <w:rPr>
          <w:rFonts w:ascii="Arial" w:hAnsi="Arial" w:cs="Arial"/>
          <w:b/>
          <w:snapToGrid w:val="0"/>
          <w:color w:val="auto"/>
          <w:sz w:val="18"/>
          <w:szCs w:val="18"/>
        </w:rPr>
        <w:br/>
      </w:r>
      <w:bookmarkStart w:id="142" w:name="_Ref289071226"/>
      <w:r w:rsidRPr="00A231A3">
        <w:rPr>
          <w:rFonts w:ascii="Arial" w:hAnsi="Arial" w:cs="Arial"/>
          <w:b/>
          <w:snapToGrid w:val="0"/>
          <w:color w:val="auto"/>
          <w:sz w:val="18"/>
          <w:szCs w:val="18"/>
        </w:rPr>
        <w:t>Nota informativa para participantes de países miembros de la organización para la cooperación y el desarrollo económicos (OCDE) y firmantes de la convención para combatir el cohecho de servidores públicos extranjeros en transacciones comerciales internacionales</w:t>
      </w:r>
      <w:bookmarkEnd w:id="142"/>
    </w:p>
    <w:p w:rsidR="00804B22" w:rsidRPr="00963AC9" w:rsidRDefault="00804B22" w:rsidP="00804B22">
      <w:pPr>
        <w:pStyle w:val="Normal2"/>
        <w:spacing w:before="120" w:beforeAutospacing="0" w:after="120" w:afterAutospacing="0"/>
        <w:jc w:val="both"/>
        <w:rPr>
          <w:rFonts w:ascii="Arial" w:hAnsi="Arial" w:cs="Arial"/>
          <w:sz w:val="18"/>
          <w:szCs w:val="17"/>
        </w:rPr>
      </w:pPr>
      <w:r w:rsidRPr="00963AC9">
        <w:rPr>
          <w:rFonts w:ascii="Arial" w:hAnsi="Arial" w:cs="Arial"/>
          <w:sz w:val="18"/>
          <w:szCs w:val="17"/>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963AC9">
        <w:rPr>
          <w:rFonts w:ascii="Arial" w:hAnsi="Arial" w:cs="Arial"/>
          <w:b/>
          <w:i/>
          <w:sz w:val="18"/>
          <w:szCs w:val="17"/>
        </w:rPr>
        <w:t>Convención para combatir el cohecho de servidores públicos extranjeros en transacciones comerciales internacionales</w:t>
      </w:r>
      <w:r w:rsidRPr="00963AC9">
        <w:rPr>
          <w:rFonts w:ascii="Arial" w:hAnsi="Arial" w:cs="Arial"/>
          <w:b/>
          <w:sz w:val="18"/>
          <w:szCs w:val="17"/>
        </w:rPr>
        <w:t xml:space="preserve">, </w:t>
      </w:r>
      <w:r w:rsidRPr="00963AC9">
        <w:rPr>
          <w:rFonts w:ascii="Arial" w:hAnsi="Arial" w:cs="Arial"/>
          <w:sz w:val="18"/>
          <w:szCs w:val="17"/>
        </w:rPr>
        <w:t>hemos adquirido responsabilidades que involucran a los sectores público y privado.</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 OCDE ha establecido mecanismos muy claros para que los países firmantes de la convención cumplan con las recomendaciones emitidas por ésta y en el caso de México, inició en </w:t>
      </w:r>
      <w:r w:rsidRPr="00963AC9">
        <w:rPr>
          <w:rFonts w:ascii="Arial" w:hAnsi="Arial" w:cs="Arial"/>
          <w:b/>
          <w:sz w:val="18"/>
          <w:szCs w:val="17"/>
        </w:rPr>
        <w:t>noviembre de 2003</w:t>
      </w:r>
      <w:r w:rsidRPr="00963AC9">
        <w:rPr>
          <w:rFonts w:ascii="Arial" w:hAnsi="Arial" w:cs="Arial"/>
          <w:sz w:val="18"/>
          <w:szCs w:val="17"/>
        </w:rPr>
        <w:t xml:space="preserve"> una segunda fase de </w:t>
      </w:r>
      <w:r w:rsidRPr="00963AC9">
        <w:rPr>
          <w:rFonts w:ascii="Arial" w:hAnsi="Arial" w:cs="Arial"/>
          <w:b/>
          <w:sz w:val="18"/>
          <w:szCs w:val="17"/>
        </w:rPr>
        <w:t xml:space="preserve">evaluación </w:t>
      </w:r>
      <w:r w:rsidRPr="00963AC9">
        <w:rPr>
          <w:rFonts w:ascii="Arial" w:hAnsi="Arial" w:cs="Arial"/>
          <w:sz w:val="18"/>
          <w:szCs w:val="17"/>
        </w:rPr>
        <w:t>– la primera ya fue aprobada – en donde un grupo de expertos verificará, entre otros:</w:t>
      </w:r>
    </w:p>
    <w:p w:rsidR="00804B22" w:rsidRPr="00963AC9" w:rsidRDefault="00804B22" w:rsidP="00804B22">
      <w:pPr>
        <w:pStyle w:val="Normal2"/>
        <w:numPr>
          <w:ilvl w:val="0"/>
          <w:numId w:val="11"/>
        </w:numPr>
        <w:spacing w:before="0" w:beforeAutospacing="0" w:after="40" w:afterAutospacing="0"/>
        <w:jc w:val="both"/>
        <w:rPr>
          <w:rFonts w:ascii="Arial" w:hAnsi="Arial" w:cs="Arial"/>
          <w:sz w:val="18"/>
          <w:szCs w:val="17"/>
        </w:rPr>
      </w:pPr>
      <w:r w:rsidRPr="00963AC9">
        <w:rPr>
          <w:rFonts w:ascii="Arial" w:hAnsi="Arial" w:cs="Arial"/>
          <w:sz w:val="18"/>
          <w:szCs w:val="17"/>
        </w:rPr>
        <w:t>La compatibilidad de nuestro marco jurídico con las disposiciones de la convención.</w:t>
      </w:r>
    </w:p>
    <w:p w:rsidR="00804B22" w:rsidRPr="00963AC9" w:rsidRDefault="00804B22" w:rsidP="00804B22">
      <w:pPr>
        <w:pStyle w:val="Normal2"/>
        <w:numPr>
          <w:ilvl w:val="0"/>
          <w:numId w:val="11"/>
        </w:numPr>
        <w:spacing w:before="0" w:beforeAutospacing="0" w:after="120" w:afterAutospacing="0"/>
        <w:jc w:val="both"/>
        <w:rPr>
          <w:rFonts w:ascii="Arial" w:hAnsi="Arial" w:cs="Arial"/>
          <w:sz w:val="18"/>
          <w:szCs w:val="17"/>
        </w:rPr>
      </w:pPr>
      <w:r w:rsidRPr="00963AC9">
        <w:rPr>
          <w:rFonts w:ascii="Arial" w:hAnsi="Arial" w:cs="Arial"/>
          <w:sz w:val="18"/>
          <w:szCs w:val="17"/>
        </w:rPr>
        <w:t>El conocimiento que tengan los sectores público y privado de las recomendaciones de la convención.</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El resultado de esta evaluación </w:t>
      </w:r>
      <w:r w:rsidRPr="00963AC9">
        <w:rPr>
          <w:rFonts w:ascii="Arial" w:hAnsi="Arial" w:cs="Arial"/>
          <w:b/>
          <w:sz w:val="18"/>
          <w:szCs w:val="17"/>
        </w:rPr>
        <w:t xml:space="preserve">impactará </w:t>
      </w:r>
      <w:r w:rsidRPr="00963AC9">
        <w:rPr>
          <w:rFonts w:ascii="Arial" w:hAnsi="Arial" w:cs="Arial"/>
          <w:sz w:val="18"/>
          <w:szCs w:val="17"/>
        </w:rPr>
        <w:t>el grado de inversión otorgado a México por las agencias calificadoras y la atracción de inversión extranjera.</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responsabilidades </w:t>
      </w:r>
      <w:r w:rsidRPr="00963AC9">
        <w:rPr>
          <w:rFonts w:ascii="Arial" w:hAnsi="Arial" w:cs="Arial"/>
          <w:sz w:val="18"/>
          <w:szCs w:val="17"/>
        </w:rPr>
        <w:t xml:space="preserve">del </w:t>
      </w:r>
      <w:r w:rsidRPr="00963AC9">
        <w:rPr>
          <w:rFonts w:ascii="Arial" w:hAnsi="Arial" w:cs="Arial"/>
          <w:b/>
          <w:sz w:val="18"/>
          <w:szCs w:val="17"/>
        </w:rPr>
        <w:t xml:space="preserve">sector público </w:t>
      </w:r>
      <w:r w:rsidRPr="00963AC9">
        <w:rPr>
          <w:rFonts w:ascii="Arial" w:hAnsi="Arial" w:cs="Arial"/>
          <w:sz w:val="18"/>
          <w:szCs w:val="17"/>
        </w:rPr>
        <w:t>se centran en:</w:t>
      </w:r>
    </w:p>
    <w:p w:rsidR="00804B22" w:rsidRPr="00963AC9" w:rsidRDefault="00804B22" w:rsidP="00804B22">
      <w:pPr>
        <w:pStyle w:val="Normal2"/>
        <w:numPr>
          <w:ilvl w:val="0"/>
          <w:numId w:val="10"/>
        </w:numPr>
        <w:spacing w:before="0" w:beforeAutospacing="0" w:after="40" w:afterAutospacing="0"/>
        <w:ind w:left="714" w:hanging="357"/>
        <w:jc w:val="both"/>
        <w:rPr>
          <w:rFonts w:ascii="Arial" w:hAnsi="Arial" w:cs="Arial"/>
          <w:sz w:val="18"/>
          <w:szCs w:val="17"/>
        </w:rPr>
      </w:pPr>
      <w:r w:rsidRPr="00963AC9">
        <w:rPr>
          <w:rFonts w:ascii="Arial" w:hAnsi="Arial" w:cs="Arial"/>
          <w:sz w:val="18"/>
          <w:szCs w:val="17"/>
        </w:rPr>
        <w:t>Profundizar las reformas legales que inició en 1999.</w:t>
      </w:r>
    </w:p>
    <w:p w:rsidR="00804B22" w:rsidRPr="00963AC9" w:rsidRDefault="00804B22" w:rsidP="00804B22">
      <w:pPr>
        <w:pStyle w:val="Normal2"/>
        <w:numPr>
          <w:ilvl w:val="0"/>
          <w:numId w:val="1"/>
        </w:numPr>
        <w:spacing w:before="0" w:beforeAutospacing="0" w:after="40" w:afterAutospacing="0"/>
        <w:ind w:left="714" w:hanging="357"/>
        <w:jc w:val="both"/>
        <w:rPr>
          <w:rFonts w:ascii="Arial" w:hAnsi="Arial" w:cs="Arial"/>
          <w:sz w:val="18"/>
          <w:szCs w:val="17"/>
        </w:rPr>
      </w:pPr>
      <w:r w:rsidRPr="00963AC9">
        <w:rPr>
          <w:rFonts w:ascii="Arial" w:hAnsi="Arial" w:cs="Arial"/>
          <w:sz w:val="18"/>
          <w:szCs w:val="17"/>
        </w:rPr>
        <w:t>Difundir las recomendaciones de la convención y las obligaciones de cada uno de los actores comprometidos en su cumplimiento.</w:t>
      </w:r>
    </w:p>
    <w:p w:rsidR="00804B22" w:rsidRPr="00963AC9" w:rsidRDefault="00804B22" w:rsidP="00804B22">
      <w:pPr>
        <w:pStyle w:val="Normal2"/>
        <w:numPr>
          <w:ilvl w:val="0"/>
          <w:numId w:val="1"/>
        </w:numPr>
        <w:spacing w:before="0" w:beforeAutospacing="0" w:after="120" w:afterAutospacing="0"/>
        <w:jc w:val="both"/>
        <w:rPr>
          <w:rFonts w:ascii="Arial" w:hAnsi="Arial" w:cs="Arial"/>
          <w:sz w:val="18"/>
          <w:szCs w:val="17"/>
        </w:rPr>
      </w:pPr>
      <w:r w:rsidRPr="00963AC9">
        <w:rPr>
          <w:rFonts w:ascii="Arial" w:hAnsi="Arial" w:cs="Arial"/>
          <w:sz w:val="18"/>
          <w:szCs w:val="17"/>
        </w:rPr>
        <w:t>Presentar casos de cohecho en proceso y concluidos (incluyendo aquellos relacionados con lavado de dinero y extradición).</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Las responsabilidades del sector privado contemplan:</w:t>
      </w:r>
    </w:p>
    <w:p w:rsidR="00804B22" w:rsidRPr="00963AC9" w:rsidRDefault="00804B22" w:rsidP="00804B22">
      <w:pPr>
        <w:pStyle w:val="Normal2"/>
        <w:numPr>
          <w:ilvl w:val="0"/>
          <w:numId w:val="2"/>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Las empresas: </w:t>
      </w:r>
      <w:r w:rsidRPr="00963AC9">
        <w:rPr>
          <w:rFonts w:ascii="Arial" w:hAnsi="Arial" w:cs="Arial"/>
          <w:sz w:val="18"/>
          <w:szCs w:val="17"/>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04B22" w:rsidRPr="00963AC9" w:rsidRDefault="00804B22" w:rsidP="00804B22">
      <w:pPr>
        <w:pStyle w:val="Normal2"/>
        <w:numPr>
          <w:ilvl w:val="0"/>
          <w:numId w:val="2"/>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Los contadores públicos: </w:t>
      </w:r>
      <w:r w:rsidRPr="00963AC9">
        <w:rPr>
          <w:rFonts w:ascii="Arial" w:hAnsi="Arial" w:cs="Arial"/>
          <w:sz w:val="18"/>
          <w:szCs w:val="17"/>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04B22" w:rsidRPr="00963AC9" w:rsidRDefault="00804B22" w:rsidP="00804B22">
      <w:pPr>
        <w:pStyle w:val="Normal2"/>
        <w:numPr>
          <w:ilvl w:val="0"/>
          <w:numId w:val="2"/>
        </w:numPr>
        <w:spacing w:before="0" w:beforeAutospacing="0" w:after="120" w:afterAutospacing="0"/>
        <w:jc w:val="both"/>
        <w:rPr>
          <w:rFonts w:ascii="Arial" w:hAnsi="Arial" w:cs="Arial"/>
          <w:sz w:val="18"/>
          <w:szCs w:val="17"/>
        </w:rPr>
      </w:pPr>
      <w:r w:rsidRPr="00963AC9">
        <w:rPr>
          <w:rFonts w:ascii="Arial" w:hAnsi="Arial" w:cs="Arial"/>
          <w:b/>
          <w:sz w:val="18"/>
          <w:szCs w:val="17"/>
        </w:rPr>
        <w:t>Los abogados:</w:t>
      </w:r>
      <w:r w:rsidRPr="00963AC9">
        <w:rPr>
          <w:rFonts w:ascii="Arial" w:hAnsi="Arial" w:cs="Arial"/>
          <w:sz w:val="18"/>
          <w:szCs w:val="17"/>
        </w:rPr>
        <w:t xml:space="preserve"> promover el cumplimiento y revisión de la convención (imprimir el carácter vinculatorio entre ésta y la legislación nacional); impulsar los esquemas preventivos que deben adoptar las empresas.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sanciones </w:t>
      </w:r>
      <w:r w:rsidRPr="00963AC9">
        <w:rPr>
          <w:rFonts w:ascii="Arial" w:hAnsi="Arial" w:cs="Arial"/>
          <w:sz w:val="18"/>
          <w:szCs w:val="17"/>
        </w:rPr>
        <w:t>impuestas a las personas físicas o morales (privados) y a los servidores públicos que incumplan las recomendaciones de la convención, implican entre otras, privación de la libertad, extradición, decomi</w:t>
      </w:r>
      <w:r>
        <w:rPr>
          <w:rFonts w:ascii="Arial" w:hAnsi="Arial" w:cs="Arial"/>
          <w:sz w:val="18"/>
          <w:szCs w:val="17"/>
        </w:rPr>
        <w:t xml:space="preserve">so y/o embargo de dinero o </w:t>
      </w:r>
      <w:r w:rsidR="00BF18ED">
        <w:rPr>
          <w:rFonts w:ascii="Arial" w:hAnsi="Arial" w:cs="Arial"/>
          <w:sz w:val="18"/>
          <w:szCs w:val="17"/>
        </w:rPr>
        <w:t>biene</w:t>
      </w:r>
      <w:r w:rsidRPr="00963AC9">
        <w:rPr>
          <w:rFonts w:ascii="Arial" w:hAnsi="Arial" w:cs="Arial"/>
          <w:sz w:val="18"/>
          <w:szCs w:val="17"/>
        </w:rPr>
        <w:t>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El culpable puede ser perseguido en cualquier país firmante de la convención, independientemente del lugar donde el acto de cohecho haya sido cometido.</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04B22"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Por otra parte, es de señalar que el código penal federal sanciona el cohecho en los siguientes términos: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“artículo 222</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Cometen el delito de cohecho:</w:t>
      </w:r>
    </w:p>
    <w:p w:rsidR="00804B22" w:rsidRPr="00963AC9" w:rsidRDefault="00804B22" w:rsidP="00804B22">
      <w:pPr>
        <w:pStyle w:val="Normal2"/>
        <w:spacing w:before="0" w:beforeAutospacing="0" w:after="120" w:afterAutospacing="0"/>
        <w:ind w:left="703" w:hanging="703"/>
        <w:jc w:val="both"/>
        <w:rPr>
          <w:rFonts w:ascii="Arial" w:hAnsi="Arial" w:cs="Arial"/>
          <w:sz w:val="18"/>
          <w:szCs w:val="17"/>
        </w:rPr>
      </w:pPr>
      <w:r w:rsidRPr="00963AC9">
        <w:rPr>
          <w:rFonts w:ascii="Arial" w:hAnsi="Arial" w:cs="Arial"/>
          <w:sz w:val="18"/>
          <w:szCs w:val="17"/>
        </w:rPr>
        <w:t>I.</w:t>
      </w:r>
      <w:r w:rsidRPr="00963AC9">
        <w:rPr>
          <w:rFonts w:ascii="Arial" w:hAnsi="Arial" w:cs="Arial"/>
          <w:sz w:val="18"/>
          <w:szCs w:val="17"/>
        </w:rPr>
        <w:tab/>
        <w:t>El servidor público que por sí, o por interpósita persona solicite o reciba indebidamente para sí o para otro, dinero o cualquiera otra dádiva, o acepte una promesa, para hacer o dejar de hacer algo justo o injusto relacionado con sus funciones.</w:t>
      </w:r>
    </w:p>
    <w:p w:rsidR="00804B22" w:rsidRPr="00963AC9" w:rsidRDefault="00804B22" w:rsidP="00804B22">
      <w:pPr>
        <w:pStyle w:val="Normal2"/>
        <w:spacing w:before="0" w:beforeAutospacing="0" w:after="120" w:afterAutospacing="0"/>
        <w:ind w:left="705" w:hanging="705"/>
        <w:jc w:val="both"/>
        <w:rPr>
          <w:rFonts w:ascii="Arial" w:hAnsi="Arial" w:cs="Arial"/>
          <w:sz w:val="18"/>
          <w:szCs w:val="17"/>
        </w:rPr>
      </w:pPr>
      <w:r w:rsidRPr="00963AC9">
        <w:rPr>
          <w:rFonts w:ascii="Arial" w:hAnsi="Arial" w:cs="Arial"/>
          <w:sz w:val="18"/>
          <w:szCs w:val="17"/>
        </w:rPr>
        <w:t>II.</w:t>
      </w:r>
      <w:r w:rsidRPr="00963AC9">
        <w:rPr>
          <w:rFonts w:ascii="Arial" w:hAnsi="Arial" w:cs="Arial"/>
          <w:sz w:val="18"/>
          <w:szCs w:val="17"/>
        </w:rPr>
        <w:tab/>
        <w:t>El que de manera espontánea dé u ofrezca dinero o cualquier otra dádiva a alguna de las personas que se mencionan en la fracción anterior, para que cualquier servidor público haga u omita un acto justo o injusto relacionado con sus funciones.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Al que comete el delito de cohecho se le impondrán las siguientes sanciones: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Cuando la cantidad o el valor de la dádiva o promesa no exceda del equivalente de quinientas veces el salario mínimo diario vigente en el distrito federal en el momento de cometerse el delito, o no sea </w:t>
      </w:r>
      <w:proofErr w:type="spellStart"/>
      <w:r w:rsidRPr="00963AC9">
        <w:rPr>
          <w:rFonts w:ascii="Arial" w:hAnsi="Arial" w:cs="Arial"/>
          <w:sz w:val="18"/>
          <w:szCs w:val="17"/>
        </w:rPr>
        <w:t>valuable</w:t>
      </w:r>
      <w:proofErr w:type="spellEnd"/>
      <w:r w:rsidRPr="00963AC9">
        <w:rPr>
          <w:rFonts w:ascii="Arial" w:hAnsi="Arial" w:cs="Arial"/>
          <w:sz w:val="18"/>
          <w:szCs w:val="17"/>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Cuando la cantidad o el valor de la dádiva, promesa o </w:t>
      </w:r>
      <w:r w:rsidR="00E55035">
        <w:rPr>
          <w:rFonts w:ascii="Arial" w:hAnsi="Arial" w:cs="Arial"/>
          <w:sz w:val="18"/>
          <w:szCs w:val="17"/>
        </w:rPr>
        <w:t>bienes</w:t>
      </w:r>
      <w:r w:rsidRPr="00963AC9">
        <w:rPr>
          <w:rFonts w:ascii="Arial" w:hAnsi="Arial" w:cs="Arial"/>
          <w:sz w:val="18"/>
          <w:szCs w:val="17"/>
        </w:rPr>
        <w:t xml:space="preserve">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En ningún caso se devolverá a los responsables del delito de cohecho, el dinero o dádivas entregadas, las mismas se aplicarán en beneficio del estado.</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Capítulo XI</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Cohecho a servidores públicos extranjeros</w:t>
      </w:r>
    </w:p>
    <w:p w:rsidR="00804B22" w:rsidRPr="00963AC9" w:rsidRDefault="00804B22" w:rsidP="00804B22">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Artículo 222 bis</w:t>
      </w:r>
    </w:p>
    <w:p w:rsidR="00804B22" w:rsidRPr="00693BFB" w:rsidRDefault="00804B22" w:rsidP="00804B22">
      <w:pPr>
        <w:pStyle w:val="Normal2"/>
        <w:spacing w:before="0" w:beforeAutospacing="0" w:after="120" w:afterAutospacing="0"/>
        <w:jc w:val="both"/>
        <w:rPr>
          <w:rFonts w:ascii="Arial" w:hAnsi="Arial" w:cs="Arial"/>
          <w:sz w:val="18"/>
          <w:szCs w:val="18"/>
        </w:rPr>
      </w:pPr>
      <w:r w:rsidRPr="00693BFB">
        <w:rPr>
          <w:rFonts w:ascii="Arial" w:hAnsi="Arial" w:cs="Arial"/>
          <w:sz w:val="18"/>
          <w:szCs w:val="18"/>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Pr>
          <w:rFonts w:ascii="Arial" w:hAnsi="Arial" w:cs="Arial"/>
          <w:sz w:val="18"/>
          <w:szCs w:val="18"/>
        </w:rPr>
        <w:t xml:space="preserve">la </w:t>
      </w:r>
      <w:r w:rsidR="00BF18ED">
        <w:rPr>
          <w:rFonts w:ascii="Arial" w:hAnsi="Arial" w:cs="Arial"/>
          <w:sz w:val="18"/>
          <w:szCs w:val="18"/>
        </w:rPr>
        <w:t>entrega</w:t>
      </w:r>
      <w:r>
        <w:rPr>
          <w:rFonts w:ascii="Arial" w:hAnsi="Arial" w:cs="Arial"/>
          <w:sz w:val="18"/>
          <w:szCs w:val="18"/>
        </w:rPr>
        <w:t xml:space="preserve"> de los </w:t>
      </w:r>
      <w:r w:rsidR="00BF18ED">
        <w:rPr>
          <w:rFonts w:ascii="Arial" w:hAnsi="Arial" w:cs="Arial"/>
          <w:sz w:val="18"/>
          <w:szCs w:val="18"/>
        </w:rPr>
        <w:t>biene</w:t>
      </w:r>
      <w:r w:rsidRPr="00693BFB">
        <w:rPr>
          <w:rFonts w:ascii="Arial" w:hAnsi="Arial" w:cs="Arial"/>
          <w:sz w:val="18"/>
          <w:szCs w:val="18"/>
        </w:rPr>
        <w:t>s:</w:t>
      </w:r>
    </w:p>
    <w:p w:rsidR="00804B22" w:rsidRPr="00693BFB" w:rsidRDefault="00804B22" w:rsidP="00804B22">
      <w:pPr>
        <w:pStyle w:val="Normal2"/>
        <w:spacing w:before="0" w:beforeAutospacing="0" w:after="120" w:afterAutospacing="0"/>
        <w:ind w:left="703" w:hanging="703"/>
        <w:jc w:val="both"/>
        <w:rPr>
          <w:rFonts w:ascii="Arial" w:hAnsi="Arial" w:cs="Arial"/>
          <w:sz w:val="18"/>
          <w:szCs w:val="18"/>
        </w:rPr>
      </w:pPr>
      <w:r w:rsidRPr="00693BFB">
        <w:rPr>
          <w:rFonts w:ascii="Arial" w:hAnsi="Arial" w:cs="Arial"/>
          <w:sz w:val="18"/>
          <w:szCs w:val="18"/>
        </w:rPr>
        <w:t>I.</w:t>
      </w:r>
      <w:r w:rsidRPr="00693BFB">
        <w:rPr>
          <w:rFonts w:ascii="Arial" w:hAnsi="Arial" w:cs="Arial"/>
          <w:sz w:val="18"/>
          <w:szCs w:val="18"/>
        </w:rPr>
        <w:tab/>
        <w:t>A un servidor público extranjero para que gestione o se abstenga de gestionar la tramitación o resolución de asuntos relacionados con las funciones inherentes a su empleo, cargo o comisión;</w:t>
      </w:r>
    </w:p>
    <w:p w:rsidR="00804B22" w:rsidRPr="00693BFB" w:rsidRDefault="00804B22" w:rsidP="00804B22">
      <w:pPr>
        <w:autoSpaceDE/>
        <w:autoSpaceDN/>
        <w:spacing w:after="120"/>
        <w:ind w:left="703" w:hanging="703"/>
        <w:jc w:val="both"/>
        <w:rPr>
          <w:rFonts w:ascii="ArialMT" w:hAnsi="ArialMT" w:cs="ArialMT"/>
          <w:sz w:val="18"/>
          <w:szCs w:val="18"/>
        </w:rPr>
      </w:pPr>
      <w:r w:rsidRPr="00693BFB">
        <w:rPr>
          <w:rFonts w:ascii="ArialMT" w:hAnsi="ArialMT" w:cs="ArialMT"/>
          <w:sz w:val="18"/>
          <w:szCs w:val="18"/>
        </w:rPr>
        <w:t>II.-</w:t>
      </w:r>
      <w:r w:rsidRPr="00693BFB">
        <w:rPr>
          <w:rFonts w:ascii="ArialMT" w:hAnsi="ArialMT" w:cs="ArialMT"/>
          <w:sz w:val="18"/>
          <w:szCs w:val="18"/>
        </w:rPr>
        <w:tab/>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04B22" w:rsidRPr="00693BFB" w:rsidRDefault="00804B22" w:rsidP="00804B22">
      <w:pPr>
        <w:autoSpaceDE/>
        <w:autoSpaceDN/>
        <w:spacing w:after="120"/>
        <w:ind w:left="703" w:hanging="703"/>
        <w:jc w:val="both"/>
        <w:rPr>
          <w:rFonts w:ascii="ArialMT" w:hAnsi="ArialMT" w:cs="ArialMT"/>
          <w:sz w:val="18"/>
          <w:szCs w:val="18"/>
        </w:rPr>
      </w:pPr>
      <w:r w:rsidRPr="00693BFB">
        <w:rPr>
          <w:rFonts w:ascii="ArialMT" w:hAnsi="ArialMT" w:cs="ArialMT"/>
          <w:sz w:val="18"/>
          <w:szCs w:val="18"/>
        </w:rPr>
        <w:t>III.</w:t>
      </w:r>
      <w:r w:rsidRPr="00693BFB">
        <w:rPr>
          <w:rFonts w:ascii="ArialMT" w:hAnsi="ArialMT" w:cs="ArialMT"/>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804B22" w:rsidRPr="00693BFB" w:rsidRDefault="00804B22" w:rsidP="00804B22">
      <w:pPr>
        <w:adjustRightInd w:val="0"/>
        <w:spacing w:after="120"/>
        <w:jc w:val="both"/>
        <w:rPr>
          <w:rFonts w:ascii="ArialMT" w:hAnsi="ArialMT" w:cs="ArialMT"/>
          <w:sz w:val="18"/>
          <w:szCs w:val="18"/>
        </w:rPr>
      </w:pPr>
      <w:r w:rsidRPr="00693BFB">
        <w:rPr>
          <w:rFonts w:ascii="ArialMT" w:hAnsi="ArialMT" w:cs="ArialMT"/>
          <w:sz w:val="18"/>
          <w:szCs w:val="18"/>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04B22" w:rsidRDefault="00804B22" w:rsidP="00804B22">
      <w:pPr>
        <w:pStyle w:val="Normal1"/>
        <w:spacing w:before="0" w:beforeAutospacing="0" w:after="0" w:afterAutospacing="0"/>
        <w:ind w:left="1418"/>
        <w:jc w:val="both"/>
        <w:rPr>
          <w:rFonts w:ascii="ArialMT" w:hAnsi="ArialMT" w:cs="ArialMT"/>
          <w:sz w:val="18"/>
          <w:szCs w:val="18"/>
        </w:rPr>
      </w:pPr>
      <w:r w:rsidRPr="00693BFB">
        <w:rPr>
          <w:rFonts w:ascii="ArialMT" w:hAnsi="ArialMT" w:cs="ArialMT"/>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796A46" w:rsidRPr="00693BFB" w:rsidRDefault="00796A46" w:rsidP="00804B22">
      <w:pPr>
        <w:pStyle w:val="Normal1"/>
        <w:spacing w:before="0" w:beforeAutospacing="0" w:after="0" w:afterAutospacing="0"/>
        <w:ind w:left="1418"/>
        <w:jc w:val="both"/>
        <w:rPr>
          <w:rFonts w:ascii="Arial" w:hAnsi="Arial" w:cs="Arial"/>
          <w:snapToGrid w:val="0"/>
          <w:sz w:val="18"/>
          <w:szCs w:val="18"/>
          <w:lang w:val="es-MX"/>
        </w:rPr>
      </w:pPr>
    </w:p>
    <w:p w:rsidR="00804B22" w:rsidRPr="00D9212C" w:rsidRDefault="00804B22" w:rsidP="00804B22">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rPr>
          <w:rFonts w:ascii="Arial" w:hAnsi="Arial" w:cs="Arial"/>
          <w:sz w:val="14"/>
        </w:rPr>
      </w:pPr>
    </w:p>
    <w:p w:rsidR="00804B22" w:rsidRPr="00A231A3" w:rsidRDefault="00804B22" w:rsidP="00804B2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t>Anexo X</w:t>
      </w:r>
      <w:r w:rsidR="00CB6523">
        <w:rPr>
          <w:rFonts w:ascii="Arial" w:hAnsi="Arial" w:cs="Arial"/>
          <w:b/>
          <w:snapToGrid w:val="0"/>
          <w:color w:val="auto"/>
          <w:sz w:val="18"/>
          <w:szCs w:val="18"/>
        </w:rPr>
        <w:t>VIII</w:t>
      </w:r>
      <w:r>
        <w:rPr>
          <w:rFonts w:ascii="Arial" w:hAnsi="Arial" w:cs="Arial"/>
          <w:b/>
          <w:snapToGrid w:val="0"/>
          <w:color w:val="auto"/>
          <w:sz w:val="18"/>
          <w:szCs w:val="18"/>
        </w:rPr>
        <w:br/>
      </w:r>
      <w:bookmarkStart w:id="143" w:name="_Ref269817965"/>
      <w:r>
        <w:rPr>
          <w:rFonts w:ascii="Arial" w:hAnsi="Arial" w:cs="Arial"/>
          <w:b/>
          <w:snapToGrid w:val="0"/>
          <w:color w:val="auto"/>
          <w:sz w:val="18"/>
          <w:szCs w:val="18"/>
        </w:rPr>
        <w:t xml:space="preserve"> Encuesta de Calidad y Transparencia</w:t>
      </w:r>
      <w:r w:rsidRPr="00A231A3">
        <w:rPr>
          <w:rFonts w:ascii="Arial" w:hAnsi="Arial" w:cs="Arial"/>
          <w:b/>
          <w:snapToGrid w:val="0"/>
          <w:color w:val="auto"/>
          <w:sz w:val="18"/>
          <w:szCs w:val="18"/>
        </w:rPr>
        <w:t xml:space="preserve"> </w:t>
      </w:r>
      <w:bookmarkEnd w:id="143"/>
    </w:p>
    <w:p w:rsidR="00804B22" w:rsidRDefault="00804B22" w:rsidP="00804B22">
      <w:pPr>
        <w:pStyle w:val="Normal1"/>
        <w:spacing w:before="0" w:beforeAutospacing="0" w:after="0" w:afterAutospacing="0"/>
        <w:ind w:left="1418"/>
        <w:rPr>
          <w:rFonts w:ascii="ArialMT" w:hAnsi="ArialMT" w:cs="ArialMT"/>
          <w:sz w:val="17"/>
          <w:szCs w:val="17"/>
        </w:rPr>
      </w:pPr>
      <w:bookmarkStart w:id="144" w:name="_Ref234842317"/>
    </w:p>
    <w:tbl>
      <w:tblPr>
        <w:tblW w:w="3128" w:type="dxa"/>
        <w:jc w:val="right"/>
        <w:tblLayout w:type="fixed"/>
        <w:tblCellMar>
          <w:left w:w="10" w:type="dxa"/>
          <w:right w:w="10" w:type="dxa"/>
        </w:tblCellMar>
        <w:tblLook w:val="0000" w:firstRow="0" w:lastRow="0" w:firstColumn="0" w:lastColumn="0" w:noHBand="0" w:noVBand="0"/>
      </w:tblPr>
      <w:tblGrid>
        <w:gridCol w:w="1218"/>
        <w:gridCol w:w="1910"/>
      </w:tblGrid>
      <w:tr w:rsidR="00804B22" w:rsidTr="00D7630F">
        <w:trPr>
          <w:trHeight w:val="241"/>
          <w:jc w:val="right"/>
        </w:trPr>
        <w:tc>
          <w:tcPr>
            <w:tcW w:w="1218" w:type="dxa"/>
            <w:tcBorders>
              <w:top w:val="nil"/>
              <w:left w:val="nil"/>
              <w:bottom w:val="nil"/>
              <w:right w:val="single" w:sz="4" w:space="0" w:color="auto"/>
            </w:tcBorders>
          </w:tcPr>
          <w:p w:rsidR="00804B22" w:rsidRDefault="00804B22" w:rsidP="00D7630F">
            <w:pPr>
              <w:pStyle w:val="Normal1"/>
              <w:rPr>
                <w:rFonts w:ascii="Arial" w:hAnsi="Arial" w:cs="Arial"/>
                <w:sz w:val="16"/>
                <w:szCs w:val="22"/>
                <w:lang w:val="es-ES_tradnl"/>
              </w:rPr>
            </w:pPr>
            <w:r>
              <w:rPr>
                <w:rFonts w:ascii="Arial" w:hAnsi="Arial" w:cs="Arial"/>
                <w:sz w:val="16"/>
                <w:szCs w:val="22"/>
                <w:lang w:val="es-ES_tradnl"/>
              </w:rPr>
              <w:t>FECHA:</w:t>
            </w:r>
          </w:p>
        </w:tc>
        <w:tc>
          <w:tcPr>
            <w:tcW w:w="1910" w:type="dxa"/>
            <w:tcBorders>
              <w:top w:val="single" w:sz="4" w:space="0" w:color="auto"/>
              <w:left w:val="single" w:sz="4" w:space="0" w:color="auto"/>
              <w:bottom w:val="single" w:sz="4" w:space="0" w:color="auto"/>
              <w:right w:val="single" w:sz="4" w:space="0" w:color="auto"/>
            </w:tcBorders>
          </w:tcPr>
          <w:p w:rsidR="00804B22" w:rsidRDefault="00804B22" w:rsidP="00D7630F">
            <w:pPr>
              <w:pStyle w:val="Normal1"/>
              <w:rPr>
                <w:rFonts w:ascii="Arial" w:hAnsi="Arial" w:cs="Arial"/>
                <w:sz w:val="16"/>
                <w:szCs w:val="22"/>
                <w:lang w:val="es-ES_tradnl"/>
              </w:rPr>
            </w:pPr>
            <w:r>
              <w:rPr>
                <w:rFonts w:ascii="Arial" w:hAnsi="Arial" w:cs="Arial"/>
                <w:sz w:val="16"/>
                <w:szCs w:val="22"/>
                <w:lang w:val="es-ES_tradnl"/>
              </w:rPr>
              <w:t> </w:t>
            </w:r>
          </w:p>
        </w:tc>
      </w:tr>
    </w:tbl>
    <w:p w:rsidR="00804B22" w:rsidRPr="00811DD7" w:rsidRDefault="00804B22" w:rsidP="00804B22">
      <w:pPr>
        <w:pStyle w:val="Normal1"/>
        <w:jc w:val="both"/>
        <w:rPr>
          <w:rFonts w:ascii="Arial" w:hAnsi="Arial" w:cs="Arial"/>
          <w:sz w:val="15"/>
          <w:szCs w:val="15"/>
          <w:lang w:val="es-ES_tradnl"/>
        </w:rPr>
      </w:pPr>
      <w:r>
        <w:rPr>
          <w:rFonts w:ascii="Arial" w:hAnsi="Arial" w:cs="Arial"/>
          <w:b/>
          <w:sz w:val="15"/>
          <w:szCs w:val="15"/>
          <w:lang w:val="es-ES_tradnl"/>
        </w:rPr>
        <w:t xml:space="preserve">El </w:t>
      </w:r>
      <w:r w:rsidRPr="003434F1">
        <w:rPr>
          <w:rFonts w:ascii="Arial" w:hAnsi="Arial" w:cs="Arial"/>
          <w:b/>
          <w:sz w:val="15"/>
          <w:szCs w:val="15"/>
          <w:lang w:val="es-ES_tradnl"/>
        </w:rPr>
        <w:t>Colegio de Bachilleres</w:t>
      </w:r>
      <w:r w:rsidRPr="00811DD7">
        <w:rPr>
          <w:rFonts w:ascii="Arial" w:hAnsi="Arial" w:cs="Arial"/>
          <w:sz w:val="15"/>
          <w:szCs w:val="15"/>
          <w:lang w:val="es-ES_tradnl"/>
        </w:rPr>
        <w:t xml:space="preserve"> a través de la </w:t>
      </w:r>
      <w:r>
        <w:rPr>
          <w:rFonts w:ascii="Arial" w:hAnsi="Arial" w:cs="Arial"/>
          <w:b/>
          <w:sz w:val="15"/>
          <w:szCs w:val="15"/>
          <w:lang w:val="es-ES_tradnl"/>
        </w:rPr>
        <w:t>Dirección de Servicios Administrativos y Bienes</w:t>
      </w:r>
      <w:r w:rsidRPr="00811DD7">
        <w:rPr>
          <w:rFonts w:ascii="Arial" w:hAnsi="Arial" w:cs="Arial"/>
          <w:sz w:val="15"/>
          <w:szCs w:val="15"/>
          <w:lang w:val="es-ES_tradnl"/>
        </w:rPr>
        <w:t xml:space="preserve">, pone a su disposición la encuesta de </w:t>
      </w:r>
      <w:r w:rsidRPr="00811DD7">
        <w:rPr>
          <w:rFonts w:ascii="Arial" w:hAnsi="Arial" w:cs="Arial"/>
          <w:b/>
          <w:sz w:val="15"/>
          <w:szCs w:val="15"/>
          <w:lang w:val="es-ES_tradnl"/>
        </w:rPr>
        <w:t>“Calidad en el Servicio y Transparencia”</w:t>
      </w:r>
      <w:r w:rsidRPr="00811DD7">
        <w:rPr>
          <w:rFonts w:ascii="Arial" w:hAnsi="Arial" w:cs="Arial"/>
          <w:sz w:val="15"/>
          <w:szCs w:val="15"/>
          <w:lang w:val="es-ES_tradnl"/>
        </w:rPr>
        <w:t xml:space="preserve">, la cual tiene como objetivo conocer su opinión con respecto al procedimiento de compra en  el cual usted, como </w:t>
      </w:r>
      <w:r w:rsidRPr="00811DD7">
        <w:rPr>
          <w:rFonts w:ascii="Arial" w:hAnsi="Arial" w:cs="Arial"/>
          <w:b/>
          <w:sz w:val="15"/>
          <w:szCs w:val="15"/>
          <w:lang w:val="es-ES_tradnl"/>
        </w:rPr>
        <w:t>licitante</w:t>
      </w:r>
      <w:r>
        <w:rPr>
          <w:rFonts w:ascii="Arial" w:hAnsi="Arial" w:cs="Arial"/>
          <w:b/>
          <w:sz w:val="15"/>
          <w:szCs w:val="15"/>
          <w:lang w:val="es-ES_tradnl"/>
        </w:rPr>
        <w:t>,</w:t>
      </w:r>
      <w:r w:rsidRPr="00811DD7">
        <w:rPr>
          <w:rFonts w:ascii="Arial" w:hAnsi="Arial" w:cs="Arial"/>
          <w:sz w:val="15"/>
          <w:szCs w:val="15"/>
          <w:lang w:val="es-ES_tradnl"/>
        </w:rPr>
        <w:t xml:space="preserve"> está participando.</w:t>
      </w:r>
    </w:p>
    <w:p w:rsidR="00804B22" w:rsidRPr="00811DD7" w:rsidRDefault="00804B22" w:rsidP="00804B22">
      <w:pPr>
        <w:pStyle w:val="Normal1"/>
        <w:jc w:val="both"/>
        <w:rPr>
          <w:rFonts w:ascii="Arial" w:hAnsi="Arial" w:cs="Arial"/>
          <w:b/>
          <w:bCs/>
          <w:sz w:val="15"/>
          <w:szCs w:val="15"/>
          <w:lang w:val="es-ES_tradnl"/>
        </w:rPr>
      </w:pPr>
      <w:r w:rsidRPr="00811DD7">
        <w:rPr>
          <w:rFonts w:ascii="Arial" w:hAnsi="Arial" w:cs="Arial"/>
          <w:b/>
          <w:bCs/>
          <w:sz w:val="15"/>
          <w:szCs w:val="15"/>
          <w:lang w:val="es-ES_tradnl"/>
        </w:rPr>
        <w:t xml:space="preserve">Forma de entrega: </w:t>
      </w:r>
      <w:r w:rsidRPr="00811DD7">
        <w:rPr>
          <w:rFonts w:ascii="Arial" w:hAnsi="Arial" w:cs="Arial"/>
          <w:sz w:val="15"/>
          <w:szCs w:val="15"/>
          <w:lang w:val="es-ES_tradnl"/>
        </w:rPr>
        <w:t xml:space="preserve">depositar en la urna que se encontrará en el lugar donde se celebre el evento, al final del acto de fallo o bien, enviar a más tardar 2 días después del acto de fallo a los correos electrónicos </w:t>
      </w:r>
      <w:r>
        <w:rPr>
          <w:rFonts w:ascii="Arial" w:hAnsi="Arial" w:cs="Arial"/>
          <w:b/>
          <w:color w:val="0000FF"/>
          <w:sz w:val="15"/>
          <w:szCs w:val="15"/>
        </w:rPr>
        <w:t xml:space="preserve">jc.maya@bachilleres.edu.mx. </w:t>
      </w:r>
    </w:p>
    <w:p w:rsidR="00804B22" w:rsidRPr="00811DD7" w:rsidRDefault="00804B22" w:rsidP="00804B22">
      <w:pPr>
        <w:pStyle w:val="Normal1"/>
        <w:jc w:val="both"/>
        <w:rPr>
          <w:rFonts w:ascii="Arial" w:hAnsi="Arial" w:cs="Arial"/>
          <w:sz w:val="15"/>
          <w:szCs w:val="15"/>
          <w:lang w:val="es-ES_tradnl"/>
        </w:rPr>
      </w:pPr>
      <w:r w:rsidRPr="00811DD7">
        <w:rPr>
          <w:rFonts w:ascii="Arial" w:hAnsi="Arial" w:cs="Arial"/>
          <w:b/>
          <w:bCs/>
          <w:sz w:val="15"/>
          <w:szCs w:val="15"/>
          <w:lang w:val="es-ES_tradnl"/>
        </w:rPr>
        <w:t xml:space="preserve">Instrucciones: </w:t>
      </w:r>
      <w:r w:rsidRPr="00811DD7">
        <w:rPr>
          <w:rFonts w:ascii="Arial" w:hAnsi="Arial" w:cs="Arial"/>
          <w:sz w:val="15"/>
          <w:szCs w:val="15"/>
          <w:lang w:val="es-ES_tradnl"/>
        </w:rPr>
        <w:t xml:space="preserve">de acuerdo a las experiencias al participar en cada una de las etapas del procedimiento </w:t>
      </w:r>
      <w:r>
        <w:rPr>
          <w:rFonts w:ascii="Arial" w:hAnsi="Arial" w:cs="Arial"/>
          <w:sz w:val="15"/>
          <w:szCs w:val="15"/>
          <w:lang w:val="es-ES_tradnl"/>
        </w:rPr>
        <w:t>de Licitación</w:t>
      </w:r>
      <w:r w:rsidRPr="008D29B1">
        <w:rPr>
          <w:rFonts w:ascii="Arial" w:hAnsi="Arial" w:cs="Arial"/>
          <w:sz w:val="15"/>
          <w:szCs w:val="15"/>
          <w:lang w:val="es-ES_tradnl"/>
        </w:rPr>
        <w:t xml:space="preserve"> </w:t>
      </w:r>
      <w:r>
        <w:rPr>
          <w:rFonts w:ascii="Arial" w:hAnsi="Arial" w:cs="Arial"/>
          <w:sz w:val="15"/>
          <w:szCs w:val="15"/>
          <w:lang w:val="es-ES_tradnl"/>
        </w:rPr>
        <w:t xml:space="preserve">Pública </w:t>
      </w:r>
      <w:r w:rsidRPr="008D29B1">
        <w:rPr>
          <w:rFonts w:ascii="Arial" w:hAnsi="Arial" w:cs="Arial"/>
          <w:sz w:val="15"/>
          <w:szCs w:val="15"/>
          <w:lang w:val="es-ES_tradnl"/>
        </w:rPr>
        <w:t>Nacional El</w:t>
      </w:r>
      <w:r>
        <w:rPr>
          <w:rFonts w:ascii="Arial" w:hAnsi="Arial" w:cs="Arial"/>
          <w:sz w:val="15"/>
          <w:szCs w:val="15"/>
          <w:lang w:val="es-ES_tradnl"/>
        </w:rPr>
        <w:t>ectrónica: N° LA-011L5N002- EXX</w:t>
      </w:r>
      <w:r w:rsidRPr="008D29B1">
        <w:rPr>
          <w:rFonts w:ascii="Arial" w:hAnsi="Arial" w:cs="Arial"/>
          <w:sz w:val="15"/>
          <w:szCs w:val="15"/>
          <w:lang w:val="es-ES_tradnl"/>
        </w:rPr>
        <w:t>-2018</w:t>
      </w:r>
      <w:r>
        <w:rPr>
          <w:rFonts w:ascii="Arial" w:hAnsi="Arial" w:cs="Arial"/>
          <w:sz w:val="15"/>
          <w:szCs w:val="15"/>
          <w:lang w:val="es-ES_tradnl"/>
        </w:rPr>
        <w:t>,</w:t>
      </w:r>
      <w:r w:rsidRPr="00811DD7">
        <w:rPr>
          <w:rFonts w:ascii="Arial" w:hAnsi="Arial" w:cs="Arial"/>
          <w:sz w:val="15"/>
          <w:szCs w:val="15"/>
          <w:lang w:val="es-ES_tradnl"/>
        </w:rPr>
        <w:t xml:space="preserve"> conteste las siguientes preguntas marcando con una x la opción más adecuada. En caso de tener observaciones generales o con referencia a cualquiera de los supuestos planteados, favor de agregarlas al final de la encuesta.</w:t>
      </w:r>
    </w:p>
    <w:tbl>
      <w:tblPr>
        <w:tblW w:w="5000" w:type="pct"/>
        <w:tblCellMar>
          <w:left w:w="10" w:type="dxa"/>
          <w:right w:w="10" w:type="dxa"/>
        </w:tblCellMar>
        <w:tblLook w:val="0000" w:firstRow="0" w:lastRow="0" w:firstColumn="0" w:lastColumn="0" w:noHBand="0" w:noVBand="0"/>
      </w:tblPr>
      <w:tblGrid>
        <w:gridCol w:w="5230"/>
        <w:gridCol w:w="1130"/>
        <w:gridCol w:w="849"/>
        <w:gridCol w:w="1130"/>
        <w:gridCol w:w="1142"/>
      </w:tblGrid>
      <w:tr w:rsidR="00804B22" w:rsidTr="00D7630F">
        <w:trPr>
          <w:trHeight w:val="552"/>
        </w:trPr>
        <w:tc>
          <w:tcPr>
            <w:tcW w:w="2758" w:type="pct"/>
            <w:tcBorders>
              <w:top w:val="single" w:sz="6" w:space="0" w:color="auto"/>
              <w:left w:val="single" w:sz="6" w:space="0" w:color="auto"/>
              <w:bottom w:val="nil"/>
              <w:right w:val="single" w:sz="6" w:space="0" w:color="000000"/>
            </w:tcBorders>
            <w:shd w:val="clear" w:color="auto" w:fill="FFFF00"/>
            <w:vAlign w:val="center"/>
          </w:tcPr>
          <w:p w:rsidR="00804B22" w:rsidRPr="00811DD7" w:rsidRDefault="00804B22" w:rsidP="00D7630F">
            <w:pPr>
              <w:pStyle w:val="Normal1"/>
              <w:spacing w:before="40" w:beforeAutospacing="0" w:after="40" w:afterAutospacing="0"/>
              <w:jc w:val="both"/>
              <w:rPr>
                <w:rFonts w:ascii="Arial" w:hAnsi="Arial" w:cs="Arial"/>
                <w:b/>
                <w:bCs/>
                <w:sz w:val="15"/>
                <w:szCs w:val="15"/>
                <w:lang w:val="es-ES_tradnl"/>
              </w:rPr>
            </w:pPr>
            <w:r>
              <w:rPr>
                <w:rFonts w:ascii="Arial" w:hAnsi="Arial" w:cs="Arial"/>
                <w:b/>
                <w:bCs/>
                <w:sz w:val="15"/>
                <w:szCs w:val="15"/>
                <w:lang w:val="es-ES_tradnl"/>
              </w:rPr>
              <w:t>JUNTA DE ACLARACIONES</w:t>
            </w:r>
            <w:r w:rsidRPr="00811DD7">
              <w:rPr>
                <w:rFonts w:ascii="Arial" w:hAnsi="Arial" w:cs="Arial"/>
                <w:b/>
                <w:bCs/>
                <w:sz w:val="15"/>
                <w:szCs w:val="15"/>
                <w:lang w:val="es-ES_tradnl"/>
              </w:rPr>
              <w:t xml:space="preserve"> A </w:t>
            </w:r>
            <w:r>
              <w:rPr>
                <w:rFonts w:ascii="Arial" w:hAnsi="Arial" w:cs="Arial"/>
                <w:b/>
                <w:bCs/>
                <w:sz w:val="15"/>
                <w:szCs w:val="15"/>
                <w:lang w:val="es-ES_tradnl"/>
              </w:rPr>
              <w:t xml:space="preserve">LA </w:t>
            </w:r>
            <w:r w:rsidRPr="00811DD7">
              <w:rPr>
                <w:rFonts w:ascii="Arial" w:hAnsi="Arial" w:cs="Arial"/>
                <w:b/>
                <w:bCs/>
                <w:sz w:val="15"/>
                <w:szCs w:val="15"/>
                <w:lang w:val="es-ES_tradnl"/>
              </w:rPr>
              <w:t>CONVOCATORIA</w:t>
            </w:r>
          </w:p>
        </w:tc>
        <w:tc>
          <w:tcPr>
            <w:tcW w:w="596" w:type="pct"/>
            <w:tcBorders>
              <w:top w:val="single" w:sz="6" w:space="0" w:color="auto"/>
              <w:left w:val="single" w:sz="6" w:space="0" w:color="auto"/>
              <w:bottom w:val="single" w:sz="6" w:space="0" w:color="000000"/>
              <w:right w:val="single" w:sz="6" w:space="0" w:color="auto"/>
            </w:tcBorders>
            <w:shd w:val="clear" w:color="auto" w:fill="C0C0C0"/>
            <w:vAlign w:val="center"/>
          </w:tcPr>
          <w:p w:rsidR="00804B22" w:rsidRPr="00702821" w:rsidRDefault="00804B22" w:rsidP="00D7630F">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DE ACUERDO</w:t>
            </w:r>
          </w:p>
        </w:tc>
        <w:tc>
          <w:tcPr>
            <w:tcW w:w="448" w:type="pct"/>
            <w:tcBorders>
              <w:top w:val="single" w:sz="6" w:space="0" w:color="auto"/>
              <w:left w:val="single" w:sz="6" w:space="0" w:color="auto"/>
              <w:bottom w:val="single" w:sz="6" w:space="0" w:color="000000"/>
              <w:right w:val="single" w:sz="6" w:space="0" w:color="auto"/>
            </w:tcBorders>
            <w:shd w:val="clear" w:color="auto" w:fill="C0C0C0"/>
            <w:vAlign w:val="center"/>
          </w:tcPr>
          <w:p w:rsidR="00804B22" w:rsidRPr="00702821" w:rsidRDefault="00804B22" w:rsidP="00D7630F">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DE ACUERDO</w:t>
            </w:r>
          </w:p>
        </w:tc>
        <w:tc>
          <w:tcPr>
            <w:tcW w:w="596" w:type="pct"/>
            <w:tcBorders>
              <w:top w:val="single" w:sz="6" w:space="0" w:color="auto"/>
              <w:left w:val="nil"/>
              <w:bottom w:val="single" w:sz="6" w:space="0" w:color="auto"/>
              <w:right w:val="single" w:sz="6" w:space="0" w:color="auto"/>
            </w:tcBorders>
            <w:shd w:val="clear" w:color="auto" w:fill="C0C0C0"/>
            <w:vAlign w:val="center"/>
          </w:tcPr>
          <w:p w:rsidR="00804B22" w:rsidRPr="00702821" w:rsidRDefault="00804B22" w:rsidP="00D7630F">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EN DESACUERDO</w:t>
            </w:r>
          </w:p>
        </w:tc>
        <w:tc>
          <w:tcPr>
            <w:tcW w:w="601" w:type="pct"/>
            <w:tcBorders>
              <w:top w:val="single" w:sz="6" w:space="0" w:color="auto"/>
              <w:left w:val="single" w:sz="6" w:space="0" w:color="auto"/>
              <w:bottom w:val="single" w:sz="6" w:space="0" w:color="000000"/>
              <w:right w:val="single" w:sz="6" w:space="0" w:color="auto"/>
            </w:tcBorders>
            <w:shd w:val="clear" w:color="auto" w:fill="C0C0C0"/>
            <w:vAlign w:val="center"/>
          </w:tcPr>
          <w:p w:rsidR="00804B22" w:rsidRPr="00702821" w:rsidRDefault="00804B22" w:rsidP="00D7630F">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EN DESACUERDO</w:t>
            </w:r>
          </w:p>
        </w:tc>
      </w:tr>
      <w:tr w:rsidR="00804B22" w:rsidTr="00D7630F">
        <w:trPr>
          <w:trHeight w:val="79"/>
        </w:trPr>
        <w:tc>
          <w:tcPr>
            <w:tcW w:w="2758" w:type="pct"/>
            <w:tcBorders>
              <w:top w:val="single" w:sz="6" w:space="0" w:color="auto"/>
              <w:left w:val="single" w:sz="6" w:space="0" w:color="auto"/>
              <w:bottom w:val="single" w:sz="6" w:space="0" w:color="000000"/>
              <w:right w:val="single" w:sz="6" w:space="0" w:color="000000"/>
            </w:tcBorders>
          </w:tcPr>
          <w:p w:rsidR="00804B22" w:rsidRPr="00811DD7" w:rsidRDefault="00804B22" w:rsidP="00D7630F">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 xml:space="preserve">1.- ¿El contenido de esta </w:t>
            </w:r>
            <w:r>
              <w:rPr>
                <w:rFonts w:ascii="Arial" w:hAnsi="Arial" w:cs="Arial"/>
                <w:sz w:val="15"/>
                <w:szCs w:val="15"/>
                <w:lang w:val="es-ES_tradnl"/>
              </w:rPr>
              <w:t>convocatoria</w:t>
            </w:r>
            <w:r w:rsidRPr="00811DD7">
              <w:rPr>
                <w:rFonts w:ascii="Arial" w:hAnsi="Arial" w:cs="Arial"/>
                <w:sz w:val="15"/>
                <w:szCs w:val="15"/>
                <w:lang w:val="es-ES_tradnl"/>
              </w:rPr>
              <w:t xml:space="preserve"> fue claro?</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325"/>
        </w:trPr>
        <w:tc>
          <w:tcPr>
            <w:tcW w:w="2758" w:type="pct"/>
            <w:tcBorders>
              <w:top w:val="single" w:sz="6" w:space="0" w:color="auto"/>
              <w:left w:val="single" w:sz="6" w:space="0" w:color="auto"/>
              <w:bottom w:val="single" w:sz="6" w:space="0" w:color="000000"/>
              <w:right w:val="single" w:sz="6" w:space="0" w:color="000000"/>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2.- ¿Las especificaciones técnicas y requerimientos se encuentran dentro de los estándares que maneja el mercado?</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single" w:sz="6" w:space="0" w:color="000000"/>
              <w:right w:val="single" w:sz="6" w:space="0" w:color="000000"/>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3.- ¿Las preguntas efectuadas en el evento se contestaron con claridad?</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47"/>
        </w:trPr>
        <w:tc>
          <w:tcPr>
            <w:tcW w:w="2758" w:type="pct"/>
            <w:tcBorders>
              <w:top w:val="single" w:sz="6" w:space="0" w:color="auto"/>
              <w:left w:val="single" w:sz="6" w:space="0" w:color="auto"/>
              <w:bottom w:val="single" w:sz="6" w:space="0" w:color="000000"/>
              <w:right w:val="single" w:sz="6" w:space="0" w:color="000000"/>
            </w:tcBorders>
            <w:shd w:val="clear" w:color="auto" w:fill="FFFF00"/>
          </w:tcPr>
          <w:p w:rsidR="00804B22" w:rsidRPr="00811DD7" w:rsidRDefault="00804B22" w:rsidP="00D7630F">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PRESENTACIÓN Y APERTURA DE PROPOSICIONES</w:t>
            </w:r>
          </w:p>
        </w:tc>
        <w:tc>
          <w:tcPr>
            <w:tcW w:w="596"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r>
      <w:tr w:rsidR="00804B22" w:rsidTr="00D7630F">
        <w:trPr>
          <w:trHeight w:val="255"/>
        </w:trPr>
        <w:tc>
          <w:tcPr>
            <w:tcW w:w="2758" w:type="pct"/>
            <w:tcBorders>
              <w:top w:val="single" w:sz="6" w:space="0" w:color="auto"/>
              <w:left w:val="single" w:sz="6" w:space="0" w:color="auto"/>
              <w:bottom w:val="single" w:sz="6" w:space="0" w:color="000000"/>
              <w:right w:val="single" w:sz="6" w:space="0" w:color="000000"/>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4.- ¿El procedimiento de recepción de proposiciones se desarroll</w:t>
            </w:r>
            <w:r>
              <w:rPr>
                <w:rFonts w:ascii="Arial" w:hAnsi="Arial" w:cs="Arial"/>
                <w:sz w:val="15"/>
                <w:szCs w:val="15"/>
                <w:lang w:val="es-MX"/>
              </w:rPr>
              <w:t>ó</w:t>
            </w:r>
            <w:r w:rsidRPr="00811DD7">
              <w:rPr>
                <w:rFonts w:ascii="Arial" w:hAnsi="Arial" w:cs="Arial"/>
                <w:sz w:val="15"/>
                <w:szCs w:val="15"/>
                <w:lang w:val="es-MX"/>
              </w:rPr>
              <w:t xml:space="preserve"> en total apego a las disposiciones a la ley, y a esta </w:t>
            </w:r>
            <w:r>
              <w:rPr>
                <w:rFonts w:ascii="Arial" w:hAnsi="Arial" w:cs="Arial"/>
                <w:sz w:val="15"/>
                <w:szCs w:val="15"/>
                <w:lang w:val="es-MX"/>
              </w:rPr>
              <w:t>convocatoria</w:t>
            </w:r>
            <w:r w:rsidRPr="00811DD7">
              <w:rPr>
                <w:rFonts w:ascii="Arial" w:hAnsi="Arial" w:cs="Arial"/>
                <w:sz w:val="15"/>
                <w:szCs w:val="15"/>
                <w:lang w:val="es-MX"/>
              </w:rPr>
              <w:t xml:space="preserve"> del concurso? </w:t>
            </w:r>
          </w:p>
        </w:tc>
        <w:tc>
          <w:tcPr>
            <w:tcW w:w="596"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single" w:sz="6" w:space="0" w:color="000000"/>
              <w:right w:val="single" w:sz="6" w:space="0" w:color="000000"/>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5.- ¿El evento se </w:t>
            </w:r>
            <w:proofErr w:type="spellStart"/>
            <w:r w:rsidRPr="00811DD7">
              <w:rPr>
                <w:rFonts w:ascii="Arial" w:hAnsi="Arial" w:cs="Arial"/>
                <w:sz w:val="15"/>
                <w:szCs w:val="15"/>
                <w:lang w:val="es-MX"/>
              </w:rPr>
              <w:t>desarrollo</w:t>
            </w:r>
            <w:proofErr w:type="spellEnd"/>
            <w:r w:rsidRPr="00811DD7">
              <w:rPr>
                <w:rFonts w:ascii="Arial" w:hAnsi="Arial" w:cs="Arial"/>
                <w:sz w:val="15"/>
                <w:szCs w:val="15"/>
                <w:lang w:val="es-MX"/>
              </w:rPr>
              <w:t xml:space="preserve"> con prontitud en razón de la cantidad de documentos que presentaron los licitantes?</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nil"/>
              <w:right w:val="single" w:sz="6" w:space="0" w:color="000000"/>
            </w:tcBorders>
            <w:shd w:val="clear" w:color="auto" w:fill="FFFF00"/>
          </w:tcPr>
          <w:p w:rsidR="00804B22" w:rsidRPr="00811DD7" w:rsidRDefault="00804B22" w:rsidP="00D7630F">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FALLO</w:t>
            </w:r>
          </w:p>
        </w:tc>
        <w:tc>
          <w:tcPr>
            <w:tcW w:w="596"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r>
      <w:tr w:rsidR="00804B22" w:rsidTr="00D7630F">
        <w:trPr>
          <w:trHeight w:val="255"/>
        </w:trPr>
        <w:tc>
          <w:tcPr>
            <w:tcW w:w="2758" w:type="pct"/>
            <w:tcBorders>
              <w:top w:val="single" w:sz="6" w:space="0" w:color="auto"/>
              <w:left w:val="single" w:sz="6" w:space="0" w:color="auto"/>
              <w:bottom w:val="single" w:sz="6" w:space="0" w:color="auto"/>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6.- ¿La evaluación técnica fue realizada conforme a esta </w:t>
            </w:r>
            <w:r>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single" w:sz="6" w:space="0" w:color="auto"/>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7.- ¿La evaluación económica fue realizada conforme a esta </w:t>
            </w:r>
            <w:r>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auto"/>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auto"/>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auto"/>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auto"/>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single" w:sz="6" w:space="0" w:color="000000"/>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8.- En el fallo se especificaron los motivos y fundamento que sustenta la determinación de los licitantes adjudicatarios y los que no resultaron adjudicatarios</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single" w:sz="6" w:space="0" w:color="000000"/>
              <w:right w:val="single" w:sz="6" w:space="0" w:color="000000"/>
            </w:tcBorders>
            <w:shd w:val="clear" w:color="auto" w:fill="FFFF00"/>
          </w:tcPr>
          <w:p w:rsidR="00804B22" w:rsidRPr="00811DD7" w:rsidRDefault="00804B22" w:rsidP="00D7630F">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GENERALES</w:t>
            </w:r>
          </w:p>
        </w:tc>
        <w:tc>
          <w:tcPr>
            <w:tcW w:w="596"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p>
        </w:tc>
      </w:tr>
      <w:tr w:rsidR="00804B22" w:rsidTr="00D7630F">
        <w:trPr>
          <w:trHeight w:val="255"/>
        </w:trPr>
        <w:tc>
          <w:tcPr>
            <w:tcW w:w="2758" w:type="pct"/>
            <w:tcBorders>
              <w:top w:val="single" w:sz="6" w:space="0" w:color="auto"/>
              <w:left w:val="single" w:sz="6" w:space="0" w:color="auto"/>
              <w:bottom w:val="single" w:sz="6" w:space="0" w:color="auto"/>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9.- ¿Tuvo fácil acceso al lugar donde se desarrollaron los eventos?</w:t>
            </w:r>
          </w:p>
        </w:tc>
        <w:tc>
          <w:tcPr>
            <w:tcW w:w="596"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single" w:sz="6" w:space="0" w:color="auto"/>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10.- ¿Cada evento de la licitación dio inicio en la hora y lugar establecidos en la convocatoria?</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single" w:sz="6" w:space="0" w:color="auto"/>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11.- ¿El trato que le di</w:t>
            </w:r>
            <w:r>
              <w:rPr>
                <w:rFonts w:ascii="Arial" w:hAnsi="Arial" w:cs="Arial"/>
                <w:sz w:val="15"/>
                <w:szCs w:val="15"/>
                <w:lang w:val="es-MX"/>
              </w:rPr>
              <w:t xml:space="preserve">eron los servidores públicos del Colegio de Bachilleres </w:t>
            </w:r>
            <w:r w:rsidRPr="00811DD7">
              <w:rPr>
                <w:rFonts w:ascii="Arial" w:hAnsi="Arial" w:cs="Arial"/>
                <w:sz w:val="15"/>
                <w:szCs w:val="15"/>
                <w:lang w:val="es-MX"/>
              </w:rPr>
              <w:t>fue respetuoso y amable?</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04B22" w:rsidTr="00D7630F">
        <w:trPr>
          <w:trHeight w:val="255"/>
        </w:trPr>
        <w:tc>
          <w:tcPr>
            <w:tcW w:w="2758" w:type="pct"/>
            <w:tcBorders>
              <w:top w:val="single" w:sz="6" w:space="0" w:color="auto"/>
              <w:left w:val="single" w:sz="6" w:space="0" w:color="auto"/>
              <w:bottom w:val="single" w:sz="6" w:space="0" w:color="auto"/>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12.- Considerando el 5 como la calificación más alta y 2 la más baja. ¿Cuál será su calificación respecto a la transparencia del proceso en el cual participó?</w:t>
            </w:r>
          </w:p>
        </w:tc>
        <w:tc>
          <w:tcPr>
            <w:tcW w:w="596" w:type="pct"/>
            <w:tcBorders>
              <w:top w:val="nil"/>
              <w:left w:val="single" w:sz="6" w:space="0" w:color="auto"/>
              <w:bottom w:val="single" w:sz="6" w:space="0" w:color="000000"/>
              <w:right w:val="single" w:sz="6" w:space="0" w:color="auto"/>
            </w:tcBorders>
            <w:shd w:val="clear" w:color="auto" w:fill="C0C0C0"/>
          </w:tcPr>
          <w:p w:rsidR="00804B22" w:rsidRDefault="00804B22" w:rsidP="00D7630F">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rsidR="00804B22" w:rsidRDefault="00804B22" w:rsidP="00D7630F">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rsidR="00804B22" w:rsidRDefault="00804B22" w:rsidP="00D7630F">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rsidR="00804B22" w:rsidRDefault="00804B22" w:rsidP="00D7630F">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804B22" w:rsidTr="00D7630F">
        <w:trPr>
          <w:trHeight w:val="255"/>
        </w:trPr>
        <w:tc>
          <w:tcPr>
            <w:tcW w:w="2758" w:type="pct"/>
            <w:tcBorders>
              <w:top w:val="single" w:sz="6" w:space="0" w:color="auto"/>
              <w:left w:val="single" w:sz="6" w:space="0" w:color="auto"/>
              <w:bottom w:val="single" w:sz="6" w:space="0" w:color="000000"/>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13.- Considerando el 5 como la calificación más alta y 2 la más baja.  ¿Cuál sería su calificación con respecto a la calidad en el servicio de la Subdirección de </w:t>
            </w:r>
            <w:r>
              <w:rPr>
                <w:rFonts w:ascii="Arial" w:hAnsi="Arial" w:cs="Arial"/>
                <w:sz w:val="15"/>
                <w:szCs w:val="15"/>
                <w:lang w:val="es-MX"/>
              </w:rPr>
              <w:t>Bienes y Servicios</w:t>
            </w:r>
            <w:r w:rsidRPr="00811DD7">
              <w:rPr>
                <w:rFonts w:ascii="Arial" w:hAnsi="Arial" w:cs="Arial"/>
                <w:sz w:val="15"/>
                <w:szCs w:val="15"/>
                <w:lang w:val="es-MX"/>
              </w:rPr>
              <w:t>?</w:t>
            </w:r>
          </w:p>
        </w:tc>
        <w:tc>
          <w:tcPr>
            <w:tcW w:w="596" w:type="pct"/>
            <w:tcBorders>
              <w:top w:val="nil"/>
              <w:left w:val="single" w:sz="6" w:space="0" w:color="auto"/>
              <w:bottom w:val="single" w:sz="6" w:space="0" w:color="000000"/>
              <w:right w:val="single" w:sz="6" w:space="0" w:color="auto"/>
            </w:tcBorders>
            <w:shd w:val="clear" w:color="auto" w:fill="C0C0C0"/>
          </w:tcPr>
          <w:p w:rsidR="00804B22" w:rsidRDefault="00804B22" w:rsidP="00D7630F">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rsidR="00804B22" w:rsidRDefault="00804B22" w:rsidP="00D7630F">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rsidR="00804B22" w:rsidRDefault="00804B22" w:rsidP="00D7630F">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rsidR="00804B22" w:rsidRDefault="00804B22" w:rsidP="00D7630F">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804B22" w:rsidTr="00D7630F">
        <w:trPr>
          <w:trHeight w:val="255"/>
        </w:trPr>
        <w:tc>
          <w:tcPr>
            <w:tcW w:w="2758" w:type="pct"/>
            <w:tcBorders>
              <w:top w:val="single" w:sz="6" w:space="0" w:color="auto"/>
              <w:left w:val="single" w:sz="6" w:space="0" w:color="auto"/>
              <w:bottom w:val="single" w:sz="6" w:space="0" w:color="000000"/>
              <w:right w:val="single" w:sz="6" w:space="0" w:color="auto"/>
            </w:tcBorders>
          </w:tcPr>
          <w:p w:rsidR="00804B22" w:rsidRPr="00811DD7" w:rsidRDefault="00804B22" w:rsidP="00D7630F">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14.- ¿Volvería a participar en otro procedimiento de compra que convoque </w:t>
            </w:r>
            <w:r>
              <w:rPr>
                <w:rFonts w:ascii="Arial" w:hAnsi="Arial" w:cs="Arial"/>
                <w:sz w:val="15"/>
                <w:szCs w:val="15"/>
                <w:lang w:val="es-MX"/>
              </w:rPr>
              <w:t>el</w:t>
            </w:r>
            <w:r w:rsidRPr="00811DD7">
              <w:rPr>
                <w:rFonts w:ascii="Arial" w:hAnsi="Arial" w:cs="Arial"/>
                <w:sz w:val="15"/>
                <w:szCs w:val="15"/>
                <w:lang w:val="es-MX"/>
              </w:rPr>
              <w:t xml:space="preserve"> </w:t>
            </w:r>
            <w:r>
              <w:rPr>
                <w:rFonts w:ascii="Arial" w:hAnsi="Arial" w:cs="Arial"/>
                <w:sz w:val="15"/>
                <w:szCs w:val="15"/>
                <w:lang w:val="es-MX"/>
              </w:rPr>
              <w:t>Colegio de Bachilleres</w:t>
            </w:r>
            <w:r w:rsidRPr="00811DD7">
              <w:rPr>
                <w:rFonts w:ascii="Arial" w:hAnsi="Arial" w:cs="Arial"/>
                <w:sz w:val="15"/>
                <w:szCs w:val="15"/>
                <w:lang w:val="es-MX"/>
              </w:rPr>
              <w:t>?</w:t>
            </w:r>
          </w:p>
        </w:tc>
        <w:tc>
          <w:tcPr>
            <w:tcW w:w="2242" w:type="pct"/>
            <w:gridSpan w:val="4"/>
            <w:tcBorders>
              <w:top w:val="nil"/>
              <w:left w:val="single" w:sz="6" w:space="0" w:color="auto"/>
              <w:bottom w:val="single" w:sz="6" w:space="0" w:color="000000"/>
              <w:right w:val="single" w:sz="6" w:space="0" w:color="auto"/>
            </w:tcBorders>
          </w:tcPr>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p w:rsidR="00804B22" w:rsidRDefault="00804B22" w:rsidP="00D7630F">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bookmarkEnd w:id="144"/>
    </w:tbl>
    <w:p w:rsidR="00804B22" w:rsidRDefault="00804B22" w:rsidP="00804B22">
      <w:pPr>
        <w:pStyle w:val="Normal1"/>
        <w:spacing w:before="0" w:beforeAutospacing="0" w:after="0" w:afterAutospacing="0"/>
        <w:ind w:left="1418"/>
        <w:rPr>
          <w:rFonts w:ascii="Arial" w:hAnsi="Arial" w:cs="Arial"/>
          <w:snapToGrid w:val="0"/>
          <w:sz w:val="22"/>
          <w:szCs w:val="22"/>
          <w:lang w:val="es-MX"/>
        </w:rPr>
      </w:pPr>
    </w:p>
    <w:bookmarkEnd w:id="100"/>
    <w:bookmarkEnd w:id="101"/>
    <w:p w:rsidR="00804B22" w:rsidRPr="00EA3F3A" w:rsidRDefault="00804B22" w:rsidP="00BF3692"/>
    <w:sectPr w:rsidR="00804B22" w:rsidRPr="00EA3F3A" w:rsidSect="001C6DE3">
      <w:headerReference w:type="even" r:id="rId14"/>
      <w:headerReference w:type="default" r:id="rId15"/>
      <w:footerReference w:type="default" r:id="rId16"/>
      <w:headerReference w:type="first" r:id="rId17"/>
      <w:pgSz w:w="12242" w:h="15842" w:code="1"/>
      <w:pgMar w:top="1440" w:right="1327" w:bottom="993" w:left="1418" w:header="720" w:footer="475"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9C0" w:rsidRDefault="00C809C0">
      <w:r>
        <w:separator/>
      </w:r>
    </w:p>
  </w:endnote>
  <w:endnote w:type="continuationSeparator" w:id="0">
    <w:p w:rsidR="00C809C0" w:rsidRDefault="00C80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ITC Franklin Gothic Std MedCd">
    <w:altName w:val="ITC Franklin Gothic Std MedCd"/>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ndale Sans UI">
    <w:altName w:val="Arial"/>
    <w:charset w:val="00"/>
    <w:family w:val="swiss"/>
    <w:pitch w:val="variable"/>
  </w:font>
  <w:font w:name="Antique Olive">
    <w:panose1 w:val="020B06030202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ew Century Schoolbook">
    <w:panose1 w:val="02040603050505020303"/>
    <w:charset w:val="00"/>
    <w:family w:val="roman"/>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46" w:rsidRPr="000A5D2D" w:rsidRDefault="00796A46" w:rsidP="000A5D2D">
    <w:pPr>
      <w:pStyle w:val="Piedepgina"/>
      <w:ind w:right="360"/>
      <w:jc w:val="right"/>
      <w:rPr>
        <w:rStyle w:val="Nmerodepgina"/>
        <w:rFonts w:ascii="Verdana" w:hAnsi="Verdana"/>
        <w:sz w:val="16"/>
      </w:rPr>
    </w:pPr>
    <w:r w:rsidRPr="000A5D2D">
      <w:rPr>
        <w:rStyle w:val="Nmerodepgina"/>
        <w:rFonts w:ascii="Verdana" w:hAnsi="Verdana"/>
        <w:sz w:val="16"/>
      </w:rPr>
      <w:t xml:space="preserve">Página </w:t>
    </w:r>
    <w:r w:rsidRPr="000A5D2D">
      <w:rPr>
        <w:rStyle w:val="Nmerodepgina"/>
        <w:rFonts w:ascii="Verdana" w:hAnsi="Verdana"/>
        <w:sz w:val="16"/>
      </w:rPr>
      <w:fldChar w:fldCharType="begin"/>
    </w:r>
    <w:r w:rsidRPr="000A5D2D">
      <w:rPr>
        <w:rStyle w:val="Nmerodepgina"/>
        <w:rFonts w:ascii="Verdana" w:hAnsi="Verdana"/>
        <w:sz w:val="16"/>
      </w:rPr>
      <w:instrText xml:space="preserve"> PAGE </w:instrText>
    </w:r>
    <w:r w:rsidRPr="000A5D2D">
      <w:rPr>
        <w:rStyle w:val="Nmerodepgina"/>
        <w:rFonts w:ascii="Verdana" w:hAnsi="Verdana"/>
        <w:sz w:val="16"/>
      </w:rPr>
      <w:fldChar w:fldCharType="separate"/>
    </w:r>
    <w:r w:rsidR="00E9526E">
      <w:rPr>
        <w:rStyle w:val="Nmerodepgina"/>
        <w:rFonts w:ascii="Verdana" w:hAnsi="Verdana"/>
        <w:noProof/>
        <w:sz w:val="16"/>
      </w:rPr>
      <w:t>30</w:t>
    </w:r>
    <w:r w:rsidRPr="000A5D2D">
      <w:rPr>
        <w:rStyle w:val="Nmerodepgina"/>
        <w:rFonts w:ascii="Verdana" w:hAnsi="Verdana"/>
        <w:sz w:val="16"/>
      </w:rPr>
      <w:fldChar w:fldCharType="end"/>
    </w:r>
    <w:r w:rsidRPr="000A5D2D">
      <w:rPr>
        <w:rStyle w:val="Nmerodepgina"/>
        <w:rFonts w:ascii="Verdana" w:hAnsi="Verdana"/>
        <w:sz w:val="16"/>
      </w:rPr>
      <w:t xml:space="preserve"> de </w:t>
    </w:r>
    <w:r w:rsidRPr="000A5D2D">
      <w:rPr>
        <w:rStyle w:val="Nmerodepgina"/>
        <w:rFonts w:ascii="Verdana" w:hAnsi="Verdana"/>
        <w:sz w:val="16"/>
      </w:rPr>
      <w:fldChar w:fldCharType="begin"/>
    </w:r>
    <w:r w:rsidRPr="000A5D2D">
      <w:rPr>
        <w:rStyle w:val="Nmerodepgina"/>
        <w:rFonts w:ascii="Verdana" w:hAnsi="Verdana"/>
        <w:sz w:val="16"/>
      </w:rPr>
      <w:instrText xml:space="preserve"> NUMPAGES </w:instrText>
    </w:r>
    <w:r w:rsidRPr="000A5D2D">
      <w:rPr>
        <w:rStyle w:val="Nmerodepgina"/>
        <w:rFonts w:ascii="Verdana" w:hAnsi="Verdana"/>
        <w:sz w:val="16"/>
      </w:rPr>
      <w:fldChar w:fldCharType="separate"/>
    </w:r>
    <w:r w:rsidR="00E9526E">
      <w:rPr>
        <w:rStyle w:val="Nmerodepgina"/>
        <w:rFonts w:ascii="Verdana" w:hAnsi="Verdana"/>
        <w:noProof/>
        <w:sz w:val="16"/>
      </w:rPr>
      <w:t>63</w:t>
    </w:r>
    <w:r w:rsidRPr="000A5D2D">
      <w:rPr>
        <w:rStyle w:val="Nmerodepgina"/>
        <w:rFonts w:ascii="Verdana" w:hAnsi="Verdan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9C0" w:rsidRDefault="00C809C0">
      <w:r>
        <w:separator/>
      </w:r>
    </w:p>
  </w:footnote>
  <w:footnote w:type="continuationSeparator" w:id="0">
    <w:p w:rsidR="00C809C0" w:rsidRDefault="00C80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46" w:rsidRDefault="00E9526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0604" o:spid="_x0000_s2050" type="#_x0000_t136" style="position:absolute;margin-left:0;margin-top:0;width:557.9pt;height:111.55pt;rotation:315;z-index:-251655168;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Layout w:type="fixed"/>
      <w:tblCellMar>
        <w:left w:w="70" w:type="dxa"/>
        <w:right w:w="70" w:type="dxa"/>
      </w:tblCellMar>
      <w:tblLook w:val="0000" w:firstRow="0" w:lastRow="0" w:firstColumn="0" w:lastColumn="0" w:noHBand="0" w:noVBand="0"/>
    </w:tblPr>
    <w:tblGrid>
      <w:gridCol w:w="1372"/>
      <w:gridCol w:w="8108"/>
    </w:tblGrid>
    <w:tr w:rsidR="00796A46" w:rsidRPr="00DD5C14" w:rsidTr="0082389C">
      <w:trPr>
        <w:trHeight w:val="1142"/>
      </w:trPr>
      <w:tc>
        <w:tcPr>
          <w:tcW w:w="1372" w:type="dxa"/>
        </w:tcPr>
        <w:p w:rsidR="00796A46" w:rsidRPr="003C67D0" w:rsidRDefault="00796A46" w:rsidP="00E95845">
          <w:pPr>
            <w:rPr>
              <w:rFonts w:ascii="Tahoma" w:hAnsi="Tahoma"/>
              <w:i/>
              <w:highlight w:val="yellow"/>
            </w:rPr>
          </w:pPr>
          <w:r>
            <w:rPr>
              <w:b/>
              <w:noProof/>
              <w:lang w:val="es-MX" w:eastAsia="es-MX"/>
            </w:rPr>
            <w:drawing>
              <wp:inline distT="0" distB="0" distL="0" distR="0" wp14:anchorId="426398CC" wp14:editId="01E99DE2">
                <wp:extent cx="828675" cy="723900"/>
                <wp:effectExtent l="19050" t="0" r="952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828675" cy="723900"/>
                        </a:xfrm>
                        <a:prstGeom prst="rect">
                          <a:avLst/>
                        </a:prstGeom>
                        <a:noFill/>
                        <a:ln w="9525">
                          <a:noFill/>
                          <a:miter lim="800000"/>
                          <a:headEnd/>
                          <a:tailEnd/>
                        </a:ln>
                      </pic:spPr>
                    </pic:pic>
                  </a:graphicData>
                </a:graphic>
              </wp:inline>
            </w:drawing>
          </w:r>
        </w:p>
      </w:tc>
      <w:tc>
        <w:tcPr>
          <w:tcW w:w="8108" w:type="dxa"/>
          <w:shd w:val="clear" w:color="auto" w:fill="339966"/>
        </w:tcPr>
        <w:p w:rsidR="00796A46" w:rsidRPr="003C67D0" w:rsidRDefault="00796A46" w:rsidP="00E95845">
          <w:pPr>
            <w:pStyle w:val="1"/>
            <w:jc w:val="center"/>
            <w:rPr>
              <w:rFonts w:ascii="Arial Black" w:hAnsi="Arial Black"/>
              <w:color w:val="FFFFFF"/>
              <w:sz w:val="22"/>
              <w:szCs w:val="22"/>
            </w:rPr>
          </w:pPr>
          <w:r w:rsidRPr="003C67D0">
            <w:rPr>
              <w:rFonts w:ascii="Arial Black" w:hAnsi="Arial Black"/>
              <w:color w:val="FFFFFF"/>
              <w:sz w:val="22"/>
              <w:szCs w:val="22"/>
            </w:rPr>
            <w:t xml:space="preserve"> CONVOCATORIA</w:t>
          </w:r>
        </w:p>
        <w:p w:rsidR="00796A46" w:rsidRPr="00FA74B9" w:rsidRDefault="00796A46" w:rsidP="00E95845">
          <w:pPr>
            <w:pStyle w:val="1"/>
            <w:jc w:val="center"/>
            <w:rPr>
              <w:rFonts w:ascii="Arial Black" w:hAnsi="Arial Black"/>
              <w:color w:val="FFFFFF"/>
              <w:sz w:val="22"/>
              <w:szCs w:val="22"/>
            </w:rPr>
          </w:pPr>
          <w:r>
            <w:rPr>
              <w:rFonts w:ascii="Arial Black" w:hAnsi="Arial Black"/>
              <w:color w:val="FFFFFF"/>
              <w:sz w:val="22"/>
              <w:szCs w:val="22"/>
            </w:rPr>
            <w:t>LICITACIÓN PÚBLICA INTERNACIONAL ABIERTA ELECTRÓNICA ADQUISICIÓN DE PAPELERÍA, ARTICULOS DE OFICINA Y MATERIAL DE DIBUJO</w:t>
          </w:r>
        </w:p>
        <w:p w:rsidR="00796A46" w:rsidRPr="003C67D0" w:rsidRDefault="00796A46" w:rsidP="00DC598B">
          <w:pPr>
            <w:jc w:val="center"/>
            <w:rPr>
              <w:rFonts w:ascii="Verdana" w:hAnsi="Verdana"/>
              <w:i/>
              <w:color w:val="000080"/>
              <w:sz w:val="22"/>
            </w:rPr>
          </w:pPr>
          <w:r>
            <w:rPr>
              <w:rFonts w:ascii="Verdana" w:hAnsi="Verdana"/>
              <w:b/>
              <w:bCs/>
              <w:color w:val="FFFFFF"/>
              <w:sz w:val="22"/>
              <w:szCs w:val="22"/>
            </w:rPr>
            <w:t>LA-011L5N002-EXXXX-2018</w:t>
          </w:r>
        </w:p>
      </w:tc>
    </w:tr>
  </w:tbl>
  <w:p w:rsidR="00796A46" w:rsidRDefault="00E9526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0605" o:spid="_x0000_s2051" type="#_x0000_t136" style="position:absolute;margin-left:0;margin-top:0;width:557.9pt;height:111.55pt;rotation:315;z-index:-251653120;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46" w:rsidRDefault="00E9526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0603" o:spid="_x0000_s2049" type="#_x0000_t136" style="position:absolute;margin-left:0;margin-top:0;width:557.9pt;height:111.55pt;rotation:315;z-index:-251657216;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40136"/>
    <w:multiLevelType w:val="hybridMultilevel"/>
    <w:tmpl w:val="EEC81B0A"/>
    <w:lvl w:ilvl="0" w:tplc="5F7C7E9E">
      <w:start w:val="1"/>
      <w:numFmt w:val="bullet"/>
      <w:lvlText w:val="-"/>
      <w:lvlJc w:val="left"/>
      <w:pPr>
        <w:ind w:left="1080" w:hanging="360"/>
      </w:pPr>
      <w:rPr>
        <w:rFonts w:ascii="Arial" w:eastAsia="Calibr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B295E2F"/>
    <w:multiLevelType w:val="hybridMultilevel"/>
    <w:tmpl w:val="03E0074E"/>
    <w:lvl w:ilvl="0" w:tplc="080A000D">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31D6E70"/>
    <w:multiLevelType w:val="multilevel"/>
    <w:tmpl w:val="49BE629C"/>
    <w:lvl w:ilvl="0">
      <w:start w:val="1"/>
      <w:numFmt w:val="upperRoman"/>
      <w:lvlText w:val="APARTADO %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sz w:val="24"/>
        <w:szCs w:val="24"/>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15:restartNumberingAfterBreak="0">
    <w:nsid w:val="13A43C27"/>
    <w:multiLevelType w:val="hybridMultilevel"/>
    <w:tmpl w:val="79DECEAA"/>
    <w:lvl w:ilvl="0" w:tplc="080A000F">
      <w:start w:val="1"/>
      <w:numFmt w:val="decimal"/>
      <w:lvlText w:val="%1)"/>
      <w:lvlJc w:val="left"/>
      <w:pPr>
        <w:tabs>
          <w:tab w:val="num" w:pos="1440"/>
        </w:tabs>
        <w:ind w:left="1440" w:hanging="360"/>
      </w:pPr>
      <w:rPr>
        <w:rFonts w:hint="default"/>
      </w:rPr>
    </w:lvl>
    <w:lvl w:ilvl="1" w:tplc="080A0019">
      <w:start w:val="1"/>
      <w:numFmt w:val="decimal"/>
      <w:lvlText w:val="%2)"/>
      <w:lvlJc w:val="right"/>
      <w:pPr>
        <w:tabs>
          <w:tab w:val="num" w:pos="1260"/>
        </w:tabs>
        <w:ind w:left="1260" w:hanging="180"/>
      </w:pPr>
      <w:rPr>
        <w:rFonts w:hint="default"/>
        <w:b w:val="0"/>
      </w:r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15:restartNumberingAfterBreak="0">
    <w:nsid w:val="14F22DE7"/>
    <w:multiLevelType w:val="hybridMultilevel"/>
    <w:tmpl w:val="3FFAA8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A22BF"/>
    <w:multiLevelType w:val="multilevel"/>
    <w:tmpl w:val="52FC0B1A"/>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Symbol" w:hAnsi="Symbol" w:hint="default"/>
      </w:rPr>
    </w:lvl>
    <w:lvl w:ilvl="2">
      <w:start w:val="47"/>
      <w:numFmt w:val="decimal"/>
      <w:lvlText w:val="%3."/>
      <w:lvlJc w:val="left"/>
      <w:pPr>
        <w:tabs>
          <w:tab w:val="num" w:pos="2490"/>
        </w:tabs>
        <w:ind w:left="2490" w:hanging="51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90E62F3"/>
    <w:multiLevelType w:val="hybridMultilevel"/>
    <w:tmpl w:val="E2100E20"/>
    <w:lvl w:ilvl="0" w:tplc="FFFFFFFF">
      <w:start w:val="1"/>
      <w:numFmt w:val="lowerLetter"/>
      <w:lvlText w:val="%1)"/>
      <w:lvlJc w:val="left"/>
      <w:pPr>
        <w:tabs>
          <w:tab w:val="num" w:pos="4187"/>
        </w:tabs>
        <w:ind w:left="4187" w:hanging="360"/>
      </w:pPr>
    </w:lvl>
    <w:lvl w:ilvl="1" w:tplc="FFFFFFFF">
      <w:start w:val="1"/>
      <w:numFmt w:val="lowerLetter"/>
      <w:lvlText w:val="%2."/>
      <w:lvlJc w:val="left"/>
      <w:pPr>
        <w:tabs>
          <w:tab w:val="num" w:pos="4907"/>
        </w:tabs>
        <w:ind w:left="4907" w:hanging="360"/>
      </w:pPr>
    </w:lvl>
    <w:lvl w:ilvl="2" w:tplc="080A0013">
      <w:start w:val="1"/>
      <w:numFmt w:val="upperRoman"/>
      <w:lvlText w:val="%3."/>
      <w:lvlJc w:val="right"/>
      <w:pPr>
        <w:tabs>
          <w:tab w:val="num" w:pos="5627"/>
        </w:tabs>
        <w:ind w:left="5627" w:hanging="180"/>
      </w:pPr>
    </w:lvl>
    <w:lvl w:ilvl="3" w:tplc="E608497C">
      <w:start w:val="1"/>
      <w:numFmt w:val="decimal"/>
      <w:lvlText w:val="%4."/>
      <w:lvlJc w:val="left"/>
      <w:pPr>
        <w:ind w:left="6347" w:hanging="360"/>
      </w:pPr>
      <w:rPr>
        <w:rFonts w:hint="default"/>
      </w:rPr>
    </w:lvl>
    <w:lvl w:ilvl="4" w:tplc="FFFFFFFF" w:tentative="1">
      <w:start w:val="1"/>
      <w:numFmt w:val="lowerLetter"/>
      <w:lvlText w:val="%5."/>
      <w:lvlJc w:val="left"/>
      <w:pPr>
        <w:tabs>
          <w:tab w:val="num" w:pos="7067"/>
        </w:tabs>
        <w:ind w:left="7067" w:hanging="360"/>
      </w:pPr>
    </w:lvl>
    <w:lvl w:ilvl="5" w:tplc="FFFFFFFF" w:tentative="1">
      <w:start w:val="1"/>
      <w:numFmt w:val="lowerRoman"/>
      <w:lvlText w:val="%6."/>
      <w:lvlJc w:val="right"/>
      <w:pPr>
        <w:tabs>
          <w:tab w:val="num" w:pos="7787"/>
        </w:tabs>
        <w:ind w:left="7787" w:hanging="180"/>
      </w:pPr>
    </w:lvl>
    <w:lvl w:ilvl="6" w:tplc="FFFFFFFF" w:tentative="1">
      <w:start w:val="1"/>
      <w:numFmt w:val="decimal"/>
      <w:lvlText w:val="%7."/>
      <w:lvlJc w:val="left"/>
      <w:pPr>
        <w:tabs>
          <w:tab w:val="num" w:pos="8507"/>
        </w:tabs>
        <w:ind w:left="8507" w:hanging="360"/>
      </w:pPr>
    </w:lvl>
    <w:lvl w:ilvl="7" w:tplc="FFFFFFFF" w:tentative="1">
      <w:start w:val="1"/>
      <w:numFmt w:val="lowerLetter"/>
      <w:lvlText w:val="%8."/>
      <w:lvlJc w:val="left"/>
      <w:pPr>
        <w:tabs>
          <w:tab w:val="num" w:pos="9227"/>
        </w:tabs>
        <w:ind w:left="9227" w:hanging="360"/>
      </w:pPr>
    </w:lvl>
    <w:lvl w:ilvl="8" w:tplc="FFFFFFFF" w:tentative="1">
      <w:start w:val="1"/>
      <w:numFmt w:val="lowerRoman"/>
      <w:lvlText w:val="%9."/>
      <w:lvlJc w:val="right"/>
      <w:pPr>
        <w:tabs>
          <w:tab w:val="num" w:pos="9947"/>
        </w:tabs>
        <w:ind w:left="9947" w:hanging="180"/>
      </w:pPr>
    </w:lvl>
  </w:abstractNum>
  <w:abstractNum w:abstractNumId="8" w15:restartNumberingAfterBreak="0">
    <w:nsid w:val="1AD06460"/>
    <w:multiLevelType w:val="hybridMultilevel"/>
    <w:tmpl w:val="211473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B40FDA"/>
    <w:multiLevelType w:val="hybridMultilevel"/>
    <w:tmpl w:val="509843DE"/>
    <w:lvl w:ilvl="0" w:tplc="F0DE10D8">
      <w:start w:val="1"/>
      <w:numFmt w:val="upperRoman"/>
      <w:lvlText w:val="%1."/>
      <w:lvlJc w:val="left"/>
      <w:pPr>
        <w:tabs>
          <w:tab w:val="num" w:pos="1429"/>
        </w:tabs>
        <w:ind w:left="1429" w:hanging="720"/>
      </w:pPr>
      <w:rPr>
        <w:rFonts w:hint="default"/>
        <w:b/>
        <w:i w:val="0"/>
      </w:rPr>
    </w:lvl>
    <w:lvl w:ilvl="1" w:tplc="0C0A0003">
      <w:start w:val="1"/>
      <w:numFmt w:val="lowerLetter"/>
      <w:lvlText w:val="%2."/>
      <w:lvlJc w:val="left"/>
      <w:pPr>
        <w:tabs>
          <w:tab w:val="num" w:pos="1861"/>
        </w:tabs>
        <w:ind w:left="1861" w:hanging="360"/>
      </w:pPr>
    </w:lvl>
    <w:lvl w:ilvl="2" w:tplc="0C0A0005" w:tentative="1">
      <w:start w:val="1"/>
      <w:numFmt w:val="lowerRoman"/>
      <w:lvlText w:val="%3."/>
      <w:lvlJc w:val="right"/>
      <w:pPr>
        <w:tabs>
          <w:tab w:val="num" w:pos="2581"/>
        </w:tabs>
        <w:ind w:left="2581" w:hanging="180"/>
      </w:pPr>
    </w:lvl>
    <w:lvl w:ilvl="3" w:tplc="0C0A0001" w:tentative="1">
      <w:start w:val="1"/>
      <w:numFmt w:val="decimal"/>
      <w:lvlText w:val="%4."/>
      <w:lvlJc w:val="left"/>
      <w:pPr>
        <w:tabs>
          <w:tab w:val="num" w:pos="3301"/>
        </w:tabs>
        <w:ind w:left="3301" w:hanging="360"/>
      </w:pPr>
    </w:lvl>
    <w:lvl w:ilvl="4" w:tplc="0C0A0003" w:tentative="1">
      <w:start w:val="1"/>
      <w:numFmt w:val="lowerLetter"/>
      <w:lvlText w:val="%5."/>
      <w:lvlJc w:val="left"/>
      <w:pPr>
        <w:tabs>
          <w:tab w:val="num" w:pos="4021"/>
        </w:tabs>
        <w:ind w:left="4021" w:hanging="360"/>
      </w:pPr>
    </w:lvl>
    <w:lvl w:ilvl="5" w:tplc="0C0A0005" w:tentative="1">
      <w:start w:val="1"/>
      <w:numFmt w:val="lowerRoman"/>
      <w:lvlText w:val="%6."/>
      <w:lvlJc w:val="right"/>
      <w:pPr>
        <w:tabs>
          <w:tab w:val="num" w:pos="4741"/>
        </w:tabs>
        <w:ind w:left="4741" w:hanging="180"/>
      </w:pPr>
    </w:lvl>
    <w:lvl w:ilvl="6" w:tplc="0C0A0001" w:tentative="1">
      <w:start w:val="1"/>
      <w:numFmt w:val="decimal"/>
      <w:lvlText w:val="%7."/>
      <w:lvlJc w:val="left"/>
      <w:pPr>
        <w:tabs>
          <w:tab w:val="num" w:pos="5461"/>
        </w:tabs>
        <w:ind w:left="5461" w:hanging="360"/>
      </w:pPr>
    </w:lvl>
    <w:lvl w:ilvl="7" w:tplc="0C0A0003" w:tentative="1">
      <w:start w:val="1"/>
      <w:numFmt w:val="lowerLetter"/>
      <w:lvlText w:val="%8."/>
      <w:lvlJc w:val="left"/>
      <w:pPr>
        <w:tabs>
          <w:tab w:val="num" w:pos="6181"/>
        </w:tabs>
        <w:ind w:left="6181" w:hanging="360"/>
      </w:pPr>
    </w:lvl>
    <w:lvl w:ilvl="8" w:tplc="0C0A0005" w:tentative="1">
      <w:start w:val="1"/>
      <w:numFmt w:val="lowerRoman"/>
      <w:lvlText w:val="%9."/>
      <w:lvlJc w:val="right"/>
      <w:pPr>
        <w:tabs>
          <w:tab w:val="num" w:pos="6901"/>
        </w:tabs>
        <w:ind w:left="6901" w:hanging="180"/>
      </w:pPr>
    </w:lvl>
  </w:abstractNum>
  <w:abstractNum w:abstractNumId="10" w15:restartNumberingAfterBreak="0">
    <w:nsid w:val="30543FDE"/>
    <w:multiLevelType w:val="multilevel"/>
    <w:tmpl w:val="F5D24228"/>
    <w:lvl w:ilvl="0">
      <w:start w:val="2"/>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lowerLetter"/>
      <w:lvlText w:val="%4)"/>
      <w:lvlJc w:val="left"/>
      <w:pPr>
        <w:tabs>
          <w:tab w:val="num" w:pos="720"/>
        </w:tabs>
        <w:ind w:left="720" w:hanging="720"/>
      </w:pPr>
      <w:rPr>
        <w:rFonts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24F4C02"/>
    <w:multiLevelType w:val="hybridMultilevel"/>
    <w:tmpl w:val="9FEA4CB8"/>
    <w:lvl w:ilvl="0" w:tplc="080A0001">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AD1292"/>
    <w:multiLevelType w:val="hybridMultilevel"/>
    <w:tmpl w:val="2A824B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50D589A"/>
    <w:multiLevelType w:val="hybridMultilevel"/>
    <w:tmpl w:val="8D4620AC"/>
    <w:lvl w:ilvl="0" w:tplc="0C0A000B">
      <w:start w:val="1"/>
      <w:numFmt w:val="lowerLetter"/>
      <w:lvlText w:val="%1)"/>
      <w:lvlJc w:val="left"/>
      <w:pPr>
        <w:tabs>
          <w:tab w:val="num" w:pos="1434"/>
        </w:tabs>
        <w:ind w:left="1434" w:hanging="360"/>
      </w:pPr>
      <w:rPr>
        <w:rFonts w:cs="Times New Roman"/>
        <w:color w:val="auto"/>
      </w:rPr>
    </w:lvl>
    <w:lvl w:ilvl="1" w:tplc="0C0A0003" w:tentative="1">
      <w:start w:val="1"/>
      <w:numFmt w:val="lowerLetter"/>
      <w:lvlText w:val="%2."/>
      <w:lvlJc w:val="left"/>
      <w:pPr>
        <w:tabs>
          <w:tab w:val="num" w:pos="2514"/>
        </w:tabs>
        <w:ind w:left="2514" w:hanging="360"/>
      </w:pPr>
      <w:rPr>
        <w:rFonts w:cs="Times New Roman"/>
      </w:rPr>
    </w:lvl>
    <w:lvl w:ilvl="2" w:tplc="0C0A0005" w:tentative="1">
      <w:start w:val="1"/>
      <w:numFmt w:val="lowerRoman"/>
      <w:lvlText w:val="%3."/>
      <w:lvlJc w:val="right"/>
      <w:pPr>
        <w:tabs>
          <w:tab w:val="num" w:pos="3234"/>
        </w:tabs>
        <w:ind w:left="3234" w:hanging="180"/>
      </w:pPr>
      <w:rPr>
        <w:rFonts w:cs="Times New Roman"/>
      </w:rPr>
    </w:lvl>
    <w:lvl w:ilvl="3" w:tplc="0C0A0001" w:tentative="1">
      <w:start w:val="1"/>
      <w:numFmt w:val="decimal"/>
      <w:lvlText w:val="%4."/>
      <w:lvlJc w:val="left"/>
      <w:pPr>
        <w:tabs>
          <w:tab w:val="num" w:pos="3954"/>
        </w:tabs>
        <w:ind w:left="3954" w:hanging="360"/>
      </w:pPr>
      <w:rPr>
        <w:rFonts w:cs="Times New Roman"/>
      </w:rPr>
    </w:lvl>
    <w:lvl w:ilvl="4" w:tplc="0C0A0003" w:tentative="1">
      <w:start w:val="1"/>
      <w:numFmt w:val="lowerLetter"/>
      <w:lvlText w:val="%5."/>
      <w:lvlJc w:val="left"/>
      <w:pPr>
        <w:tabs>
          <w:tab w:val="num" w:pos="4674"/>
        </w:tabs>
        <w:ind w:left="4674" w:hanging="360"/>
      </w:pPr>
      <w:rPr>
        <w:rFonts w:cs="Times New Roman"/>
      </w:rPr>
    </w:lvl>
    <w:lvl w:ilvl="5" w:tplc="0C0A0005" w:tentative="1">
      <w:start w:val="1"/>
      <w:numFmt w:val="lowerRoman"/>
      <w:lvlText w:val="%6."/>
      <w:lvlJc w:val="right"/>
      <w:pPr>
        <w:tabs>
          <w:tab w:val="num" w:pos="5394"/>
        </w:tabs>
        <w:ind w:left="5394" w:hanging="180"/>
      </w:pPr>
      <w:rPr>
        <w:rFonts w:cs="Times New Roman"/>
      </w:rPr>
    </w:lvl>
    <w:lvl w:ilvl="6" w:tplc="0C0A0001" w:tentative="1">
      <w:start w:val="1"/>
      <w:numFmt w:val="decimal"/>
      <w:lvlText w:val="%7."/>
      <w:lvlJc w:val="left"/>
      <w:pPr>
        <w:tabs>
          <w:tab w:val="num" w:pos="6114"/>
        </w:tabs>
        <w:ind w:left="6114" w:hanging="360"/>
      </w:pPr>
      <w:rPr>
        <w:rFonts w:cs="Times New Roman"/>
      </w:rPr>
    </w:lvl>
    <w:lvl w:ilvl="7" w:tplc="0C0A0003" w:tentative="1">
      <w:start w:val="1"/>
      <w:numFmt w:val="lowerLetter"/>
      <w:lvlText w:val="%8."/>
      <w:lvlJc w:val="left"/>
      <w:pPr>
        <w:tabs>
          <w:tab w:val="num" w:pos="6834"/>
        </w:tabs>
        <w:ind w:left="6834" w:hanging="360"/>
      </w:pPr>
      <w:rPr>
        <w:rFonts w:cs="Times New Roman"/>
      </w:rPr>
    </w:lvl>
    <w:lvl w:ilvl="8" w:tplc="0C0A0005" w:tentative="1">
      <w:start w:val="1"/>
      <w:numFmt w:val="lowerRoman"/>
      <w:lvlText w:val="%9."/>
      <w:lvlJc w:val="right"/>
      <w:pPr>
        <w:tabs>
          <w:tab w:val="num" w:pos="7554"/>
        </w:tabs>
        <w:ind w:left="7554" w:hanging="180"/>
      </w:pPr>
      <w:rPr>
        <w:rFonts w:cs="Times New Roman"/>
      </w:rPr>
    </w:lvl>
  </w:abstractNum>
  <w:abstractNum w:abstractNumId="14" w15:restartNumberingAfterBreak="0">
    <w:nsid w:val="45C30077"/>
    <w:multiLevelType w:val="hybridMultilevel"/>
    <w:tmpl w:val="06845F76"/>
    <w:lvl w:ilvl="0" w:tplc="B4CC62B4">
      <w:start w:val="1"/>
      <w:numFmt w:val="lowerLetter"/>
      <w:lvlText w:val="%1)"/>
      <w:lvlJc w:val="left"/>
      <w:pPr>
        <w:ind w:left="720" w:hanging="360"/>
      </w:pPr>
      <w:rPr>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6671166"/>
    <w:multiLevelType w:val="hybridMultilevel"/>
    <w:tmpl w:val="755838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09590B"/>
    <w:multiLevelType w:val="hybridMultilevel"/>
    <w:tmpl w:val="1C96136A"/>
    <w:lvl w:ilvl="0" w:tplc="0C0A000B">
      <w:start w:val="1"/>
      <w:numFmt w:val="bullet"/>
      <w:lvlText w:val=""/>
      <w:lvlJc w:val="left"/>
      <w:pPr>
        <w:tabs>
          <w:tab w:val="num" w:pos="720"/>
        </w:tabs>
        <w:ind w:left="720" w:hanging="360"/>
      </w:pPr>
      <w:rPr>
        <w:rFonts w:ascii="Wingdings" w:hAnsi="Wingdings" w:hint="default"/>
      </w:rPr>
    </w:lvl>
    <w:lvl w:ilvl="1" w:tplc="0C0A0003">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BC475B"/>
    <w:multiLevelType w:val="hybridMultilevel"/>
    <w:tmpl w:val="57D29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50AE5F5A"/>
    <w:multiLevelType w:val="singleLevel"/>
    <w:tmpl w:val="722A2602"/>
    <w:lvl w:ilvl="0">
      <w:start w:val="1"/>
      <w:numFmt w:val="lowerLetter"/>
      <w:pStyle w:val="Listaconnmeros2"/>
      <w:lvlText w:val="%1."/>
      <w:lvlJc w:val="left"/>
      <w:pPr>
        <w:tabs>
          <w:tab w:val="num" w:pos="1077"/>
        </w:tabs>
        <w:ind w:left="737" w:hanging="380"/>
      </w:pPr>
    </w:lvl>
  </w:abstractNum>
  <w:abstractNum w:abstractNumId="20" w15:restartNumberingAfterBreak="0">
    <w:nsid w:val="51FD1A56"/>
    <w:multiLevelType w:val="hybridMultilevel"/>
    <w:tmpl w:val="F86C1026"/>
    <w:lvl w:ilvl="0" w:tplc="25685152">
      <w:start w:val="1"/>
      <w:numFmt w:val="bullet"/>
      <w:lvlText w:val=""/>
      <w:lvlJc w:val="left"/>
      <w:pPr>
        <w:tabs>
          <w:tab w:val="num" w:pos="1357"/>
        </w:tabs>
        <w:ind w:left="1357" w:hanging="360"/>
      </w:pPr>
      <w:rPr>
        <w:rFonts w:ascii="Symbol" w:hAnsi="Symbol" w:hint="default"/>
      </w:rPr>
    </w:lvl>
    <w:lvl w:ilvl="1" w:tplc="0C0A0019" w:tentative="1">
      <w:start w:val="1"/>
      <w:numFmt w:val="bullet"/>
      <w:lvlText w:val="o"/>
      <w:lvlJc w:val="left"/>
      <w:pPr>
        <w:tabs>
          <w:tab w:val="num" w:pos="2077"/>
        </w:tabs>
        <w:ind w:left="2077" w:hanging="360"/>
      </w:pPr>
      <w:rPr>
        <w:rFonts w:ascii="Courier New" w:hAnsi="Courier New" w:cs="Courier New" w:hint="default"/>
      </w:rPr>
    </w:lvl>
    <w:lvl w:ilvl="2" w:tplc="0C0A001B" w:tentative="1">
      <w:start w:val="1"/>
      <w:numFmt w:val="bullet"/>
      <w:lvlText w:val=""/>
      <w:lvlJc w:val="left"/>
      <w:pPr>
        <w:tabs>
          <w:tab w:val="num" w:pos="2797"/>
        </w:tabs>
        <w:ind w:left="2797" w:hanging="360"/>
      </w:pPr>
      <w:rPr>
        <w:rFonts w:ascii="Wingdings" w:hAnsi="Wingdings" w:hint="default"/>
      </w:rPr>
    </w:lvl>
    <w:lvl w:ilvl="3" w:tplc="0C0A000F" w:tentative="1">
      <w:start w:val="1"/>
      <w:numFmt w:val="bullet"/>
      <w:lvlText w:val=""/>
      <w:lvlJc w:val="left"/>
      <w:pPr>
        <w:tabs>
          <w:tab w:val="num" w:pos="3517"/>
        </w:tabs>
        <w:ind w:left="3517" w:hanging="360"/>
      </w:pPr>
      <w:rPr>
        <w:rFonts w:ascii="Symbol" w:hAnsi="Symbol" w:hint="default"/>
      </w:rPr>
    </w:lvl>
    <w:lvl w:ilvl="4" w:tplc="0C0A0019" w:tentative="1">
      <w:start w:val="1"/>
      <w:numFmt w:val="bullet"/>
      <w:lvlText w:val="o"/>
      <w:lvlJc w:val="left"/>
      <w:pPr>
        <w:tabs>
          <w:tab w:val="num" w:pos="4237"/>
        </w:tabs>
        <w:ind w:left="4237" w:hanging="360"/>
      </w:pPr>
      <w:rPr>
        <w:rFonts w:ascii="Courier New" w:hAnsi="Courier New" w:cs="Courier New" w:hint="default"/>
      </w:rPr>
    </w:lvl>
    <w:lvl w:ilvl="5" w:tplc="0C0A001B" w:tentative="1">
      <w:start w:val="1"/>
      <w:numFmt w:val="bullet"/>
      <w:lvlText w:val=""/>
      <w:lvlJc w:val="left"/>
      <w:pPr>
        <w:tabs>
          <w:tab w:val="num" w:pos="4957"/>
        </w:tabs>
        <w:ind w:left="4957" w:hanging="360"/>
      </w:pPr>
      <w:rPr>
        <w:rFonts w:ascii="Wingdings" w:hAnsi="Wingdings" w:hint="default"/>
      </w:rPr>
    </w:lvl>
    <w:lvl w:ilvl="6" w:tplc="0C0A000F" w:tentative="1">
      <w:start w:val="1"/>
      <w:numFmt w:val="bullet"/>
      <w:lvlText w:val=""/>
      <w:lvlJc w:val="left"/>
      <w:pPr>
        <w:tabs>
          <w:tab w:val="num" w:pos="5677"/>
        </w:tabs>
        <w:ind w:left="5677" w:hanging="360"/>
      </w:pPr>
      <w:rPr>
        <w:rFonts w:ascii="Symbol" w:hAnsi="Symbol" w:hint="default"/>
      </w:rPr>
    </w:lvl>
    <w:lvl w:ilvl="7" w:tplc="0C0A0019" w:tentative="1">
      <w:start w:val="1"/>
      <w:numFmt w:val="bullet"/>
      <w:lvlText w:val="o"/>
      <w:lvlJc w:val="left"/>
      <w:pPr>
        <w:tabs>
          <w:tab w:val="num" w:pos="6397"/>
        </w:tabs>
        <w:ind w:left="6397" w:hanging="360"/>
      </w:pPr>
      <w:rPr>
        <w:rFonts w:ascii="Courier New" w:hAnsi="Courier New" w:cs="Courier New" w:hint="default"/>
      </w:rPr>
    </w:lvl>
    <w:lvl w:ilvl="8" w:tplc="0C0A001B" w:tentative="1">
      <w:start w:val="1"/>
      <w:numFmt w:val="bullet"/>
      <w:lvlText w:val=""/>
      <w:lvlJc w:val="left"/>
      <w:pPr>
        <w:tabs>
          <w:tab w:val="num" w:pos="7117"/>
        </w:tabs>
        <w:ind w:left="7117" w:hanging="360"/>
      </w:pPr>
      <w:rPr>
        <w:rFonts w:ascii="Wingdings" w:hAnsi="Wingdings" w:hint="default"/>
      </w:rPr>
    </w:lvl>
  </w:abstractNum>
  <w:abstractNum w:abstractNumId="21" w15:restartNumberingAfterBreak="0">
    <w:nsid w:val="527F0D08"/>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2" w15:restartNumberingAfterBreak="0">
    <w:nsid w:val="57052736"/>
    <w:multiLevelType w:val="multilevel"/>
    <w:tmpl w:val="91D8A972"/>
    <w:lvl w:ilvl="0">
      <w:start w:val="2"/>
      <w:numFmt w:val="decimal"/>
      <w:lvlText w:val="%1."/>
      <w:lvlJc w:val="left"/>
      <w:pPr>
        <w:tabs>
          <w:tab w:val="num" w:pos="644"/>
        </w:tabs>
        <w:ind w:left="644" w:hanging="360"/>
      </w:pPr>
      <w:rPr>
        <w:rFonts w:ascii="Verdana" w:hAnsi="Verdana" w:hint="default"/>
        <w:b/>
        <w:i w:val="0"/>
        <w:sz w:val="18"/>
      </w:rPr>
    </w:lvl>
    <w:lvl w:ilvl="1">
      <w:start w:val="1"/>
      <w:numFmt w:val="decimal"/>
      <w:lvlText w:val="%1.%2"/>
      <w:lvlJc w:val="left"/>
      <w:pPr>
        <w:tabs>
          <w:tab w:val="num" w:pos="928"/>
        </w:tabs>
        <w:ind w:left="928"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576D36DC"/>
    <w:multiLevelType w:val="hybridMultilevel"/>
    <w:tmpl w:val="8FE0105A"/>
    <w:lvl w:ilvl="0" w:tplc="0C0A000F">
      <w:start w:val="1"/>
      <w:numFmt w:val="bullet"/>
      <w:lvlText w:val=""/>
      <w:lvlJc w:val="left"/>
      <w:pPr>
        <w:tabs>
          <w:tab w:val="num" w:pos="1211"/>
        </w:tabs>
        <w:ind w:left="1211" w:hanging="360"/>
      </w:pPr>
      <w:rPr>
        <w:rFonts w:ascii="Wingdings" w:hAnsi="Wingdings" w:hint="default"/>
      </w:rPr>
    </w:lvl>
    <w:lvl w:ilvl="1" w:tplc="0C0A0019" w:tentative="1">
      <w:start w:val="1"/>
      <w:numFmt w:val="bullet"/>
      <w:lvlText w:val="o"/>
      <w:lvlJc w:val="left"/>
      <w:pPr>
        <w:tabs>
          <w:tab w:val="num" w:pos="1931"/>
        </w:tabs>
        <w:ind w:left="1931" w:hanging="360"/>
      </w:pPr>
      <w:rPr>
        <w:rFonts w:ascii="Courier New" w:hAnsi="Courier New" w:cs="Courier New" w:hint="default"/>
      </w:rPr>
    </w:lvl>
    <w:lvl w:ilvl="2" w:tplc="0C0A001B" w:tentative="1">
      <w:start w:val="1"/>
      <w:numFmt w:val="bullet"/>
      <w:lvlText w:val=""/>
      <w:lvlJc w:val="left"/>
      <w:pPr>
        <w:tabs>
          <w:tab w:val="num" w:pos="2651"/>
        </w:tabs>
        <w:ind w:left="2651" w:hanging="360"/>
      </w:pPr>
      <w:rPr>
        <w:rFonts w:ascii="Wingdings" w:hAnsi="Wingdings" w:hint="default"/>
      </w:rPr>
    </w:lvl>
    <w:lvl w:ilvl="3" w:tplc="0C0A000F" w:tentative="1">
      <w:start w:val="1"/>
      <w:numFmt w:val="bullet"/>
      <w:lvlText w:val=""/>
      <w:lvlJc w:val="left"/>
      <w:pPr>
        <w:tabs>
          <w:tab w:val="num" w:pos="3371"/>
        </w:tabs>
        <w:ind w:left="3371" w:hanging="360"/>
      </w:pPr>
      <w:rPr>
        <w:rFonts w:ascii="Symbol" w:hAnsi="Symbol" w:hint="default"/>
      </w:rPr>
    </w:lvl>
    <w:lvl w:ilvl="4" w:tplc="0C0A0019" w:tentative="1">
      <w:start w:val="1"/>
      <w:numFmt w:val="bullet"/>
      <w:lvlText w:val="o"/>
      <w:lvlJc w:val="left"/>
      <w:pPr>
        <w:tabs>
          <w:tab w:val="num" w:pos="4091"/>
        </w:tabs>
        <w:ind w:left="4091" w:hanging="360"/>
      </w:pPr>
      <w:rPr>
        <w:rFonts w:ascii="Courier New" w:hAnsi="Courier New" w:cs="Courier New" w:hint="default"/>
      </w:rPr>
    </w:lvl>
    <w:lvl w:ilvl="5" w:tplc="0C0A001B" w:tentative="1">
      <w:start w:val="1"/>
      <w:numFmt w:val="bullet"/>
      <w:lvlText w:val=""/>
      <w:lvlJc w:val="left"/>
      <w:pPr>
        <w:tabs>
          <w:tab w:val="num" w:pos="4811"/>
        </w:tabs>
        <w:ind w:left="4811" w:hanging="360"/>
      </w:pPr>
      <w:rPr>
        <w:rFonts w:ascii="Wingdings" w:hAnsi="Wingdings" w:hint="default"/>
      </w:rPr>
    </w:lvl>
    <w:lvl w:ilvl="6" w:tplc="0C0A000F" w:tentative="1">
      <w:start w:val="1"/>
      <w:numFmt w:val="bullet"/>
      <w:lvlText w:val=""/>
      <w:lvlJc w:val="left"/>
      <w:pPr>
        <w:tabs>
          <w:tab w:val="num" w:pos="5531"/>
        </w:tabs>
        <w:ind w:left="5531" w:hanging="360"/>
      </w:pPr>
      <w:rPr>
        <w:rFonts w:ascii="Symbol" w:hAnsi="Symbol" w:hint="default"/>
      </w:rPr>
    </w:lvl>
    <w:lvl w:ilvl="7" w:tplc="0C0A0019" w:tentative="1">
      <w:start w:val="1"/>
      <w:numFmt w:val="bullet"/>
      <w:lvlText w:val="o"/>
      <w:lvlJc w:val="left"/>
      <w:pPr>
        <w:tabs>
          <w:tab w:val="num" w:pos="6251"/>
        </w:tabs>
        <w:ind w:left="6251" w:hanging="360"/>
      </w:pPr>
      <w:rPr>
        <w:rFonts w:ascii="Courier New" w:hAnsi="Courier New" w:cs="Courier New" w:hint="default"/>
      </w:rPr>
    </w:lvl>
    <w:lvl w:ilvl="8" w:tplc="0C0A001B" w:tentative="1">
      <w:start w:val="1"/>
      <w:numFmt w:val="bullet"/>
      <w:lvlText w:val=""/>
      <w:lvlJc w:val="left"/>
      <w:pPr>
        <w:tabs>
          <w:tab w:val="num" w:pos="6971"/>
        </w:tabs>
        <w:ind w:left="6971" w:hanging="360"/>
      </w:pPr>
      <w:rPr>
        <w:rFonts w:ascii="Wingdings" w:hAnsi="Wingdings" w:hint="default"/>
      </w:rPr>
    </w:lvl>
  </w:abstractNum>
  <w:abstractNum w:abstractNumId="24" w15:restartNumberingAfterBreak="0">
    <w:nsid w:val="583C42F6"/>
    <w:multiLevelType w:val="hybridMultilevel"/>
    <w:tmpl w:val="10606F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DFB2574"/>
    <w:multiLevelType w:val="hybridMultilevel"/>
    <w:tmpl w:val="0916EC36"/>
    <w:lvl w:ilvl="0" w:tplc="0C0A0013">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52320E"/>
    <w:multiLevelType w:val="hybridMultilevel"/>
    <w:tmpl w:val="E61EAE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737CC7"/>
    <w:multiLevelType w:val="hybridMultilevel"/>
    <w:tmpl w:val="12C214C8"/>
    <w:lvl w:ilvl="0" w:tplc="80D624CE">
      <w:start w:val="1"/>
      <w:numFmt w:val="lowerLetter"/>
      <w:lvlText w:val="%1)"/>
      <w:lvlJc w:val="left"/>
      <w:pPr>
        <w:tabs>
          <w:tab w:val="num" w:pos="928"/>
        </w:tabs>
        <w:ind w:left="928" w:hanging="360"/>
      </w:pPr>
      <w:rPr>
        <w:b w:val="0"/>
        <w:color w:val="auto"/>
      </w:rPr>
    </w:lvl>
    <w:lvl w:ilvl="1" w:tplc="0C0A0003">
      <w:start w:val="1"/>
      <w:numFmt w:val="upperRoman"/>
      <w:lvlText w:val="%2."/>
      <w:lvlJc w:val="left"/>
      <w:pPr>
        <w:tabs>
          <w:tab w:val="num" w:pos="2368"/>
        </w:tabs>
        <w:ind w:left="2368" w:hanging="720"/>
      </w:pPr>
      <w:rPr>
        <w:rFonts w:hint="default"/>
        <w:b/>
      </w:rPr>
    </w:lvl>
    <w:lvl w:ilvl="2" w:tplc="0C0A0005" w:tentative="1">
      <w:start w:val="1"/>
      <w:numFmt w:val="lowerRoman"/>
      <w:lvlText w:val="%3."/>
      <w:lvlJc w:val="right"/>
      <w:pPr>
        <w:tabs>
          <w:tab w:val="num" w:pos="2728"/>
        </w:tabs>
        <w:ind w:left="2728" w:hanging="180"/>
      </w:pPr>
    </w:lvl>
    <w:lvl w:ilvl="3" w:tplc="0C0A0001" w:tentative="1">
      <w:start w:val="1"/>
      <w:numFmt w:val="decimal"/>
      <w:lvlText w:val="%4."/>
      <w:lvlJc w:val="left"/>
      <w:pPr>
        <w:tabs>
          <w:tab w:val="num" w:pos="3448"/>
        </w:tabs>
        <w:ind w:left="3448" w:hanging="360"/>
      </w:pPr>
    </w:lvl>
    <w:lvl w:ilvl="4" w:tplc="0C0A0003" w:tentative="1">
      <w:start w:val="1"/>
      <w:numFmt w:val="lowerLetter"/>
      <w:lvlText w:val="%5."/>
      <w:lvlJc w:val="left"/>
      <w:pPr>
        <w:tabs>
          <w:tab w:val="num" w:pos="4168"/>
        </w:tabs>
        <w:ind w:left="4168" w:hanging="360"/>
      </w:pPr>
    </w:lvl>
    <w:lvl w:ilvl="5" w:tplc="0C0A0005" w:tentative="1">
      <w:start w:val="1"/>
      <w:numFmt w:val="lowerRoman"/>
      <w:lvlText w:val="%6."/>
      <w:lvlJc w:val="right"/>
      <w:pPr>
        <w:tabs>
          <w:tab w:val="num" w:pos="4888"/>
        </w:tabs>
        <w:ind w:left="4888" w:hanging="180"/>
      </w:pPr>
    </w:lvl>
    <w:lvl w:ilvl="6" w:tplc="0C0A0001" w:tentative="1">
      <w:start w:val="1"/>
      <w:numFmt w:val="decimal"/>
      <w:lvlText w:val="%7."/>
      <w:lvlJc w:val="left"/>
      <w:pPr>
        <w:tabs>
          <w:tab w:val="num" w:pos="5608"/>
        </w:tabs>
        <w:ind w:left="5608" w:hanging="360"/>
      </w:pPr>
    </w:lvl>
    <w:lvl w:ilvl="7" w:tplc="0C0A0003" w:tentative="1">
      <w:start w:val="1"/>
      <w:numFmt w:val="lowerLetter"/>
      <w:lvlText w:val="%8."/>
      <w:lvlJc w:val="left"/>
      <w:pPr>
        <w:tabs>
          <w:tab w:val="num" w:pos="6328"/>
        </w:tabs>
        <w:ind w:left="6328" w:hanging="360"/>
      </w:pPr>
    </w:lvl>
    <w:lvl w:ilvl="8" w:tplc="0C0A0005" w:tentative="1">
      <w:start w:val="1"/>
      <w:numFmt w:val="lowerRoman"/>
      <w:lvlText w:val="%9."/>
      <w:lvlJc w:val="right"/>
      <w:pPr>
        <w:tabs>
          <w:tab w:val="num" w:pos="7048"/>
        </w:tabs>
        <w:ind w:left="7048" w:hanging="180"/>
      </w:pPr>
    </w:lvl>
  </w:abstractNum>
  <w:abstractNum w:abstractNumId="28"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9" w15:restartNumberingAfterBreak="0">
    <w:nsid w:val="64D631BF"/>
    <w:multiLevelType w:val="hybridMultilevel"/>
    <w:tmpl w:val="1AE88FCC"/>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30" w15:restartNumberingAfterBreak="0">
    <w:nsid w:val="6522273C"/>
    <w:multiLevelType w:val="hybridMultilevel"/>
    <w:tmpl w:val="3C8AD048"/>
    <w:lvl w:ilvl="0" w:tplc="080A000F">
      <w:start w:val="1"/>
      <w:numFmt w:val="bullet"/>
      <w:lvlText w:val=""/>
      <w:lvlJc w:val="left"/>
      <w:pPr>
        <w:tabs>
          <w:tab w:val="num" w:pos="720"/>
        </w:tabs>
        <w:ind w:left="720" w:hanging="360"/>
      </w:pPr>
      <w:rPr>
        <w:rFonts w:ascii="Symbol" w:hAnsi="Symbol" w:hint="default"/>
      </w:rPr>
    </w:lvl>
    <w:lvl w:ilvl="1" w:tplc="080A0019">
      <w:start w:val="1"/>
      <w:numFmt w:val="bullet"/>
      <w:lvlText w:val=""/>
      <w:lvlJc w:val="left"/>
      <w:pPr>
        <w:tabs>
          <w:tab w:val="num" w:pos="1440"/>
        </w:tabs>
        <w:ind w:left="1440" w:hanging="360"/>
      </w:pPr>
      <w:rPr>
        <w:rFonts w:ascii="Symbol" w:hAnsi="Symbol" w:hint="default"/>
        <w:sz w:val="22"/>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2E3994"/>
    <w:multiLevelType w:val="hybridMultilevel"/>
    <w:tmpl w:val="2CE47ADE"/>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69E0969"/>
    <w:multiLevelType w:val="hybridMultilevel"/>
    <w:tmpl w:val="4818342A"/>
    <w:lvl w:ilvl="0" w:tplc="4E60214E">
      <w:start w:val="1"/>
      <w:numFmt w:val="decimal"/>
      <w:lvlText w:val="%1."/>
      <w:lvlJc w:val="left"/>
      <w:pPr>
        <w:tabs>
          <w:tab w:val="num" w:pos="1338"/>
        </w:tabs>
        <w:ind w:left="1338" w:hanging="360"/>
      </w:pPr>
    </w:lvl>
    <w:lvl w:ilvl="1" w:tplc="F064BF38" w:tentative="1">
      <w:start w:val="1"/>
      <w:numFmt w:val="lowerLetter"/>
      <w:lvlText w:val="%2."/>
      <w:lvlJc w:val="left"/>
      <w:pPr>
        <w:tabs>
          <w:tab w:val="num" w:pos="2058"/>
        </w:tabs>
        <w:ind w:left="2058" w:hanging="360"/>
      </w:pPr>
    </w:lvl>
    <w:lvl w:ilvl="2" w:tplc="5986BE1C" w:tentative="1">
      <w:start w:val="1"/>
      <w:numFmt w:val="lowerRoman"/>
      <w:lvlText w:val="%3."/>
      <w:lvlJc w:val="right"/>
      <w:pPr>
        <w:tabs>
          <w:tab w:val="num" w:pos="2778"/>
        </w:tabs>
        <w:ind w:left="2778" w:hanging="180"/>
      </w:pPr>
    </w:lvl>
    <w:lvl w:ilvl="3" w:tplc="D5D03D02" w:tentative="1">
      <w:start w:val="1"/>
      <w:numFmt w:val="decimal"/>
      <w:lvlText w:val="%4."/>
      <w:lvlJc w:val="left"/>
      <w:pPr>
        <w:tabs>
          <w:tab w:val="num" w:pos="3498"/>
        </w:tabs>
        <w:ind w:left="3498" w:hanging="360"/>
      </w:pPr>
    </w:lvl>
    <w:lvl w:ilvl="4" w:tplc="F822C154" w:tentative="1">
      <w:start w:val="1"/>
      <w:numFmt w:val="lowerLetter"/>
      <w:lvlText w:val="%5."/>
      <w:lvlJc w:val="left"/>
      <w:pPr>
        <w:tabs>
          <w:tab w:val="num" w:pos="4218"/>
        </w:tabs>
        <w:ind w:left="4218" w:hanging="360"/>
      </w:pPr>
    </w:lvl>
    <w:lvl w:ilvl="5" w:tplc="4B381428" w:tentative="1">
      <w:start w:val="1"/>
      <w:numFmt w:val="lowerRoman"/>
      <w:lvlText w:val="%6."/>
      <w:lvlJc w:val="right"/>
      <w:pPr>
        <w:tabs>
          <w:tab w:val="num" w:pos="4938"/>
        </w:tabs>
        <w:ind w:left="4938" w:hanging="180"/>
      </w:pPr>
    </w:lvl>
    <w:lvl w:ilvl="6" w:tplc="99D27436" w:tentative="1">
      <w:start w:val="1"/>
      <w:numFmt w:val="decimal"/>
      <w:lvlText w:val="%7."/>
      <w:lvlJc w:val="left"/>
      <w:pPr>
        <w:tabs>
          <w:tab w:val="num" w:pos="5658"/>
        </w:tabs>
        <w:ind w:left="5658" w:hanging="360"/>
      </w:pPr>
    </w:lvl>
    <w:lvl w:ilvl="7" w:tplc="D092FC3C" w:tentative="1">
      <w:start w:val="1"/>
      <w:numFmt w:val="lowerLetter"/>
      <w:lvlText w:val="%8."/>
      <w:lvlJc w:val="left"/>
      <w:pPr>
        <w:tabs>
          <w:tab w:val="num" w:pos="6378"/>
        </w:tabs>
        <w:ind w:left="6378" w:hanging="360"/>
      </w:pPr>
    </w:lvl>
    <w:lvl w:ilvl="8" w:tplc="50D8EC62" w:tentative="1">
      <w:start w:val="1"/>
      <w:numFmt w:val="lowerRoman"/>
      <w:lvlText w:val="%9."/>
      <w:lvlJc w:val="right"/>
      <w:pPr>
        <w:tabs>
          <w:tab w:val="num" w:pos="7098"/>
        </w:tabs>
        <w:ind w:left="7098" w:hanging="180"/>
      </w:pPr>
    </w:lvl>
  </w:abstractNum>
  <w:abstractNum w:abstractNumId="33" w15:restartNumberingAfterBreak="0">
    <w:nsid w:val="6A8243A4"/>
    <w:multiLevelType w:val="hybridMultilevel"/>
    <w:tmpl w:val="4C6E6AA8"/>
    <w:lvl w:ilvl="0" w:tplc="80D624CE">
      <w:start w:val="1"/>
      <w:numFmt w:val="lowerLetter"/>
      <w:lvlText w:val="%1)"/>
      <w:lvlJc w:val="left"/>
      <w:pPr>
        <w:tabs>
          <w:tab w:val="num" w:pos="928"/>
        </w:tabs>
        <w:ind w:left="928" w:hanging="360"/>
      </w:pPr>
      <w:rPr>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F21199E"/>
    <w:multiLevelType w:val="hybridMultilevel"/>
    <w:tmpl w:val="EBA23996"/>
    <w:lvl w:ilvl="0" w:tplc="080A000B">
      <w:start w:val="1"/>
      <w:numFmt w:val="bullet"/>
      <w:lvlText w:val=""/>
      <w:lvlJc w:val="left"/>
      <w:pPr>
        <w:ind w:left="1772" w:hanging="360"/>
      </w:pPr>
      <w:rPr>
        <w:rFonts w:ascii="Wingdings" w:hAnsi="Wingdings" w:hint="default"/>
      </w:rPr>
    </w:lvl>
    <w:lvl w:ilvl="1" w:tplc="080A0003" w:tentative="1">
      <w:start w:val="1"/>
      <w:numFmt w:val="bullet"/>
      <w:lvlText w:val="o"/>
      <w:lvlJc w:val="left"/>
      <w:pPr>
        <w:ind w:left="2492" w:hanging="360"/>
      </w:pPr>
      <w:rPr>
        <w:rFonts w:ascii="Courier New" w:hAnsi="Courier New" w:cs="Courier New" w:hint="default"/>
      </w:rPr>
    </w:lvl>
    <w:lvl w:ilvl="2" w:tplc="080A0005" w:tentative="1">
      <w:start w:val="1"/>
      <w:numFmt w:val="bullet"/>
      <w:lvlText w:val=""/>
      <w:lvlJc w:val="left"/>
      <w:pPr>
        <w:ind w:left="3212" w:hanging="360"/>
      </w:pPr>
      <w:rPr>
        <w:rFonts w:ascii="Wingdings" w:hAnsi="Wingdings" w:hint="default"/>
      </w:rPr>
    </w:lvl>
    <w:lvl w:ilvl="3" w:tplc="080A0001" w:tentative="1">
      <w:start w:val="1"/>
      <w:numFmt w:val="bullet"/>
      <w:lvlText w:val=""/>
      <w:lvlJc w:val="left"/>
      <w:pPr>
        <w:ind w:left="3932" w:hanging="360"/>
      </w:pPr>
      <w:rPr>
        <w:rFonts w:ascii="Symbol" w:hAnsi="Symbol" w:hint="default"/>
      </w:rPr>
    </w:lvl>
    <w:lvl w:ilvl="4" w:tplc="080A0003" w:tentative="1">
      <w:start w:val="1"/>
      <w:numFmt w:val="bullet"/>
      <w:lvlText w:val="o"/>
      <w:lvlJc w:val="left"/>
      <w:pPr>
        <w:ind w:left="4652" w:hanging="360"/>
      </w:pPr>
      <w:rPr>
        <w:rFonts w:ascii="Courier New" w:hAnsi="Courier New" w:cs="Courier New" w:hint="default"/>
      </w:rPr>
    </w:lvl>
    <w:lvl w:ilvl="5" w:tplc="080A0005" w:tentative="1">
      <w:start w:val="1"/>
      <w:numFmt w:val="bullet"/>
      <w:lvlText w:val=""/>
      <w:lvlJc w:val="left"/>
      <w:pPr>
        <w:ind w:left="5372" w:hanging="360"/>
      </w:pPr>
      <w:rPr>
        <w:rFonts w:ascii="Wingdings" w:hAnsi="Wingdings" w:hint="default"/>
      </w:rPr>
    </w:lvl>
    <w:lvl w:ilvl="6" w:tplc="080A0001" w:tentative="1">
      <w:start w:val="1"/>
      <w:numFmt w:val="bullet"/>
      <w:lvlText w:val=""/>
      <w:lvlJc w:val="left"/>
      <w:pPr>
        <w:ind w:left="6092" w:hanging="360"/>
      </w:pPr>
      <w:rPr>
        <w:rFonts w:ascii="Symbol" w:hAnsi="Symbol" w:hint="default"/>
      </w:rPr>
    </w:lvl>
    <w:lvl w:ilvl="7" w:tplc="080A0003" w:tentative="1">
      <w:start w:val="1"/>
      <w:numFmt w:val="bullet"/>
      <w:lvlText w:val="o"/>
      <w:lvlJc w:val="left"/>
      <w:pPr>
        <w:ind w:left="6812" w:hanging="360"/>
      </w:pPr>
      <w:rPr>
        <w:rFonts w:ascii="Courier New" w:hAnsi="Courier New" w:cs="Courier New" w:hint="default"/>
      </w:rPr>
    </w:lvl>
    <w:lvl w:ilvl="8" w:tplc="080A0005" w:tentative="1">
      <w:start w:val="1"/>
      <w:numFmt w:val="bullet"/>
      <w:lvlText w:val=""/>
      <w:lvlJc w:val="left"/>
      <w:pPr>
        <w:ind w:left="7532" w:hanging="360"/>
      </w:pPr>
      <w:rPr>
        <w:rFonts w:ascii="Wingdings" w:hAnsi="Wingdings" w:hint="default"/>
      </w:rPr>
    </w:lvl>
  </w:abstractNum>
  <w:abstractNum w:abstractNumId="35" w15:restartNumberingAfterBreak="0">
    <w:nsid w:val="713A11F4"/>
    <w:multiLevelType w:val="hybridMultilevel"/>
    <w:tmpl w:val="5714361E"/>
    <w:lvl w:ilvl="0" w:tplc="F4A04334">
      <w:start w:val="1"/>
      <w:numFmt w:val="lowerLetter"/>
      <w:lvlText w:val="%1)"/>
      <w:lvlJc w:val="left"/>
      <w:pPr>
        <w:tabs>
          <w:tab w:val="num" w:pos="1146"/>
        </w:tabs>
        <w:ind w:left="1146" w:hanging="360"/>
      </w:pPr>
      <w:rPr>
        <w:b w:val="0"/>
      </w:r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36" w15:restartNumberingAfterBreak="0">
    <w:nsid w:val="746643C4"/>
    <w:multiLevelType w:val="hybridMultilevel"/>
    <w:tmpl w:val="FA6EE4A0"/>
    <w:lvl w:ilvl="0" w:tplc="0C0A000B">
      <w:start w:val="1"/>
      <w:numFmt w:val="bullet"/>
      <w:lvlText w:val=""/>
      <w:lvlJc w:val="left"/>
      <w:pPr>
        <w:ind w:left="1423" w:hanging="360"/>
      </w:pPr>
      <w:rPr>
        <w:rFonts w:ascii="Wingdings" w:hAnsi="Wingdings" w:hint="default"/>
      </w:rPr>
    </w:lvl>
    <w:lvl w:ilvl="1" w:tplc="0C0A0003" w:tentative="1">
      <w:start w:val="1"/>
      <w:numFmt w:val="bullet"/>
      <w:lvlText w:val="o"/>
      <w:lvlJc w:val="left"/>
      <w:pPr>
        <w:ind w:left="2143" w:hanging="360"/>
      </w:pPr>
      <w:rPr>
        <w:rFonts w:ascii="Courier New" w:hAnsi="Courier New" w:cs="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cs="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cs="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37"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15:restartNumberingAfterBreak="0">
    <w:nsid w:val="7B5F3C76"/>
    <w:multiLevelType w:val="multilevel"/>
    <w:tmpl w:val="B8DC78E4"/>
    <w:lvl w:ilvl="0">
      <w:start w:val="1"/>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7C947E06"/>
    <w:multiLevelType w:val="hybridMultilevel"/>
    <w:tmpl w:val="19A8B7F4"/>
    <w:lvl w:ilvl="0" w:tplc="801AFA7C">
      <w:start w:val="1"/>
      <w:numFmt w:val="decimal"/>
      <w:lvlText w:val="%1)"/>
      <w:lvlJc w:val="left"/>
      <w:pPr>
        <w:tabs>
          <w:tab w:val="num" w:pos="1429"/>
        </w:tabs>
        <w:ind w:left="1429" w:hanging="360"/>
      </w:pPr>
    </w:lvl>
    <w:lvl w:ilvl="1" w:tplc="2FFEA732" w:tentative="1">
      <w:start w:val="1"/>
      <w:numFmt w:val="lowerLetter"/>
      <w:lvlText w:val="%2."/>
      <w:lvlJc w:val="left"/>
      <w:pPr>
        <w:tabs>
          <w:tab w:val="num" w:pos="2149"/>
        </w:tabs>
        <w:ind w:left="2149" w:hanging="360"/>
      </w:pPr>
    </w:lvl>
    <w:lvl w:ilvl="2" w:tplc="936AE35C" w:tentative="1">
      <w:start w:val="1"/>
      <w:numFmt w:val="lowerRoman"/>
      <w:lvlText w:val="%3."/>
      <w:lvlJc w:val="right"/>
      <w:pPr>
        <w:tabs>
          <w:tab w:val="num" w:pos="2869"/>
        </w:tabs>
        <w:ind w:left="2869" w:hanging="180"/>
      </w:pPr>
    </w:lvl>
    <w:lvl w:ilvl="3" w:tplc="E7AEBF18" w:tentative="1">
      <w:start w:val="1"/>
      <w:numFmt w:val="decimal"/>
      <w:lvlText w:val="%4."/>
      <w:lvlJc w:val="left"/>
      <w:pPr>
        <w:tabs>
          <w:tab w:val="num" w:pos="3589"/>
        </w:tabs>
        <w:ind w:left="3589" w:hanging="360"/>
      </w:pPr>
    </w:lvl>
    <w:lvl w:ilvl="4" w:tplc="8258FDBA" w:tentative="1">
      <w:start w:val="1"/>
      <w:numFmt w:val="lowerLetter"/>
      <w:lvlText w:val="%5."/>
      <w:lvlJc w:val="left"/>
      <w:pPr>
        <w:tabs>
          <w:tab w:val="num" w:pos="4309"/>
        </w:tabs>
        <w:ind w:left="4309" w:hanging="360"/>
      </w:pPr>
    </w:lvl>
    <w:lvl w:ilvl="5" w:tplc="589A6718" w:tentative="1">
      <w:start w:val="1"/>
      <w:numFmt w:val="lowerRoman"/>
      <w:lvlText w:val="%6."/>
      <w:lvlJc w:val="right"/>
      <w:pPr>
        <w:tabs>
          <w:tab w:val="num" w:pos="5029"/>
        </w:tabs>
        <w:ind w:left="5029" w:hanging="180"/>
      </w:pPr>
    </w:lvl>
    <w:lvl w:ilvl="6" w:tplc="8E06EF8E" w:tentative="1">
      <w:start w:val="1"/>
      <w:numFmt w:val="decimal"/>
      <w:lvlText w:val="%7."/>
      <w:lvlJc w:val="left"/>
      <w:pPr>
        <w:tabs>
          <w:tab w:val="num" w:pos="5749"/>
        </w:tabs>
        <w:ind w:left="5749" w:hanging="360"/>
      </w:pPr>
    </w:lvl>
    <w:lvl w:ilvl="7" w:tplc="DD382DE0" w:tentative="1">
      <w:start w:val="1"/>
      <w:numFmt w:val="lowerLetter"/>
      <w:lvlText w:val="%8."/>
      <w:lvlJc w:val="left"/>
      <w:pPr>
        <w:tabs>
          <w:tab w:val="num" w:pos="6469"/>
        </w:tabs>
        <w:ind w:left="6469" w:hanging="360"/>
      </w:pPr>
    </w:lvl>
    <w:lvl w:ilvl="8" w:tplc="627A443A" w:tentative="1">
      <w:start w:val="1"/>
      <w:numFmt w:val="lowerRoman"/>
      <w:lvlText w:val="%9."/>
      <w:lvlJc w:val="right"/>
      <w:pPr>
        <w:tabs>
          <w:tab w:val="num" w:pos="7189"/>
        </w:tabs>
        <w:ind w:left="7189" w:hanging="180"/>
      </w:pPr>
    </w:lvl>
  </w:abstractNum>
  <w:num w:numId="1">
    <w:abstractNumId w:val="11"/>
  </w:num>
  <w:num w:numId="2">
    <w:abstractNumId w:val="25"/>
  </w:num>
  <w:num w:numId="3">
    <w:abstractNumId w:val="3"/>
  </w:num>
  <w:num w:numId="4">
    <w:abstractNumId w:val="20"/>
  </w:num>
  <w:num w:numId="5">
    <w:abstractNumId w:val="39"/>
  </w:num>
  <w:num w:numId="6">
    <w:abstractNumId w:val="6"/>
  </w:num>
  <w:num w:numId="7">
    <w:abstractNumId w:val="21"/>
  </w:num>
  <w:num w:numId="8">
    <w:abstractNumId w:val="27"/>
  </w:num>
  <w:num w:numId="9">
    <w:abstractNumId w:val="30"/>
  </w:num>
  <w:num w:numId="10">
    <w:abstractNumId w:val="15"/>
  </w:num>
  <w:num w:numId="11">
    <w:abstractNumId w:val="1"/>
  </w:num>
  <w:num w:numId="12">
    <w:abstractNumId w:val="35"/>
  </w:num>
  <w:num w:numId="13">
    <w:abstractNumId w:val="28"/>
  </w:num>
  <w:num w:numId="14">
    <w:abstractNumId w:val="38"/>
  </w:num>
  <w:num w:numId="15">
    <w:abstractNumId w:val="13"/>
  </w:num>
  <w:num w:numId="16">
    <w:abstractNumId w:val="22"/>
  </w:num>
  <w:num w:numId="17">
    <w:abstractNumId w:val="32"/>
  </w:num>
  <w:num w:numId="18">
    <w:abstractNumId w:val="31"/>
  </w:num>
  <w:num w:numId="19">
    <w:abstractNumId w:val="18"/>
  </w:num>
  <w:num w:numId="20">
    <w:abstractNumId w:val="29"/>
  </w:num>
  <w:num w:numId="21">
    <w:abstractNumId w:val="10"/>
  </w:num>
  <w:num w:numId="22">
    <w:abstractNumId w:val="37"/>
  </w:num>
  <w:num w:numId="23">
    <w:abstractNumId w:val="19"/>
  </w:num>
  <w:num w:numId="24">
    <w:abstractNumId w:val="16"/>
  </w:num>
  <w:num w:numId="25">
    <w:abstractNumId w:val="7"/>
  </w:num>
  <w:num w:numId="26">
    <w:abstractNumId w:val="36"/>
  </w:num>
  <w:num w:numId="27">
    <w:abstractNumId w:val="2"/>
  </w:num>
  <w:num w:numId="28">
    <w:abstractNumId w:val="12"/>
  </w:num>
  <w:num w:numId="29">
    <w:abstractNumId w:val="5"/>
  </w:num>
  <w:num w:numId="30">
    <w:abstractNumId w:val="26"/>
  </w:num>
  <w:num w:numId="31">
    <w:abstractNumId w:val="14"/>
  </w:num>
  <w:num w:numId="32">
    <w:abstractNumId w:val="24"/>
  </w:num>
  <w:num w:numId="33">
    <w:abstractNumId w:val="4"/>
  </w:num>
  <w:num w:numId="34">
    <w:abstractNumId w:val="23"/>
  </w:num>
  <w:num w:numId="35">
    <w:abstractNumId w:val="33"/>
  </w:num>
  <w:num w:numId="36">
    <w:abstractNumId w:val="34"/>
  </w:num>
  <w:num w:numId="37">
    <w:abstractNumId w:val="9"/>
  </w:num>
  <w:num w:numId="38">
    <w:abstractNumId w:val="17"/>
  </w:num>
  <w:num w:numId="39">
    <w:abstractNumId w:val="0"/>
  </w:num>
  <w:num w:numId="4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fr-FR" w:vendorID="64" w:dllVersion="6" w:nlCheck="1" w:checkStyle="1"/>
  <w:activeWritingStyle w:appName="MSWord" w:lang="pt-BR"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806"/>
    <w:rsid w:val="000001EB"/>
    <w:rsid w:val="000013DD"/>
    <w:rsid w:val="00001AA9"/>
    <w:rsid w:val="00002023"/>
    <w:rsid w:val="00002707"/>
    <w:rsid w:val="00002C74"/>
    <w:rsid w:val="00002F5A"/>
    <w:rsid w:val="00003B26"/>
    <w:rsid w:val="00007FC9"/>
    <w:rsid w:val="000108D8"/>
    <w:rsid w:val="00010EC9"/>
    <w:rsid w:val="000120BE"/>
    <w:rsid w:val="000122E4"/>
    <w:rsid w:val="0001416B"/>
    <w:rsid w:val="000144DA"/>
    <w:rsid w:val="00015A93"/>
    <w:rsid w:val="00016C68"/>
    <w:rsid w:val="00017AB4"/>
    <w:rsid w:val="00021C37"/>
    <w:rsid w:val="00022378"/>
    <w:rsid w:val="00022CFF"/>
    <w:rsid w:val="0002358A"/>
    <w:rsid w:val="00024438"/>
    <w:rsid w:val="00024C5F"/>
    <w:rsid w:val="00025400"/>
    <w:rsid w:val="0002567D"/>
    <w:rsid w:val="00025F3E"/>
    <w:rsid w:val="0002660C"/>
    <w:rsid w:val="00027375"/>
    <w:rsid w:val="00027873"/>
    <w:rsid w:val="0003024A"/>
    <w:rsid w:val="00032340"/>
    <w:rsid w:val="00033955"/>
    <w:rsid w:val="00034653"/>
    <w:rsid w:val="00034CFA"/>
    <w:rsid w:val="00035D92"/>
    <w:rsid w:val="000363D0"/>
    <w:rsid w:val="00037B71"/>
    <w:rsid w:val="00037D98"/>
    <w:rsid w:val="00040187"/>
    <w:rsid w:val="000405E8"/>
    <w:rsid w:val="0004093A"/>
    <w:rsid w:val="000414A2"/>
    <w:rsid w:val="000417C5"/>
    <w:rsid w:val="00041F51"/>
    <w:rsid w:val="000427FF"/>
    <w:rsid w:val="00042E58"/>
    <w:rsid w:val="0004426B"/>
    <w:rsid w:val="00044C9C"/>
    <w:rsid w:val="00045AB9"/>
    <w:rsid w:val="00046C22"/>
    <w:rsid w:val="00050347"/>
    <w:rsid w:val="00050F92"/>
    <w:rsid w:val="00051324"/>
    <w:rsid w:val="000518ED"/>
    <w:rsid w:val="00051E50"/>
    <w:rsid w:val="000524E7"/>
    <w:rsid w:val="000526CE"/>
    <w:rsid w:val="000540CC"/>
    <w:rsid w:val="00054F63"/>
    <w:rsid w:val="0005624C"/>
    <w:rsid w:val="00056511"/>
    <w:rsid w:val="00062A07"/>
    <w:rsid w:val="00062EF7"/>
    <w:rsid w:val="00063F50"/>
    <w:rsid w:val="00070306"/>
    <w:rsid w:val="00070481"/>
    <w:rsid w:val="0007112D"/>
    <w:rsid w:val="00072BC5"/>
    <w:rsid w:val="00073ACD"/>
    <w:rsid w:val="00074383"/>
    <w:rsid w:val="000758A5"/>
    <w:rsid w:val="00075B7D"/>
    <w:rsid w:val="00075D50"/>
    <w:rsid w:val="0007704C"/>
    <w:rsid w:val="00077567"/>
    <w:rsid w:val="00077AC2"/>
    <w:rsid w:val="000800C1"/>
    <w:rsid w:val="00080CB6"/>
    <w:rsid w:val="000818E0"/>
    <w:rsid w:val="00081BC8"/>
    <w:rsid w:val="00082D89"/>
    <w:rsid w:val="0008312C"/>
    <w:rsid w:val="00083186"/>
    <w:rsid w:val="000833EC"/>
    <w:rsid w:val="0008491D"/>
    <w:rsid w:val="00084D35"/>
    <w:rsid w:val="00084E51"/>
    <w:rsid w:val="00085F34"/>
    <w:rsid w:val="0008741E"/>
    <w:rsid w:val="0008762B"/>
    <w:rsid w:val="00087865"/>
    <w:rsid w:val="000878CF"/>
    <w:rsid w:val="00087CAC"/>
    <w:rsid w:val="000915BB"/>
    <w:rsid w:val="0009228B"/>
    <w:rsid w:val="00095091"/>
    <w:rsid w:val="00095293"/>
    <w:rsid w:val="00095AD2"/>
    <w:rsid w:val="000963FC"/>
    <w:rsid w:val="00097826"/>
    <w:rsid w:val="000A05CA"/>
    <w:rsid w:val="000A0FEB"/>
    <w:rsid w:val="000A19EB"/>
    <w:rsid w:val="000A2649"/>
    <w:rsid w:val="000A4D2B"/>
    <w:rsid w:val="000A562E"/>
    <w:rsid w:val="000A5D2D"/>
    <w:rsid w:val="000A787D"/>
    <w:rsid w:val="000A7A96"/>
    <w:rsid w:val="000A7E77"/>
    <w:rsid w:val="000A7F09"/>
    <w:rsid w:val="000B0A19"/>
    <w:rsid w:val="000B1666"/>
    <w:rsid w:val="000B1889"/>
    <w:rsid w:val="000B2302"/>
    <w:rsid w:val="000B236E"/>
    <w:rsid w:val="000B4B92"/>
    <w:rsid w:val="000B4CE3"/>
    <w:rsid w:val="000B57E5"/>
    <w:rsid w:val="000B5D1D"/>
    <w:rsid w:val="000B63C9"/>
    <w:rsid w:val="000B6628"/>
    <w:rsid w:val="000B6A55"/>
    <w:rsid w:val="000B7861"/>
    <w:rsid w:val="000C1849"/>
    <w:rsid w:val="000C209C"/>
    <w:rsid w:val="000C32E6"/>
    <w:rsid w:val="000C3573"/>
    <w:rsid w:val="000C5BA0"/>
    <w:rsid w:val="000C7A06"/>
    <w:rsid w:val="000D0ACF"/>
    <w:rsid w:val="000D1CD2"/>
    <w:rsid w:val="000D2238"/>
    <w:rsid w:val="000D2CDC"/>
    <w:rsid w:val="000D409D"/>
    <w:rsid w:val="000D447C"/>
    <w:rsid w:val="000D480E"/>
    <w:rsid w:val="000D49F4"/>
    <w:rsid w:val="000D5467"/>
    <w:rsid w:val="000D5F08"/>
    <w:rsid w:val="000D6569"/>
    <w:rsid w:val="000D7BA5"/>
    <w:rsid w:val="000E0864"/>
    <w:rsid w:val="000E1600"/>
    <w:rsid w:val="000E2A34"/>
    <w:rsid w:val="000E5AA2"/>
    <w:rsid w:val="000E66A9"/>
    <w:rsid w:val="000E6BAE"/>
    <w:rsid w:val="000E6BDE"/>
    <w:rsid w:val="000E7224"/>
    <w:rsid w:val="000E78A8"/>
    <w:rsid w:val="000F1A6C"/>
    <w:rsid w:val="000F1D91"/>
    <w:rsid w:val="000F263D"/>
    <w:rsid w:val="000F3CDB"/>
    <w:rsid w:val="000F3E10"/>
    <w:rsid w:val="000F5F5D"/>
    <w:rsid w:val="000F62E5"/>
    <w:rsid w:val="000F6425"/>
    <w:rsid w:val="0010015D"/>
    <w:rsid w:val="0010144C"/>
    <w:rsid w:val="00103097"/>
    <w:rsid w:val="001039A9"/>
    <w:rsid w:val="00105478"/>
    <w:rsid w:val="001061A2"/>
    <w:rsid w:val="001068A3"/>
    <w:rsid w:val="00106972"/>
    <w:rsid w:val="00110674"/>
    <w:rsid w:val="0011096C"/>
    <w:rsid w:val="0011152E"/>
    <w:rsid w:val="001115F2"/>
    <w:rsid w:val="00111ABB"/>
    <w:rsid w:val="0011267A"/>
    <w:rsid w:val="001138CC"/>
    <w:rsid w:val="00113FEB"/>
    <w:rsid w:val="00114512"/>
    <w:rsid w:val="00114C03"/>
    <w:rsid w:val="00115921"/>
    <w:rsid w:val="00115D55"/>
    <w:rsid w:val="00115F6D"/>
    <w:rsid w:val="00116049"/>
    <w:rsid w:val="001163A0"/>
    <w:rsid w:val="00116719"/>
    <w:rsid w:val="00117586"/>
    <w:rsid w:val="00120907"/>
    <w:rsid w:val="00121F11"/>
    <w:rsid w:val="00122187"/>
    <w:rsid w:val="00122255"/>
    <w:rsid w:val="00122AC0"/>
    <w:rsid w:val="001244B2"/>
    <w:rsid w:val="00126C59"/>
    <w:rsid w:val="00127B9E"/>
    <w:rsid w:val="00127D45"/>
    <w:rsid w:val="001302B6"/>
    <w:rsid w:val="00130C1D"/>
    <w:rsid w:val="00132431"/>
    <w:rsid w:val="001337DF"/>
    <w:rsid w:val="00133C14"/>
    <w:rsid w:val="0013414E"/>
    <w:rsid w:val="00135038"/>
    <w:rsid w:val="001359CD"/>
    <w:rsid w:val="00136D95"/>
    <w:rsid w:val="0013749D"/>
    <w:rsid w:val="00141BE8"/>
    <w:rsid w:val="00142D1C"/>
    <w:rsid w:val="00144282"/>
    <w:rsid w:val="00144C67"/>
    <w:rsid w:val="00144EF7"/>
    <w:rsid w:val="00145669"/>
    <w:rsid w:val="001463F7"/>
    <w:rsid w:val="00146D00"/>
    <w:rsid w:val="001518C9"/>
    <w:rsid w:val="001519B7"/>
    <w:rsid w:val="0015226C"/>
    <w:rsid w:val="00152C50"/>
    <w:rsid w:val="00153ABA"/>
    <w:rsid w:val="00155A47"/>
    <w:rsid w:val="00155A98"/>
    <w:rsid w:val="001562E3"/>
    <w:rsid w:val="00156E36"/>
    <w:rsid w:val="0015702F"/>
    <w:rsid w:val="00157040"/>
    <w:rsid w:val="0015737B"/>
    <w:rsid w:val="00157539"/>
    <w:rsid w:val="001577F9"/>
    <w:rsid w:val="00161280"/>
    <w:rsid w:val="001622E1"/>
    <w:rsid w:val="00165796"/>
    <w:rsid w:val="001661F7"/>
    <w:rsid w:val="001663FF"/>
    <w:rsid w:val="001670E7"/>
    <w:rsid w:val="00167A52"/>
    <w:rsid w:val="00167D08"/>
    <w:rsid w:val="0017014E"/>
    <w:rsid w:val="001702D9"/>
    <w:rsid w:val="001705F3"/>
    <w:rsid w:val="0017062B"/>
    <w:rsid w:val="00170873"/>
    <w:rsid w:val="00170B5D"/>
    <w:rsid w:val="001712B1"/>
    <w:rsid w:val="00172D44"/>
    <w:rsid w:val="00172E91"/>
    <w:rsid w:val="001732D7"/>
    <w:rsid w:val="001740A5"/>
    <w:rsid w:val="00174E38"/>
    <w:rsid w:val="001755B5"/>
    <w:rsid w:val="00175CEF"/>
    <w:rsid w:val="00175D76"/>
    <w:rsid w:val="001769BB"/>
    <w:rsid w:val="00176A8E"/>
    <w:rsid w:val="00176C3A"/>
    <w:rsid w:val="00177C3B"/>
    <w:rsid w:val="001813EB"/>
    <w:rsid w:val="001820BD"/>
    <w:rsid w:val="0018302E"/>
    <w:rsid w:val="00184FB2"/>
    <w:rsid w:val="00185A22"/>
    <w:rsid w:val="0018622C"/>
    <w:rsid w:val="00187B35"/>
    <w:rsid w:val="00190656"/>
    <w:rsid w:val="00191367"/>
    <w:rsid w:val="001914FF"/>
    <w:rsid w:val="00192044"/>
    <w:rsid w:val="00192194"/>
    <w:rsid w:val="00193214"/>
    <w:rsid w:val="00195D02"/>
    <w:rsid w:val="0019629E"/>
    <w:rsid w:val="00196486"/>
    <w:rsid w:val="00196C2D"/>
    <w:rsid w:val="00196D7F"/>
    <w:rsid w:val="001972D0"/>
    <w:rsid w:val="0019758A"/>
    <w:rsid w:val="0019765D"/>
    <w:rsid w:val="00197C88"/>
    <w:rsid w:val="001A0AEA"/>
    <w:rsid w:val="001A0D68"/>
    <w:rsid w:val="001A1B16"/>
    <w:rsid w:val="001A2EE8"/>
    <w:rsid w:val="001A3E17"/>
    <w:rsid w:val="001A4E43"/>
    <w:rsid w:val="001A5DCD"/>
    <w:rsid w:val="001A730D"/>
    <w:rsid w:val="001B0B9E"/>
    <w:rsid w:val="001B0CB3"/>
    <w:rsid w:val="001B2C15"/>
    <w:rsid w:val="001B2D11"/>
    <w:rsid w:val="001B312B"/>
    <w:rsid w:val="001B34B4"/>
    <w:rsid w:val="001B38DA"/>
    <w:rsid w:val="001B3C2D"/>
    <w:rsid w:val="001B44B6"/>
    <w:rsid w:val="001B58BE"/>
    <w:rsid w:val="001B61C5"/>
    <w:rsid w:val="001B6768"/>
    <w:rsid w:val="001B71F5"/>
    <w:rsid w:val="001B7A62"/>
    <w:rsid w:val="001C002A"/>
    <w:rsid w:val="001C0990"/>
    <w:rsid w:val="001C0E60"/>
    <w:rsid w:val="001C1C6F"/>
    <w:rsid w:val="001C21BD"/>
    <w:rsid w:val="001C3165"/>
    <w:rsid w:val="001C3694"/>
    <w:rsid w:val="001C4827"/>
    <w:rsid w:val="001C5D77"/>
    <w:rsid w:val="001C653E"/>
    <w:rsid w:val="001C6DE3"/>
    <w:rsid w:val="001C7012"/>
    <w:rsid w:val="001D0264"/>
    <w:rsid w:val="001D0A06"/>
    <w:rsid w:val="001D14E6"/>
    <w:rsid w:val="001D2D2C"/>
    <w:rsid w:val="001D2E4D"/>
    <w:rsid w:val="001D3121"/>
    <w:rsid w:val="001D3979"/>
    <w:rsid w:val="001D4510"/>
    <w:rsid w:val="001D4D15"/>
    <w:rsid w:val="001D643A"/>
    <w:rsid w:val="001E03AF"/>
    <w:rsid w:val="001E03CC"/>
    <w:rsid w:val="001E0A5B"/>
    <w:rsid w:val="001E222D"/>
    <w:rsid w:val="001E2D19"/>
    <w:rsid w:val="001E3DE8"/>
    <w:rsid w:val="001E404C"/>
    <w:rsid w:val="001E4AC3"/>
    <w:rsid w:val="001E5D8E"/>
    <w:rsid w:val="001E61EC"/>
    <w:rsid w:val="001E7782"/>
    <w:rsid w:val="001F0025"/>
    <w:rsid w:val="001F0267"/>
    <w:rsid w:val="001F0B17"/>
    <w:rsid w:val="001F1C4D"/>
    <w:rsid w:val="001F1F1E"/>
    <w:rsid w:val="001F280E"/>
    <w:rsid w:val="001F36F8"/>
    <w:rsid w:val="001F3E6B"/>
    <w:rsid w:val="001F51D2"/>
    <w:rsid w:val="001F6AF4"/>
    <w:rsid w:val="001F6C9F"/>
    <w:rsid w:val="001F71F7"/>
    <w:rsid w:val="001F7E6A"/>
    <w:rsid w:val="002011E4"/>
    <w:rsid w:val="00201488"/>
    <w:rsid w:val="002017E2"/>
    <w:rsid w:val="002022DE"/>
    <w:rsid w:val="00202ACC"/>
    <w:rsid w:val="00203228"/>
    <w:rsid w:val="0020336F"/>
    <w:rsid w:val="002038DF"/>
    <w:rsid w:val="00203A9E"/>
    <w:rsid w:val="00204EF5"/>
    <w:rsid w:val="00206363"/>
    <w:rsid w:val="00206E47"/>
    <w:rsid w:val="00207565"/>
    <w:rsid w:val="00207BD2"/>
    <w:rsid w:val="00210529"/>
    <w:rsid w:val="00210EAA"/>
    <w:rsid w:val="00213F0F"/>
    <w:rsid w:val="002141A9"/>
    <w:rsid w:val="00214481"/>
    <w:rsid w:val="00214607"/>
    <w:rsid w:val="00214917"/>
    <w:rsid w:val="0021548A"/>
    <w:rsid w:val="002162B2"/>
    <w:rsid w:val="00216994"/>
    <w:rsid w:val="002170B7"/>
    <w:rsid w:val="002177E5"/>
    <w:rsid w:val="002205A1"/>
    <w:rsid w:val="002205C2"/>
    <w:rsid w:val="002205E9"/>
    <w:rsid w:val="00220A09"/>
    <w:rsid w:val="00220D2C"/>
    <w:rsid w:val="00222862"/>
    <w:rsid w:val="00223707"/>
    <w:rsid w:val="00223915"/>
    <w:rsid w:val="00226394"/>
    <w:rsid w:val="00227717"/>
    <w:rsid w:val="002303C0"/>
    <w:rsid w:val="002311DB"/>
    <w:rsid w:val="00231304"/>
    <w:rsid w:val="00231A41"/>
    <w:rsid w:val="00231C5B"/>
    <w:rsid w:val="00232F2B"/>
    <w:rsid w:val="00233E1E"/>
    <w:rsid w:val="002348BC"/>
    <w:rsid w:val="0023667B"/>
    <w:rsid w:val="0023711A"/>
    <w:rsid w:val="00237FE4"/>
    <w:rsid w:val="00240039"/>
    <w:rsid w:val="00240F39"/>
    <w:rsid w:val="00241A92"/>
    <w:rsid w:val="00242585"/>
    <w:rsid w:val="0024264B"/>
    <w:rsid w:val="00243354"/>
    <w:rsid w:val="002439FC"/>
    <w:rsid w:val="00243E47"/>
    <w:rsid w:val="0024412B"/>
    <w:rsid w:val="002457F4"/>
    <w:rsid w:val="00245C58"/>
    <w:rsid w:val="002464E5"/>
    <w:rsid w:val="00246684"/>
    <w:rsid w:val="00246CC2"/>
    <w:rsid w:val="00247012"/>
    <w:rsid w:val="0025048D"/>
    <w:rsid w:val="0025098F"/>
    <w:rsid w:val="002509C4"/>
    <w:rsid w:val="0025155E"/>
    <w:rsid w:val="00251F60"/>
    <w:rsid w:val="002521B3"/>
    <w:rsid w:val="00252A87"/>
    <w:rsid w:val="00254263"/>
    <w:rsid w:val="00254D03"/>
    <w:rsid w:val="0025679D"/>
    <w:rsid w:val="00256A10"/>
    <w:rsid w:val="00257F13"/>
    <w:rsid w:val="00261438"/>
    <w:rsid w:val="002620BB"/>
    <w:rsid w:val="00262B85"/>
    <w:rsid w:val="00263698"/>
    <w:rsid w:val="002654DD"/>
    <w:rsid w:val="002660D9"/>
    <w:rsid w:val="00266740"/>
    <w:rsid w:val="00266F88"/>
    <w:rsid w:val="0026797D"/>
    <w:rsid w:val="00267DE6"/>
    <w:rsid w:val="00270CDB"/>
    <w:rsid w:val="002718CA"/>
    <w:rsid w:val="00273969"/>
    <w:rsid w:val="00273D9F"/>
    <w:rsid w:val="00274315"/>
    <w:rsid w:val="00274B23"/>
    <w:rsid w:val="0027527D"/>
    <w:rsid w:val="0027592A"/>
    <w:rsid w:val="002760E2"/>
    <w:rsid w:val="00276A97"/>
    <w:rsid w:val="002773B4"/>
    <w:rsid w:val="00281DC0"/>
    <w:rsid w:val="00282729"/>
    <w:rsid w:val="0028319E"/>
    <w:rsid w:val="002831D7"/>
    <w:rsid w:val="0028357C"/>
    <w:rsid w:val="00284F1B"/>
    <w:rsid w:val="002852F9"/>
    <w:rsid w:val="002853C1"/>
    <w:rsid w:val="00285531"/>
    <w:rsid w:val="00285DF4"/>
    <w:rsid w:val="002872F4"/>
    <w:rsid w:val="00287A18"/>
    <w:rsid w:val="0029021F"/>
    <w:rsid w:val="00291426"/>
    <w:rsid w:val="00292C8B"/>
    <w:rsid w:val="002936E0"/>
    <w:rsid w:val="00293A6A"/>
    <w:rsid w:val="00293E75"/>
    <w:rsid w:val="00294307"/>
    <w:rsid w:val="00294C4D"/>
    <w:rsid w:val="0029615D"/>
    <w:rsid w:val="00297376"/>
    <w:rsid w:val="002A0971"/>
    <w:rsid w:val="002A0B5A"/>
    <w:rsid w:val="002A0EE4"/>
    <w:rsid w:val="002A0F47"/>
    <w:rsid w:val="002A1338"/>
    <w:rsid w:val="002A2722"/>
    <w:rsid w:val="002A2BD2"/>
    <w:rsid w:val="002A3FF0"/>
    <w:rsid w:val="002A438A"/>
    <w:rsid w:val="002A44F9"/>
    <w:rsid w:val="002A58AB"/>
    <w:rsid w:val="002A62B5"/>
    <w:rsid w:val="002A63A6"/>
    <w:rsid w:val="002A6420"/>
    <w:rsid w:val="002A65B0"/>
    <w:rsid w:val="002B0247"/>
    <w:rsid w:val="002B08AB"/>
    <w:rsid w:val="002B0BAD"/>
    <w:rsid w:val="002B0E29"/>
    <w:rsid w:val="002B1B5F"/>
    <w:rsid w:val="002B3520"/>
    <w:rsid w:val="002B361C"/>
    <w:rsid w:val="002B38FC"/>
    <w:rsid w:val="002B3B5C"/>
    <w:rsid w:val="002B4307"/>
    <w:rsid w:val="002B510B"/>
    <w:rsid w:val="002B6379"/>
    <w:rsid w:val="002B66DF"/>
    <w:rsid w:val="002B6CF3"/>
    <w:rsid w:val="002B6EB6"/>
    <w:rsid w:val="002C3301"/>
    <w:rsid w:val="002C417A"/>
    <w:rsid w:val="002C41C1"/>
    <w:rsid w:val="002C5CAE"/>
    <w:rsid w:val="002C6B25"/>
    <w:rsid w:val="002C7B8E"/>
    <w:rsid w:val="002C7CF2"/>
    <w:rsid w:val="002D0DF5"/>
    <w:rsid w:val="002D2E16"/>
    <w:rsid w:val="002D34DE"/>
    <w:rsid w:val="002D55EF"/>
    <w:rsid w:val="002D6D1B"/>
    <w:rsid w:val="002D6E98"/>
    <w:rsid w:val="002E0292"/>
    <w:rsid w:val="002E0423"/>
    <w:rsid w:val="002E0546"/>
    <w:rsid w:val="002E0B10"/>
    <w:rsid w:val="002E2229"/>
    <w:rsid w:val="002E29CE"/>
    <w:rsid w:val="002E31D4"/>
    <w:rsid w:val="002E3577"/>
    <w:rsid w:val="002E3763"/>
    <w:rsid w:val="002E5B33"/>
    <w:rsid w:val="002E76C2"/>
    <w:rsid w:val="002E7822"/>
    <w:rsid w:val="002F07F1"/>
    <w:rsid w:val="002F10B3"/>
    <w:rsid w:val="002F1BD9"/>
    <w:rsid w:val="002F23E2"/>
    <w:rsid w:val="002F284C"/>
    <w:rsid w:val="002F28DD"/>
    <w:rsid w:val="002F34B3"/>
    <w:rsid w:val="002F3AAF"/>
    <w:rsid w:val="002F3EFF"/>
    <w:rsid w:val="002F728B"/>
    <w:rsid w:val="0030056D"/>
    <w:rsid w:val="00300A12"/>
    <w:rsid w:val="0030107C"/>
    <w:rsid w:val="00302102"/>
    <w:rsid w:val="00302C1B"/>
    <w:rsid w:val="00302F76"/>
    <w:rsid w:val="00303441"/>
    <w:rsid w:val="003058D0"/>
    <w:rsid w:val="00305A40"/>
    <w:rsid w:val="00306399"/>
    <w:rsid w:val="003063A5"/>
    <w:rsid w:val="00306FE1"/>
    <w:rsid w:val="00307090"/>
    <w:rsid w:val="0030793A"/>
    <w:rsid w:val="00307E3A"/>
    <w:rsid w:val="00307E74"/>
    <w:rsid w:val="00310E2A"/>
    <w:rsid w:val="003133EB"/>
    <w:rsid w:val="00313DCA"/>
    <w:rsid w:val="00315101"/>
    <w:rsid w:val="003154A6"/>
    <w:rsid w:val="0031608C"/>
    <w:rsid w:val="00317F1E"/>
    <w:rsid w:val="00320D24"/>
    <w:rsid w:val="00320DFB"/>
    <w:rsid w:val="00320E5A"/>
    <w:rsid w:val="00321897"/>
    <w:rsid w:val="00321912"/>
    <w:rsid w:val="00321F78"/>
    <w:rsid w:val="003224A7"/>
    <w:rsid w:val="00322D91"/>
    <w:rsid w:val="00323367"/>
    <w:rsid w:val="0032533A"/>
    <w:rsid w:val="00325378"/>
    <w:rsid w:val="0032646A"/>
    <w:rsid w:val="00326D24"/>
    <w:rsid w:val="00330A8E"/>
    <w:rsid w:val="00331616"/>
    <w:rsid w:val="00331F8B"/>
    <w:rsid w:val="00332A8C"/>
    <w:rsid w:val="003346E3"/>
    <w:rsid w:val="00335613"/>
    <w:rsid w:val="00335806"/>
    <w:rsid w:val="00337CE1"/>
    <w:rsid w:val="00340F8D"/>
    <w:rsid w:val="003423FA"/>
    <w:rsid w:val="00342FC5"/>
    <w:rsid w:val="0034345A"/>
    <w:rsid w:val="003434F1"/>
    <w:rsid w:val="00344322"/>
    <w:rsid w:val="0034460B"/>
    <w:rsid w:val="00345997"/>
    <w:rsid w:val="00345EE8"/>
    <w:rsid w:val="00346903"/>
    <w:rsid w:val="00347BA5"/>
    <w:rsid w:val="00347D12"/>
    <w:rsid w:val="003502E2"/>
    <w:rsid w:val="003509DB"/>
    <w:rsid w:val="00350CBB"/>
    <w:rsid w:val="00351200"/>
    <w:rsid w:val="0035142F"/>
    <w:rsid w:val="003518BA"/>
    <w:rsid w:val="003520F1"/>
    <w:rsid w:val="00352F0A"/>
    <w:rsid w:val="003532D4"/>
    <w:rsid w:val="00354C2C"/>
    <w:rsid w:val="0035639F"/>
    <w:rsid w:val="0035764C"/>
    <w:rsid w:val="00357B78"/>
    <w:rsid w:val="003606DA"/>
    <w:rsid w:val="00360A97"/>
    <w:rsid w:val="00360BF4"/>
    <w:rsid w:val="00360C71"/>
    <w:rsid w:val="00361131"/>
    <w:rsid w:val="0036403A"/>
    <w:rsid w:val="00364CB1"/>
    <w:rsid w:val="00366080"/>
    <w:rsid w:val="00366517"/>
    <w:rsid w:val="00366F9D"/>
    <w:rsid w:val="00366FDC"/>
    <w:rsid w:val="0036730D"/>
    <w:rsid w:val="00370768"/>
    <w:rsid w:val="003715A6"/>
    <w:rsid w:val="003717DA"/>
    <w:rsid w:val="0037183E"/>
    <w:rsid w:val="00371F76"/>
    <w:rsid w:val="003721C3"/>
    <w:rsid w:val="003721D3"/>
    <w:rsid w:val="0037223B"/>
    <w:rsid w:val="00373381"/>
    <w:rsid w:val="003737D6"/>
    <w:rsid w:val="00373F39"/>
    <w:rsid w:val="00374860"/>
    <w:rsid w:val="003751BB"/>
    <w:rsid w:val="003759EC"/>
    <w:rsid w:val="00375FED"/>
    <w:rsid w:val="00376533"/>
    <w:rsid w:val="003775CE"/>
    <w:rsid w:val="003804A9"/>
    <w:rsid w:val="003822BF"/>
    <w:rsid w:val="0038425A"/>
    <w:rsid w:val="003849D5"/>
    <w:rsid w:val="00390BE1"/>
    <w:rsid w:val="00391623"/>
    <w:rsid w:val="0039247A"/>
    <w:rsid w:val="00392D28"/>
    <w:rsid w:val="003938CD"/>
    <w:rsid w:val="00393D6E"/>
    <w:rsid w:val="0039417E"/>
    <w:rsid w:val="00394FE7"/>
    <w:rsid w:val="0039542A"/>
    <w:rsid w:val="00395598"/>
    <w:rsid w:val="00395CE6"/>
    <w:rsid w:val="00396146"/>
    <w:rsid w:val="0039781A"/>
    <w:rsid w:val="003A0C07"/>
    <w:rsid w:val="003A2509"/>
    <w:rsid w:val="003A2AED"/>
    <w:rsid w:val="003A30F0"/>
    <w:rsid w:val="003A3706"/>
    <w:rsid w:val="003A441D"/>
    <w:rsid w:val="003A4859"/>
    <w:rsid w:val="003A65DD"/>
    <w:rsid w:val="003B01FE"/>
    <w:rsid w:val="003B0679"/>
    <w:rsid w:val="003B1892"/>
    <w:rsid w:val="003B1C51"/>
    <w:rsid w:val="003B5417"/>
    <w:rsid w:val="003B56D7"/>
    <w:rsid w:val="003B5EA6"/>
    <w:rsid w:val="003B7813"/>
    <w:rsid w:val="003B7A9F"/>
    <w:rsid w:val="003C0298"/>
    <w:rsid w:val="003C0813"/>
    <w:rsid w:val="003C172D"/>
    <w:rsid w:val="003C1A20"/>
    <w:rsid w:val="003C334F"/>
    <w:rsid w:val="003C37D1"/>
    <w:rsid w:val="003C4825"/>
    <w:rsid w:val="003C4E68"/>
    <w:rsid w:val="003C5F67"/>
    <w:rsid w:val="003C685F"/>
    <w:rsid w:val="003C6EC9"/>
    <w:rsid w:val="003C7023"/>
    <w:rsid w:val="003D0174"/>
    <w:rsid w:val="003D09C7"/>
    <w:rsid w:val="003D10D7"/>
    <w:rsid w:val="003D1FA3"/>
    <w:rsid w:val="003D201E"/>
    <w:rsid w:val="003D204C"/>
    <w:rsid w:val="003D285D"/>
    <w:rsid w:val="003D3B6E"/>
    <w:rsid w:val="003D3F3D"/>
    <w:rsid w:val="003D4A30"/>
    <w:rsid w:val="003D50D4"/>
    <w:rsid w:val="003D5474"/>
    <w:rsid w:val="003D697C"/>
    <w:rsid w:val="003D6FCA"/>
    <w:rsid w:val="003D713B"/>
    <w:rsid w:val="003E0853"/>
    <w:rsid w:val="003E0B5E"/>
    <w:rsid w:val="003E1032"/>
    <w:rsid w:val="003E17B9"/>
    <w:rsid w:val="003E2EB5"/>
    <w:rsid w:val="003E3741"/>
    <w:rsid w:val="003E420B"/>
    <w:rsid w:val="003E4F20"/>
    <w:rsid w:val="003E5766"/>
    <w:rsid w:val="003E59B6"/>
    <w:rsid w:val="003E69AB"/>
    <w:rsid w:val="003E7042"/>
    <w:rsid w:val="003E7312"/>
    <w:rsid w:val="003F03E4"/>
    <w:rsid w:val="003F0D62"/>
    <w:rsid w:val="003F24C7"/>
    <w:rsid w:val="003F2C35"/>
    <w:rsid w:val="003F2EF3"/>
    <w:rsid w:val="003F3821"/>
    <w:rsid w:val="003F38EC"/>
    <w:rsid w:val="003F45B6"/>
    <w:rsid w:val="003F56FE"/>
    <w:rsid w:val="003F61C2"/>
    <w:rsid w:val="003F66A8"/>
    <w:rsid w:val="004009EB"/>
    <w:rsid w:val="0040100F"/>
    <w:rsid w:val="004024A7"/>
    <w:rsid w:val="00402658"/>
    <w:rsid w:val="0040266B"/>
    <w:rsid w:val="00402902"/>
    <w:rsid w:val="00403204"/>
    <w:rsid w:val="00403DEC"/>
    <w:rsid w:val="00403E01"/>
    <w:rsid w:val="00404172"/>
    <w:rsid w:val="00404798"/>
    <w:rsid w:val="00405160"/>
    <w:rsid w:val="00405D53"/>
    <w:rsid w:val="0040653F"/>
    <w:rsid w:val="00407AAB"/>
    <w:rsid w:val="004103AA"/>
    <w:rsid w:val="004108BA"/>
    <w:rsid w:val="00411550"/>
    <w:rsid w:val="00412B0D"/>
    <w:rsid w:val="00414796"/>
    <w:rsid w:val="00415651"/>
    <w:rsid w:val="00415A9C"/>
    <w:rsid w:val="00416CCA"/>
    <w:rsid w:val="004172C4"/>
    <w:rsid w:val="004173E8"/>
    <w:rsid w:val="00420767"/>
    <w:rsid w:val="00420A0D"/>
    <w:rsid w:val="00420B31"/>
    <w:rsid w:val="00420C1C"/>
    <w:rsid w:val="004217F0"/>
    <w:rsid w:val="00421958"/>
    <w:rsid w:val="00421EAA"/>
    <w:rsid w:val="00422AC3"/>
    <w:rsid w:val="00422F1F"/>
    <w:rsid w:val="00423C05"/>
    <w:rsid w:val="00424959"/>
    <w:rsid w:val="004253CB"/>
    <w:rsid w:val="00425479"/>
    <w:rsid w:val="00425816"/>
    <w:rsid w:val="00425BC1"/>
    <w:rsid w:val="00425F52"/>
    <w:rsid w:val="004305EC"/>
    <w:rsid w:val="00430940"/>
    <w:rsid w:val="00431449"/>
    <w:rsid w:val="004316F6"/>
    <w:rsid w:val="004328BD"/>
    <w:rsid w:val="004335D3"/>
    <w:rsid w:val="00433A89"/>
    <w:rsid w:val="00434071"/>
    <w:rsid w:val="0043410B"/>
    <w:rsid w:val="00434FA2"/>
    <w:rsid w:val="004358FD"/>
    <w:rsid w:val="0043599B"/>
    <w:rsid w:val="004361EF"/>
    <w:rsid w:val="00437844"/>
    <w:rsid w:val="004400AF"/>
    <w:rsid w:val="004400E2"/>
    <w:rsid w:val="00441CCD"/>
    <w:rsid w:val="00442E38"/>
    <w:rsid w:val="004439E9"/>
    <w:rsid w:val="00443EC6"/>
    <w:rsid w:val="004444A9"/>
    <w:rsid w:val="00444DA0"/>
    <w:rsid w:val="00446672"/>
    <w:rsid w:val="00446B2F"/>
    <w:rsid w:val="00447BB0"/>
    <w:rsid w:val="00447E16"/>
    <w:rsid w:val="00450704"/>
    <w:rsid w:val="004509A3"/>
    <w:rsid w:val="00451831"/>
    <w:rsid w:val="00451B16"/>
    <w:rsid w:val="00451F88"/>
    <w:rsid w:val="00452FC2"/>
    <w:rsid w:val="00453961"/>
    <w:rsid w:val="00453DA2"/>
    <w:rsid w:val="004575AA"/>
    <w:rsid w:val="00457621"/>
    <w:rsid w:val="004577AF"/>
    <w:rsid w:val="00460082"/>
    <w:rsid w:val="00460131"/>
    <w:rsid w:val="0046054C"/>
    <w:rsid w:val="00460865"/>
    <w:rsid w:val="00460CB3"/>
    <w:rsid w:val="00461DC2"/>
    <w:rsid w:val="0046234A"/>
    <w:rsid w:val="004639A1"/>
    <w:rsid w:val="00465412"/>
    <w:rsid w:val="0046543E"/>
    <w:rsid w:val="004662E2"/>
    <w:rsid w:val="00466A25"/>
    <w:rsid w:val="00466E1D"/>
    <w:rsid w:val="00467004"/>
    <w:rsid w:val="00467033"/>
    <w:rsid w:val="0046708D"/>
    <w:rsid w:val="004671DD"/>
    <w:rsid w:val="00467517"/>
    <w:rsid w:val="0046766A"/>
    <w:rsid w:val="004676D5"/>
    <w:rsid w:val="00467D06"/>
    <w:rsid w:val="00470092"/>
    <w:rsid w:val="00472975"/>
    <w:rsid w:val="00474F29"/>
    <w:rsid w:val="00475A2A"/>
    <w:rsid w:val="00475F23"/>
    <w:rsid w:val="00482657"/>
    <w:rsid w:val="004828AA"/>
    <w:rsid w:val="00482BF1"/>
    <w:rsid w:val="00483C3C"/>
    <w:rsid w:val="004846E3"/>
    <w:rsid w:val="004872B5"/>
    <w:rsid w:val="0048733D"/>
    <w:rsid w:val="0048776E"/>
    <w:rsid w:val="00487D62"/>
    <w:rsid w:val="00490521"/>
    <w:rsid w:val="0049082D"/>
    <w:rsid w:val="0049216C"/>
    <w:rsid w:val="0049364B"/>
    <w:rsid w:val="0049371D"/>
    <w:rsid w:val="00493ABD"/>
    <w:rsid w:val="00493CB8"/>
    <w:rsid w:val="0049448F"/>
    <w:rsid w:val="00494FEC"/>
    <w:rsid w:val="00495D09"/>
    <w:rsid w:val="00496BDA"/>
    <w:rsid w:val="004972F8"/>
    <w:rsid w:val="004A0992"/>
    <w:rsid w:val="004A0EDB"/>
    <w:rsid w:val="004A10FE"/>
    <w:rsid w:val="004A1493"/>
    <w:rsid w:val="004A2E05"/>
    <w:rsid w:val="004A31E8"/>
    <w:rsid w:val="004A3489"/>
    <w:rsid w:val="004A3A0E"/>
    <w:rsid w:val="004A4315"/>
    <w:rsid w:val="004A4E2D"/>
    <w:rsid w:val="004A50A6"/>
    <w:rsid w:val="004A5A8F"/>
    <w:rsid w:val="004A6866"/>
    <w:rsid w:val="004B01DD"/>
    <w:rsid w:val="004B0AC8"/>
    <w:rsid w:val="004B0CC4"/>
    <w:rsid w:val="004B1048"/>
    <w:rsid w:val="004B180B"/>
    <w:rsid w:val="004B21A7"/>
    <w:rsid w:val="004B31AC"/>
    <w:rsid w:val="004B3659"/>
    <w:rsid w:val="004B38ED"/>
    <w:rsid w:val="004B4954"/>
    <w:rsid w:val="004B4C68"/>
    <w:rsid w:val="004B58A3"/>
    <w:rsid w:val="004B74C5"/>
    <w:rsid w:val="004B764E"/>
    <w:rsid w:val="004B7BB7"/>
    <w:rsid w:val="004C0BDE"/>
    <w:rsid w:val="004C14A9"/>
    <w:rsid w:val="004C2241"/>
    <w:rsid w:val="004C39F9"/>
    <w:rsid w:val="004C410E"/>
    <w:rsid w:val="004C5430"/>
    <w:rsid w:val="004C6E2E"/>
    <w:rsid w:val="004C7031"/>
    <w:rsid w:val="004D1D4B"/>
    <w:rsid w:val="004D2362"/>
    <w:rsid w:val="004D29F4"/>
    <w:rsid w:val="004D2D8E"/>
    <w:rsid w:val="004D31E2"/>
    <w:rsid w:val="004D37F3"/>
    <w:rsid w:val="004D3D34"/>
    <w:rsid w:val="004D4001"/>
    <w:rsid w:val="004D4007"/>
    <w:rsid w:val="004D40EF"/>
    <w:rsid w:val="004D464F"/>
    <w:rsid w:val="004D46C2"/>
    <w:rsid w:val="004D5009"/>
    <w:rsid w:val="004D6CB8"/>
    <w:rsid w:val="004D726B"/>
    <w:rsid w:val="004E077F"/>
    <w:rsid w:val="004E1C90"/>
    <w:rsid w:val="004E4498"/>
    <w:rsid w:val="004E4735"/>
    <w:rsid w:val="004E498D"/>
    <w:rsid w:val="004E5383"/>
    <w:rsid w:val="004E6019"/>
    <w:rsid w:val="004E61D7"/>
    <w:rsid w:val="004E7290"/>
    <w:rsid w:val="004F0E43"/>
    <w:rsid w:val="004F0E94"/>
    <w:rsid w:val="004F1416"/>
    <w:rsid w:val="004F1CF4"/>
    <w:rsid w:val="004F2649"/>
    <w:rsid w:val="004F3C2C"/>
    <w:rsid w:val="004F440D"/>
    <w:rsid w:val="004F4AAD"/>
    <w:rsid w:val="0050001C"/>
    <w:rsid w:val="005006DC"/>
    <w:rsid w:val="00500E32"/>
    <w:rsid w:val="005041F4"/>
    <w:rsid w:val="00504D3B"/>
    <w:rsid w:val="005051A4"/>
    <w:rsid w:val="005056A4"/>
    <w:rsid w:val="00506822"/>
    <w:rsid w:val="005072B4"/>
    <w:rsid w:val="00507573"/>
    <w:rsid w:val="00510359"/>
    <w:rsid w:val="00510678"/>
    <w:rsid w:val="00512771"/>
    <w:rsid w:val="00512E83"/>
    <w:rsid w:val="00513057"/>
    <w:rsid w:val="005130E3"/>
    <w:rsid w:val="0051360F"/>
    <w:rsid w:val="00515245"/>
    <w:rsid w:val="00517723"/>
    <w:rsid w:val="0051778C"/>
    <w:rsid w:val="00521464"/>
    <w:rsid w:val="005223A8"/>
    <w:rsid w:val="005225D3"/>
    <w:rsid w:val="005240C8"/>
    <w:rsid w:val="005245DF"/>
    <w:rsid w:val="00525305"/>
    <w:rsid w:val="00526303"/>
    <w:rsid w:val="00527AC5"/>
    <w:rsid w:val="005315D3"/>
    <w:rsid w:val="00532049"/>
    <w:rsid w:val="00533233"/>
    <w:rsid w:val="005336F6"/>
    <w:rsid w:val="00533994"/>
    <w:rsid w:val="00534E78"/>
    <w:rsid w:val="005359FC"/>
    <w:rsid w:val="00535C2A"/>
    <w:rsid w:val="0053696A"/>
    <w:rsid w:val="00536977"/>
    <w:rsid w:val="00537447"/>
    <w:rsid w:val="0054100B"/>
    <w:rsid w:val="005412F8"/>
    <w:rsid w:val="00542ACC"/>
    <w:rsid w:val="005443F4"/>
    <w:rsid w:val="00544895"/>
    <w:rsid w:val="00544D15"/>
    <w:rsid w:val="00545111"/>
    <w:rsid w:val="00545431"/>
    <w:rsid w:val="005469BC"/>
    <w:rsid w:val="00546A8C"/>
    <w:rsid w:val="00547160"/>
    <w:rsid w:val="00547688"/>
    <w:rsid w:val="005477A0"/>
    <w:rsid w:val="00547DEC"/>
    <w:rsid w:val="00551CE5"/>
    <w:rsid w:val="005539F8"/>
    <w:rsid w:val="00553BB3"/>
    <w:rsid w:val="00554AB6"/>
    <w:rsid w:val="00554AF5"/>
    <w:rsid w:val="005557A0"/>
    <w:rsid w:val="00555A74"/>
    <w:rsid w:val="00555B5C"/>
    <w:rsid w:val="00560532"/>
    <w:rsid w:val="00561A7F"/>
    <w:rsid w:val="00562DFE"/>
    <w:rsid w:val="00563502"/>
    <w:rsid w:val="0056355C"/>
    <w:rsid w:val="00567781"/>
    <w:rsid w:val="00567824"/>
    <w:rsid w:val="00567D0C"/>
    <w:rsid w:val="005702DC"/>
    <w:rsid w:val="0057150B"/>
    <w:rsid w:val="005722AC"/>
    <w:rsid w:val="005722B1"/>
    <w:rsid w:val="00572D2B"/>
    <w:rsid w:val="00572E68"/>
    <w:rsid w:val="00573062"/>
    <w:rsid w:val="00573BE7"/>
    <w:rsid w:val="00573DC2"/>
    <w:rsid w:val="00573E98"/>
    <w:rsid w:val="0057446A"/>
    <w:rsid w:val="00575AEF"/>
    <w:rsid w:val="00577323"/>
    <w:rsid w:val="005775C4"/>
    <w:rsid w:val="00577930"/>
    <w:rsid w:val="00577E5E"/>
    <w:rsid w:val="005815D6"/>
    <w:rsid w:val="00581DBE"/>
    <w:rsid w:val="0058341B"/>
    <w:rsid w:val="005839D6"/>
    <w:rsid w:val="00583B94"/>
    <w:rsid w:val="005845FE"/>
    <w:rsid w:val="0058492A"/>
    <w:rsid w:val="00587A1A"/>
    <w:rsid w:val="00587DAF"/>
    <w:rsid w:val="00587F2C"/>
    <w:rsid w:val="005904C9"/>
    <w:rsid w:val="00591759"/>
    <w:rsid w:val="00591CF7"/>
    <w:rsid w:val="00593561"/>
    <w:rsid w:val="00593B4E"/>
    <w:rsid w:val="00595311"/>
    <w:rsid w:val="00595C21"/>
    <w:rsid w:val="0059627A"/>
    <w:rsid w:val="005974C6"/>
    <w:rsid w:val="0059762E"/>
    <w:rsid w:val="005A077B"/>
    <w:rsid w:val="005A0DD9"/>
    <w:rsid w:val="005A2A5A"/>
    <w:rsid w:val="005A326F"/>
    <w:rsid w:val="005A34FD"/>
    <w:rsid w:val="005A4DFB"/>
    <w:rsid w:val="005A5095"/>
    <w:rsid w:val="005A6325"/>
    <w:rsid w:val="005A6E40"/>
    <w:rsid w:val="005B0C26"/>
    <w:rsid w:val="005B15F4"/>
    <w:rsid w:val="005B26A5"/>
    <w:rsid w:val="005B2A1C"/>
    <w:rsid w:val="005B2AA0"/>
    <w:rsid w:val="005B5717"/>
    <w:rsid w:val="005B6159"/>
    <w:rsid w:val="005B6FB3"/>
    <w:rsid w:val="005B7093"/>
    <w:rsid w:val="005B797F"/>
    <w:rsid w:val="005B7B03"/>
    <w:rsid w:val="005B7EBA"/>
    <w:rsid w:val="005C0FE9"/>
    <w:rsid w:val="005C1381"/>
    <w:rsid w:val="005C14C7"/>
    <w:rsid w:val="005C216A"/>
    <w:rsid w:val="005C24BC"/>
    <w:rsid w:val="005C2F87"/>
    <w:rsid w:val="005C3853"/>
    <w:rsid w:val="005C38C3"/>
    <w:rsid w:val="005C3EC4"/>
    <w:rsid w:val="005C44F8"/>
    <w:rsid w:val="005C6B48"/>
    <w:rsid w:val="005C7A6E"/>
    <w:rsid w:val="005C7C81"/>
    <w:rsid w:val="005D0C89"/>
    <w:rsid w:val="005D0D36"/>
    <w:rsid w:val="005D32DD"/>
    <w:rsid w:val="005D3C50"/>
    <w:rsid w:val="005D6D3F"/>
    <w:rsid w:val="005D761F"/>
    <w:rsid w:val="005D795F"/>
    <w:rsid w:val="005D7CE9"/>
    <w:rsid w:val="005D7F2E"/>
    <w:rsid w:val="005E0107"/>
    <w:rsid w:val="005E07B5"/>
    <w:rsid w:val="005E2DFD"/>
    <w:rsid w:val="005E376D"/>
    <w:rsid w:val="005E3EB2"/>
    <w:rsid w:val="005E4862"/>
    <w:rsid w:val="005E487B"/>
    <w:rsid w:val="005E4B13"/>
    <w:rsid w:val="005E4BC0"/>
    <w:rsid w:val="005E5247"/>
    <w:rsid w:val="005E5849"/>
    <w:rsid w:val="005E649F"/>
    <w:rsid w:val="005E6530"/>
    <w:rsid w:val="005F0B9C"/>
    <w:rsid w:val="005F18FE"/>
    <w:rsid w:val="005F1BAA"/>
    <w:rsid w:val="005F3064"/>
    <w:rsid w:val="005F31CB"/>
    <w:rsid w:val="005F5117"/>
    <w:rsid w:val="005F5B5C"/>
    <w:rsid w:val="005F6367"/>
    <w:rsid w:val="005F7917"/>
    <w:rsid w:val="00602E11"/>
    <w:rsid w:val="00602E82"/>
    <w:rsid w:val="00603989"/>
    <w:rsid w:val="006042A2"/>
    <w:rsid w:val="00604955"/>
    <w:rsid w:val="006063D1"/>
    <w:rsid w:val="0060664B"/>
    <w:rsid w:val="0060745D"/>
    <w:rsid w:val="006075C9"/>
    <w:rsid w:val="00607E2C"/>
    <w:rsid w:val="00610D95"/>
    <w:rsid w:val="0061166A"/>
    <w:rsid w:val="006119CF"/>
    <w:rsid w:val="006119D5"/>
    <w:rsid w:val="0061218D"/>
    <w:rsid w:val="006126B5"/>
    <w:rsid w:val="00612A73"/>
    <w:rsid w:val="006135E0"/>
    <w:rsid w:val="0061369D"/>
    <w:rsid w:val="00613F97"/>
    <w:rsid w:val="006143E6"/>
    <w:rsid w:val="006145BF"/>
    <w:rsid w:val="00614ABF"/>
    <w:rsid w:val="00615C21"/>
    <w:rsid w:val="006163BC"/>
    <w:rsid w:val="0062021D"/>
    <w:rsid w:val="006206FD"/>
    <w:rsid w:val="00620FDA"/>
    <w:rsid w:val="00621255"/>
    <w:rsid w:val="00621559"/>
    <w:rsid w:val="00622D0C"/>
    <w:rsid w:val="00622D34"/>
    <w:rsid w:val="00623F5B"/>
    <w:rsid w:val="006242C2"/>
    <w:rsid w:val="00624ED8"/>
    <w:rsid w:val="006250D5"/>
    <w:rsid w:val="006253C4"/>
    <w:rsid w:val="006257A5"/>
    <w:rsid w:val="00625D85"/>
    <w:rsid w:val="00626D53"/>
    <w:rsid w:val="0063012B"/>
    <w:rsid w:val="006301B5"/>
    <w:rsid w:val="00632294"/>
    <w:rsid w:val="006324B8"/>
    <w:rsid w:val="006337D1"/>
    <w:rsid w:val="006339C0"/>
    <w:rsid w:val="00633EA8"/>
    <w:rsid w:val="006346A0"/>
    <w:rsid w:val="00634BE0"/>
    <w:rsid w:val="00637804"/>
    <w:rsid w:val="00637B31"/>
    <w:rsid w:val="00637BE8"/>
    <w:rsid w:val="006405DB"/>
    <w:rsid w:val="00640D8B"/>
    <w:rsid w:val="006416EC"/>
    <w:rsid w:val="0064267B"/>
    <w:rsid w:val="006428F5"/>
    <w:rsid w:val="00643BD9"/>
    <w:rsid w:val="00643DCC"/>
    <w:rsid w:val="0064723B"/>
    <w:rsid w:val="00647F22"/>
    <w:rsid w:val="00650D7F"/>
    <w:rsid w:val="00650E30"/>
    <w:rsid w:val="006517F7"/>
    <w:rsid w:val="00655F46"/>
    <w:rsid w:val="00656121"/>
    <w:rsid w:val="006569F7"/>
    <w:rsid w:val="00656C84"/>
    <w:rsid w:val="0066292B"/>
    <w:rsid w:val="006630C2"/>
    <w:rsid w:val="00663235"/>
    <w:rsid w:val="0066330F"/>
    <w:rsid w:val="00663EB8"/>
    <w:rsid w:val="00664E1D"/>
    <w:rsid w:val="00665EF8"/>
    <w:rsid w:val="00665F80"/>
    <w:rsid w:val="00667636"/>
    <w:rsid w:val="00667B18"/>
    <w:rsid w:val="00667DFF"/>
    <w:rsid w:val="006705BB"/>
    <w:rsid w:val="00670BC8"/>
    <w:rsid w:val="0067102C"/>
    <w:rsid w:val="006724A2"/>
    <w:rsid w:val="00673920"/>
    <w:rsid w:val="00673DF1"/>
    <w:rsid w:val="006746A8"/>
    <w:rsid w:val="006747A9"/>
    <w:rsid w:val="0067657F"/>
    <w:rsid w:val="006774DC"/>
    <w:rsid w:val="00677776"/>
    <w:rsid w:val="00677E96"/>
    <w:rsid w:val="006801B0"/>
    <w:rsid w:val="006803B8"/>
    <w:rsid w:val="006806BC"/>
    <w:rsid w:val="006818E2"/>
    <w:rsid w:val="00681F06"/>
    <w:rsid w:val="00682B38"/>
    <w:rsid w:val="00682DE8"/>
    <w:rsid w:val="00683B4F"/>
    <w:rsid w:val="00684573"/>
    <w:rsid w:val="00684612"/>
    <w:rsid w:val="00685033"/>
    <w:rsid w:val="0069230A"/>
    <w:rsid w:val="006929CB"/>
    <w:rsid w:val="00693BFB"/>
    <w:rsid w:val="0069443D"/>
    <w:rsid w:val="00694D3D"/>
    <w:rsid w:val="00694FBD"/>
    <w:rsid w:val="00695873"/>
    <w:rsid w:val="006966E8"/>
    <w:rsid w:val="00696D26"/>
    <w:rsid w:val="006975E5"/>
    <w:rsid w:val="00697A3B"/>
    <w:rsid w:val="006A074D"/>
    <w:rsid w:val="006A0FCD"/>
    <w:rsid w:val="006A2243"/>
    <w:rsid w:val="006A3F01"/>
    <w:rsid w:val="006A5E6F"/>
    <w:rsid w:val="006A6680"/>
    <w:rsid w:val="006A68F6"/>
    <w:rsid w:val="006A6E53"/>
    <w:rsid w:val="006A7C53"/>
    <w:rsid w:val="006A7C59"/>
    <w:rsid w:val="006B0318"/>
    <w:rsid w:val="006B09A7"/>
    <w:rsid w:val="006B1639"/>
    <w:rsid w:val="006B26E8"/>
    <w:rsid w:val="006B293B"/>
    <w:rsid w:val="006B2DCA"/>
    <w:rsid w:val="006B304B"/>
    <w:rsid w:val="006B3CC3"/>
    <w:rsid w:val="006B4C4A"/>
    <w:rsid w:val="006B4D47"/>
    <w:rsid w:val="006B5A90"/>
    <w:rsid w:val="006B6CA5"/>
    <w:rsid w:val="006C006C"/>
    <w:rsid w:val="006C0261"/>
    <w:rsid w:val="006C10FD"/>
    <w:rsid w:val="006C1502"/>
    <w:rsid w:val="006C1742"/>
    <w:rsid w:val="006C2EC0"/>
    <w:rsid w:val="006C31F9"/>
    <w:rsid w:val="006C3BA8"/>
    <w:rsid w:val="006C61C1"/>
    <w:rsid w:val="006C7AE3"/>
    <w:rsid w:val="006D0696"/>
    <w:rsid w:val="006D0D38"/>
    <w:rsid w:val="006D2E99"/>
    <w:rsid w:val="006D4592"/>
    <w:rsid w:val="006D467E"/>
    <w:rsid w:val="006D54A9"/>
    <w:rsid w:val="006D5E30"/>
    <w:rsid w:val="006D64CA"/>
    <w:rsid w:val="006D7032"/>
    <w:rsid w:val="006D78E9"/>
    <w:rsid w:val="006D7C2C"/>
    <w:rsid w:val="006E0A7E"/>
    <w:rsid w:val="006E1CC9"/>
    <w:rsid w:val="006E35C0"/>
    <w:rsid w:val="006E67AE"/>
    <w:rsid w:val="006E6E6F"/>
    <w:rsid w:val="006E7A81"/>
    <w:rsid w:val="006F02F7"/>
    <w:rsid w:val="006F0656"/>
    <w:rsid w:val="006F2643"/>
    <w:rsid w:val="006F277A"/>
    <w:rsid w:val="006F2C34"/>
    <w:rsid w:val="006F2C81"/>
    <w:rsid w:val="006F2FBB"/>
    <w:rsid w:val="006F3F61"/>
    <w:rsid w:val="006F5132"/>
    <w:rsid w:val="006F59FF"/>
    <w:rsid w:val="006F6015"/>
    <w:rsid w:val="006F6C50"/>
    <w:rsid w:val="006F6C86"/>
    <w:rsid w:val="006F74F4"/>
    <w:rsid w:val="00702070"/>
    <w:rsid w:val="007020FD"/>
    <w:rsid w:val="00702821"/>
    <w:rsid w:val="0070291C"/>
    <w:rsid w:val="00703575"/>
    <w:rsid w:val="00703B66"/>
    <w:rsid w:val="007047C2"/>
    <w:rsid w:val="00705C86"/>
    <w:rsid w:val="00706BC3"/>
    <w:rsid w:val="00710CA6"/>
    <w:rsid w:val="00711535"/>
    <w:rsid w:val="00712127"/>
    <w:rsid w:val="0071405E"/>
    <w:rsid w:val="0071511F"/>
    <w:rsid w:val="00715227"/>
    <w:rsid w:val="0071534D"/>
    <w:rsid w:val="00716AA8"/>
    <w:rsid w:val="007175EF"/>
    <w:rsid w:val="00717D1A"/>
    <w:rsid w:val="0072066F"/>
    <w:rsid w:val="00720C6E"/>
    <w:rsid w:val="0072103E"/>
    <w:rsid w:val="007221B4"/>
    <w:rsid w:val="00722297"/>
    <w:rsid w:val="0072238E"/>
    <w:rsid w:val="00722C6F"/>
    <w:rsid w:val="007264CC"/>
    <w:rsid w:val="00726C3D"/>
    <w:rsid w:val="00727F18"/>
    <w:rsid w:val="0073076A"/>
    <w:rsid w:val="00732AB5"/>
    <w:rsid w:val="00732F7E"/>
    <w:rsid w:val="00733096"/>
    <w:rsid w:val="007332F4"/>
    <w:rsid w:val="00734189"/>
    <w:rsid w:val="00735BBE"/>
    <w:rsid w:val="00742295"/>
    <w:rsid w:val="007434CF"/>
    <w:rsid w:val="00743C45"/>
    <w:rsid w:val="00744580"/>
    <w:rsid w:val="0074791B"/>
    <w:rsid w:val="00751362"/>
    <w:rsid w:val="0075212F"/>
    <w:rsid w:val="0075261B"/>
    <w:rsid w:val="00752F7C"/>
    <w:rsid w:val="007570C8"/>
    <w:rsid w:val="007574E6"/>
    <w:rsid w:val="00760B1A"/>
    <w:rsid w:val="0076139A"/>
    <w:rsid w:val="00761AB9"/>
    <w:rsid w:val="00762BA6"/>
    <w:rsid w:val="007633E7"/>
    <w:rsid w:val="00765259"/>
    <w:rsid w:val="00765904"/>
    <w:rsid w:val="00766489"/>
    <w:rsid w:val="00766686"/>
    <w:rsid w:val="00766741"/>
    <w:rsid w:val="00766D59"/>
    <w:rsid w:val="00766DD1"/>
    <w:rsid w:val="00766E59"/>
    <w:rsid w:val="007677FA"/>
    <w:rsid w:val="00767A3D"/>
    <w:rsid w:val="00767BFF"/>
    <w:rsid w:val="00767FC7"/>
    <w:rsid w:val="00770D70"/>
    <w:rsid w:val="00771506"/>
    <w:rsid w:val="0077212E"/>
    <w:rsid w:val="00772DBB"/>
    <w:rsid w:val="00773E2F"/>
    <w:rsid w:val="00774AC9"/>
    <w:rsid w:val="00774BD5"/>
    <w:rsid w:val="0077539C"/>
    <w:rsid w:val="00775EA8"/>
    <w:rsid w:val="007779E4"/>
    <w:rsid w:val="00777B6A"/>
    <w:rsid w:val="00777E23"/>
    <w:rsid w:val="00777FBC"/>
    <w:rsid w:val="00780343"/>
    <w:rsid w:val="007814FE"/>
    <w:rsid w:val="00781672"/>
    <w:rsid w:val="007821A8"/>
    <w:rsid w:val="00783497"/>
    <w:rsid w:val="00783498"/>
    <w:rsid w:val="007847CB"/>
    <w:rsid w:val="00785070"/>
    <w:rsid w:val="0078516A"/>
    <w:rsid w:val="007854E3"/>
    <w:rsid w:val="00785FED"/>
    <w:rsid w:val="007865F7"/>
    <w:rsid w:val="00786E2B"/>
    <w:rsid w:val="0078769E"/>
    <w:rsid w:val="007878A5"/>
    <w:rsid w:val="00790590"/>
    <w:rsid w:val="007906DD"/>
    <w:rsid w:val="00790E2C"/>
    <w:rsid w:val="0079222F"/>
    <w:rsid w:val="0079336A"/>
    <w:rsid w:val="00793839"/>
    <w:rsid w:val="00794159"/>
    <w:rsid w:val="0079420A"/>
    <w:rsid w:val="007950AD"/>
    <w:rsid w:val="00796A46"/>
    <w:rsid w:val="0079798B"/>
    <w:rsid w:val="00797CB1"/>
    <w:rsid w:val="007A16B7"/>
    <w:rsid w:val="007A1B0F"/>
    <w:rsid w:val="007A3218"/>
    <w:rsid w:val="007A4BB4"/>
    <w:rsid w:val="007A4FBC"/>
    <w:rsid w:val="007A512C"/>
    <w:rsid w:val="007A5468"/>
    <w:rsid w:val="007A7CA7"/>
    <w:rsid w:val="007A7CDF"/>
    <w:rsid w:val="007B1BAB"/>
    <w:rsid w:val="007B1D3E"/>
    <w:rsid w:val="007B1F4E"/>
    <w:rsid w:val="007B22B5"/>
    <w:rsid w:val="007B2496"/>
    <w:rsid w:val="007B2DD8"/>
    <w:rsid w:val="007B3918"/>
    <w:rsid w:val="007B439A"/>
    <w:rsid w:val="007B43E3"/>
    <w:rsid w:val="007B4D9B"/>
    <w:rsid w:val="007B5315"/>
    <w:rsid w:val="007B5E50"/>
    <w:rsid w:val="007B6846"/>
    <w:rsid w:val="007B6C9E"/>
    <w:rsid w:val="007C00B3"/>
    <w:rsid w:val="007C03D1"/>
    <w:rsid w:val="007C05DB"/>
    <w:rsid w:val="007C11DF"/>
    <w:rsid w:val="007C1552"/>
    <w:rsid w:val="007C173B"/>
    <w:rsid w:val="007C231E"/>
    <w:rsid w:val="007C2841"/>
    <w:rsid w:val="007C2967"/>
    <w:rsid w:val="007C30C2"/>
    <w:rsid w:val="007C315F"/>
    <w:rsid w:val="007C383B"/>
    <w:rsid w:val="007C3976"/>
    <w:rsid w:val="007C3A93"/>
    <w:rsid w:val="007C485A"/>
    <w:rsid w:val="007C5A69"/>
    <w:rsid w:val="007C5B04"/>
    <w:rsid w:val="007C6346"/>
    <w:rsid w:val="007D037A"/>
    <w:rsid w:val="007D044C"/>
    <w:rsid w:val="007D1A8D"/>
    <w:rsid w:val="007D23CE"/>
    <w:rsid w:val="007D2B63"/>
    <w:rsid w:val="007D39A3"/>
    <w:rsid w:val="007D424F"/>
    <w:rsid w:val="007D44A2"/>
    <w:rsid w:val="007D5FBE"/>
    <w:rsid w:val="007D6582"/>
    <w:rsid w:val="007E30D2"/>
    <w:rsid w:val="007E406E"/>
    <w:rsid w:val="007E4B8B"/>
    <w:rsid w:val="007E5E87"/>
    <w:rsid w:val="007E7C03"/>
    <w:rsid w:val="007F0FFB"/>
    <w:rsid w:val="007F2C5C"/>
    <w:rsid w:val="007F315B"/>
    <w:rsid w:val="007F39BB"/>
    <w:rsid w:val="007F43C8"/>
    <w:rsid w:val="007F43E6"/>
    <w:rsid w:val="007F4533"/>
    <w:rsid w:val="007F4D6F"/>
    <w:rsid w:val="007F564F"/>
    <w:rsid w:val="007F6324"/>
    <w:rsid w:val="007F6D09"/>
    <w:rsid w:val="007F6FAE"/>
    <w:rsid w:val="007F737A"/>
    <w:rsid w:val="00800543"/>
    <w:rsid w:val="0080074D"/>
    <w:rsid w:val="008016F5"/>
    <w:rsid w:val="00801A37"/>
    <w:rsid w:val="00802CAA"/>
    <w:rsid w:val="0080408A"/>
    <w:rsid w:val="008041BD"/>
    <w:rsid w:val="00804B22"/>
    <w:rsid w:val="00805754"/>
    <w:rsid w:val="00805BCE"/>
    <w:rsid w:val="00806BD6"/>
    <w:rsid w:val="00806D61"/>
    <w:rsid w:val="0080741C"/>
    <w:rsid w:val="00807C1F"/>
    <w:rsid w:val="00811161"/>
    <w:rsid w:val="008115F5"/>
    <w:rsid w:val="00811C25"/>
    <w:rsid w:val="00811DD7"/>
    <w:rsid w:val="00812918"/>
    <w:rsid w:val="0081383F"/>
    <w:rsid w:val="00813B90"/>
    <w:rsid w:val="008140A6"/>
    <w:rsid w:val="00814D49"/>
    <w:rsid w:val="008169CD"/>
    <w:rsid w:val="00817018"/>
    <w:rsid w:val="00817262"/>
    <w:rsid w:val="008206AB"/>
    <w:rsid w:val="00821669"/>
    <w:rsid w:val="00821706"/>
    <w:rsid w:val="00821DBC"/>
    <w:rsid w:val="0082247B"/>
    <w:rsid w:val="0082377A"/>
    <w:rsid w:val="0082389C"/>
    <w:rsid w:val="00823955"/>
    <w:rsid w:val="00824172"/>
    <w:rsid w:val="00826140"/>
    <w:rsid w:val="00826BAD"/>
    <w:rsid w:val="00826F04"/>
    <w:rsid w:val="00827B13"/>
    <w:rsid w:val="008301D5"/>
    <w:rsid w:val="008327C3"/>
    <w:rsid w:val="00833B29"/>
    <w:rsid w:val="00833CC0"/>
    <w:rsid w:val="008368DE"/>
    <w:rsid w:val="00836BFE"/>
    <w:rsid w:val="00837092"/>
    <w:rsid w:val="008370E8"/>
    <w:rsid w:val="00837E51"/>
    <w:rsid w:val="00840989"/>
    <w:rsid w:val="0084169E"/>
    <w:rsid w:val="0084188E"/>
    <w:rsid w:val="00841A6A"/>
    <w:rsid w:val="00842480"/>
    <w:rsid w:val="008430A7"/>
    <w:rsid w:val="008440C0"/>
    <w:rsid w:val="00844BD0"/>
    <w:rsid w:val="00844CF1"/>
    <w:rsid w:val="008455B8"/>
    <w:rsid w:val="00845A07"/>
    <w:rsid w:val="00846159"/>
    <w:rsid w:val="008465E2"/>
    <w:rsid w:val="00846A93"/>
    <w:rsid w:val="00846C5E"/>
    <w:rsid w:val="00847CDB"/>
    <w:rsid w:val="00850463"/>
    <w:rsid w:val="00850581"/>
    <w:rsid w:val="008508F6"/>
    <w:rsid w:val="00852C30"/>
    <w:rsid w:val="0085329E"/>
    <w:rsid w:val="0085489A"/>
    <w:rsid w:val="008551D2"/>
    <w:rsid w:val="00856105"/>
    <w:rsid w:val="00856247"/>
    <w:rsid w:val="00860CE8"/>
    <w:rsid w:val="008612AF"/>
    <w:rsid w:val="00861606"/>
    <w:rsid w:val="00861A5E"/>
    <w:rsid w:val="00861B75"/>
    <w:rsid w:val="00862170"/>
    <w:rsid w:val="00862507"/>
    <w:rsid w:val="00863C62"/>
    <w:rsid w:val="00864DF3"/>
    <w:rsid w:val="00864F45"/>
    <w:rsid w:val="00866E42"/>
    <w:rsid w:val="008671CE"/>
    <w:rsid w:val="00867218"/>
    <w:rsid w:val="0086754D"/>
    <w:rsid w:val="008678E8"/>
    <w:rsid w:val="00870253"/>
    <w:rsid w:val="00870CC7"/>
    <w:rsid w:val="00872106"/>
    <w:rsid w:val="00873918"/>
    <w:rsid w:val="00873934"/>
    <w:rsid w:val="00873E90"/>
    <w:rsid w:val="00874025"/>
    <w:rsid w:val="00876922"/>
    <w:rsid w:val="00876F0B"/>
    <w:rsid w:val="00877FD7"/>
    <w:rsid w:val="00881DD4"/>
    <w:rsid w:val="008849C8"/>
    <w:rsid w:val="00884B57"/>
    <w:rsid w:val="00885AE7"/>
    <w:rsid w:val="00885E20"/>
    <w:rsid w:val="008861E8"/>
    <w:rsid w:val="00886722"/>
    <w:rsid w:val="00890FA3"/>
    <w:rsid w:val="00891906"/>
    <w:rsid w:val="00891A3C"/>
    <w:rsid w:val="008931ED"/>
    <w:rsid w:val="00894A2D"/>
    <w:rsid w:val="008952BD"/>
    <w:rsid w:val="00895915"/>
    <w:rsid w:val="00896655"/>
    <w:rsid w:val="00896A7C"/>
    <w:rsid w:val="00896EC5"/>
    <w:rsid w:val="00897D51"/>
    <w:rsid w:val="008A0EDB"/>
    <w:rsid w:val="008A3531"/>
    <w:rsid w:val="008A38B7"/>
    <w:rsid w:val="008A3BB6"/>
    <w:rsid w:val="008A3D07"/>
    <w:rsid w:val="008A55E6"/>
    <w:rsid w:val="008A55F1"/>
    <w:rsid w:val="008A5DB1"/>
    <w:rsid w:val="008A5E5B"/>
    <w:rsid w:val="008A71EA"/>
    <w:rsid w:val="008A75D7"/>
    <w:rsid w:val="008B00A1"/>
    <w:rsid w:val="008B1E70"/>
    <w:rsid w:val="008B22DD"/>
    <w:rsid w:val="008B5261"/>
    <w:rsid w:val="008B627C"/>
    <w:rsid w:val="008B758F"/>
    <w:rsid w:val="008B7ADF"/>
    <w:rsid w:val="008C0B31"/>
    <w:rsid w:val="008C159C"/>
    <w:rsid w:val="008C2160"/>
    <w:rsid w:val="008C2B85"/>
    <w:rsid w:val="008C2EFB"/>
    <w:rsid w:val="008C3974"/>
    <w:rsid w:val="008C3F42"/>
    <w:rsid w:val="008C4906"/>
    <w:rsid w:val="008C499E"/>
    <w:rsid w:val="008C4CA3"/>
    <w:rsid w:val="008C4CB6"/>
    <w:rsid w:val="008C6AB0"/>
    <w:rsid w:val="008C7511"/>
    <w:rsid w:val="008C7545"/>
    <w:rsid w:val="008D019D"/>
    <w:rsid w:val="008D0371"/>
    <w:rsid w:val="008D053E"/>
    <w:rsid w:val="008D31C2"/>
    <w:rsid w:val="008D34C7"/>
    <w:rsid w:val="008D3C13"/>
    <w:rsid w:val="008D43E4"/>
    <w:rsid w:val="008D4F7F"/>
    <w:rsid w:val="008D5004"/>
    <w:rsid w:val="008D5280"/>
    <w:rsid w:val="008D5477"/>
    <w:rsid w:val="008D58E3"/>
    <w:rsid w:val="008D5CF1"/>
    <w:rsid w:val="008D7D55"/>
    <w:rsid w:val="008E05E0"/>
    <w:rsid w:val="008E0DE5"/>
    <w:rsid w:val="008E12DB"/>
    <w:rsid w:val="008E2263"/>
    <w:rsid w:val="008E26A2"/>
    <w:rsid w:val="008E4305"/>
    <w:rsid w:val="008E4726"/>
    <w:rsid w:val="008E52F5"/>
    <w:rsid w:val="008E5731"/>
    <w:rsid w:val="008E6483"/>
    <w:rsid w:val="008E690A"/>
    <w:rsid w:val="008E7C07"/>
    <w:rsid w:val="008F099E"/>
    <w:rsid w:val="008F0AB3"/>
    <w:rsid w:val="008F1A54"/>
    <w:rsid w:val="008F28F3"/>
    <w:rsid w:val="008F2C59"/>
    <w:rsid w:val="008F32B5"/>
    <w:rsid w:val="008F426B"/>
    <w:rsid w:val="008F5184"/>
    <w:rsid w:val="008F6156"/>
    <w:rsid w:val="008F70D4"/>
    <w:rsid w:val="008F7832"/>
    <w:rsid w:val="008F7C3C"/>
    <w:rsid w:val="009013F6"/>
    <w:rsid w:val="009018C1"/>
    <w:rsid w:val="00905B0A"/>
    <w:rsid w:val="00905F24"/>
    <w:rsid w:val="00906863"/>
    <w:rsid w:val="00906A32"/>
    <w:rsid w:val="00907409"/>
    <w:rsid w:val="00907D73"/>
    <w:rsid w:val="0091004A"/>
    <w:rsid w:val="00911899"/>
    <w:rsid w:val="00911FF1"/>
    <w:rsid w:val="009127AB"/>
    <w:rsid w:val="0091303E"/>
    <w:rsid w:val="00913213"/>
    <w:rsid w:val="0091429C"/>
    <w:rsid w:val="00915842"/>
    <w:rsid w:val="00916208"/>
    <w:rsid w:val="00916745"/>
    <w:rsid w:val="00917FC9"/>
    <w:rsid w:val="009200E2"/>
    <w:rsid w:val="00920AB1"/>
    <w:rsid w:val="00921EA2"/>
    <w:rsid w:val="009233AE"/>
    <w:rsid w:val="009235C8"/>
    <w:rsid w:val="00923BA9"/>
    <w:rsid w:val="00923FDC"/>
    <w:rsid w:val="00924C54"/>
    <w:rsid w:val="00924E44"/>
    <w:rsid w:val="00925626"/>
    <w:rsid w:val="00925CE1"/>
    <w:rsid w:val="0092611F"/>
    <w:rsid w:val="009273D8"/>
    <w:rsid w:val="009307BD"/>
    <w:rsid w:val="009318EA"/>
    <w:rsid w:val="00931F3D"/>
    <w:rsid w:val="00933D97"/>
    <w:rsid w:val="00934392"/>
    <w:rsid w:val="009357AF"/>
    <w:rsid w:val="00935A3B"/>
    <w:rsid w:val="00935F42"/>
    <w:rsid w:val="00936304"/>
    <w:rsid w:val="009376FF"/>
    <w:rsid w:val="00937B79"/>
    <w:rsid w:val="00940F4A"/>
    <w:rsid w:val="00942137"/>
    <w:rsid w:val="0094298D"/>
    <w:rsid w:val="00942E6C"/>
    <w:rsid w:val="00943998"/>
    <w:rsid w:val="00943A97"/>
    <w:rsid w:val="0094420B"/>
    <w:rsid w:val="009442AB"/>
    <w:rsid w:val="00944A15"/>
    <w:rsid w:val="00945ADB"/>
    <w:rsid w:val="00946560"/>
    <w:rsid w:val="0094684C"/>
    <w:rsid w:val="00946950"/>
    <w:rsid w:val="0094698C"/>
    <w:rsid w:val="00947CE6"/>
    <w:rsid w:val="009501BA"/>
    <w:rsid w:val="0095046D"/>
    <w:rsid w:val="0095089D"/>
    <w:rsid w:val="00950C3A"/>
    <w:rsid w:val="009517AA"/>
    <w:rsid w:val="00951B83"/>
    <w:rsid w:val="00952CD1"/>
    <w:rsid w:val="0095567C"/>
    <w:rsid w:val="00955796"/>
    <w:rsid w:val="009557D6"/>
    <w:rsid w:val="00955832"/>
    <w:rsid w:val="00955CA5"/>
    <w:rsid w:val="009562F8"/>
    <w:rsid w:val="0095675F"/>
    <w:rsid w:val="009600AC"/>
    <w:rsid w:val="00960773"/>
    <w:rsid w:val="00960B31"/>
    <w:rsid w:val="00960CB6"/>
    <w:rsid w:val="00960DC5"/>
    <w:rsid w:val="009614FF"/>
    <w:rsid w:val="00962C57"/>
    <w:rsid w:val="0096384D"/>
    <w:rsid w:val="00963AC9"/>
    <w:rsid w:val="00963B98"/>
    <w:rsid w:val="00967037"/>
    <w:rsid w:val="009674A8"/>
    <w:rsid w:val="00967C77"/>
    <w:rsid w:val="00970D32"/>
    <w:rsid w:val="009718B5"/>
    <w:rsid w:val="00974542"/>
    <w:rsid w:val="009746A0"/>
    <w:rsid w:val="0097508E"/>
    <w:rsid w:val="00976E36"/>
    <w:rsid w:val="009803A6"/>
    <w:rsid w:val="009803AE"/>
    <w:rsid w:val="00981CC7"/>
    <w:rsid w:val="00981F42"/>
    <w:rsid w:val="00982600"/>
    <w:rsid w:val="00982FF6"/>
    <w:rsid w:val="00983143"/>
    <w:rsid w:val="00983767"/>
    <w:rsid w:val="00983C63"/>
    <w:rsid w:val="0098400A"/>
    <w:rsid w:val="009848B5"/>
    <w:rsid w:val="00985D7D"/>
    <w:rsid w:val="00986031"/>
    <w:rsid w:val="00986CBF"/>
    <w:rsid w:val="00990191"/>
    <w:rsid w:val="00990544"/>
    <w:rsid w:val="00990795"/>
    <w:rsid w:val="00990B11"/>
    <w:rsid w:val="00990E71"/>
    <w:rsid w:val="009917D1"/>
    <w:rsid w:val="00992D56"/>
    <w:rsid w:val="00992FDB"/>
    <w:rsid w:val="00993737"/>
    <w:rsid w:val="009937BD"/>
    <w:rsid w:val="00996495"/>
    <w:rsid w:val="0099678B"/>
    <w:rsid w:val="00996C4F"/>
    <w:rsid w:val="009970B2"/>
    <w:rsid w:val="00997579"/>
    <w:rsid w:val="009A060C"/>
    <w:rsid w:val="009A1178"/>
    <w:rsid w:val="009A1989"/>
    <w:rsid w:val="009A376C"/>
    <w:rsid w:val="009A3F79"/>
    <w:rsid w:val="009A436D"/>
    <w:rsid w:val="009A5104"/>
    <w:rsid w:val="009A5179"/>
    <w:rsid w:val="009A5727"/>
    <w:rsid w:val="009A5B65"/>
    <w:rsid w:val="009A7A06"/>
    <w:rsid w:val="009A7EE3"/>
    <w:rsid w:val="009B0D30"/>
    <w:rsid w:val="009B1CCB"/>
    <w:rsid w:val="009B446D"/>
    <w:rsid w:val="009B4474"/>
    <w:rsid w:val="009B46BB"/>
    <w:rsid w:val="009B4878"/>
    <w:rsid w:val="009B4BF1"/>
    <w:rsid w:val="009B5307"/>
    <w:rsid w:val="009B762C"/>
    <w:rsid w:val="009B7A43"/>
    <w:rsid w:val="009C12F4"/>
    <w:rsid w:val="009C2CF3"/>
    <w:rsid w:val="009C361B"/>
    <w:rsid w:val="009C5023"/>
    <w:rsid w:val="009C518D"/>
    <w:rsid w:val="009C5947"/>
    <w:rsid w:val="009C5EE6"/>
    <w:rsid w:val="009C6B4F"/>
    <w:rsid w:val="009C71C4"/>
    <w:rsid w:val="009D0968"/>
    <w:rsid w:val="009D1A1A"/>
    <w:rsid w:val="009D2AA2"/>
    <w:rsid w:val="009D3F8C"/>
    <w:rsid w:val="009D4314"/>
    <w:rsid w:val="009D7138"/>
    <w:rsid w:val="009D7760"/>
    <w:rsid w:val="009D7AC2"/>
    <w:rsid w:val="009E1C8A"/>
    <w:rsid w:val="009E216E"/>
    <w:rsid w:val="009E2899"/>
    <w:rsid w:val="009E30E4"/>
    <w:rsid w:val="009E328C"/>
    <w:rsid w:val="009E4722"/>
    <w:rsid w:val="009E608E"/>
    <w:rsid w:val="009E6D22"/>
    <w:rsid w:val="009E6E7D"/>
    <w:rsid w:val="009E6F50"/>
    <w:rsid w:val="009E6FDC"/>
    <w:rsid w:val="009E7FC3"/>
    <w:rsid w:val="009F0080"/>
    <w:rsid w:val="009F0BCD"/>
    <w:rsid w:val="009F257B"/>
    <w:rsid w:val="009F26D3"/>
    <w:rsid w:val="009F326C"/>
    <w:rsid w:val="009F37A1"/>
    <w:rsid w:val="009F422B"/>
    <w:rsid w:val="009F59FE"/>
    <w:rsid w:val="009F5FCF"/>
    <w:rsid w:val="009F63F0"/>
    <w:rsid w:val="009F7184"/>
    <w:rsid w:val="009F7B87"/>
    <w:rsid w:val="009F7F26"/>
    <w:rsid w:val="00A007F4"/>
    <w:rsid w:val="00A03C19"/>
    <w:rsid w:val="00A04036"/>
    <w:rsid w:val="00A0416C"/>
    <w:rsid w:val="00A04BA3"/>
    <w:rsid w:val="00A069E6"/>
    <w:rsid w:val="00A07E07"/>
    <w:rsid w:val="00A109E4"/>
    <w:rsid w:val="00A1159F"/>
    <w:rsid w:val="00A117D7"/>
    <w:rsid w:val="00A12033"/>
    <w:rsid w:val="00A12295"/>
    <w:rsid w:val="00A12315"/>
    <w:rsid w:val="00A13225"/>
    <w:rsid w:val="00A13A03"/>
    <w:rsid w:val="00A14857"/>
    <w:rsid w:val="00A1555E"/>
    <w:rsid w:val="00A166D6"/>
    <w:rsid w:val="00A16A0F"/>
    <w:rsid w:val="00A171CD"/>
    <w:rsid w:val="00A20363"/>
    <w:rsid w:val="00A20797"/>
    <w:rsid w:val="00A21723"/>
    <w:rsid w:val="00A2178C"/>
    <w:rsid w:val="00A228AC"/>
    <w:rsid w:val="00A231A3"/>
    <w:rsid w:val="00A238E4"/>
    <w:rsid w:val="00A245DC"/>
    <w:rsid w:val="00A302B3"/>
    <w:rsid w:val="00A30D54"/>
    <w:rsid w:val="00A31277"/>
    <w:rsid w:val="00A31C58"/>
    <w:rsid w:val="00A31CF7"/>
    <w:rsid w:val="00A31DD2"/>
    <w:rsid w:val="00A336FA"/>
    <w:rsid w:val="00A341D1"/>
    <w:rsid w:val="00A349A6"/>
    <w:rsid w:val="00A34C1F"/>
    <w:rsid w:val="00A35746"/>
    <w:rsid w:val="00A35B76"/>
    <w:rsid w:val="00A360F3"/>
    <w:rsid w:val="00A37960"/>
    <w:rsid w:val="00A37D99"/>
    <w:rsid w:val="00A42777"/>
    <w:rsid w:val="00A42A9E"/>
    <w:rsid w:val="00A42C6C"/>
    <w:rsid w:val="00A458A4"/>
    <w:rsid w:val="00A45C65"/>
    <w:rsid w:val="00A46B37"/>
    <w:rsid w:val="00A46C4F"/>
    <w:rsid w:val="00A47324"/>
    <w:rsid w:val="00A51A8D"/>
    <w:rsid w:val="00A52A34"/>
    <w:rsid w:val="00A52D0B"/>
    <w:rsid w:val="00A52E75"/>
    <w:rsid w:val="00A544F5"/>
    <w:rsid w:val="00A552CE"/>
    <w:rsid w:val="00A55511"/>
    <w:rsid w:val="00A55EA8"/>
    <w:rsid w:val="00A56401"/>
    <w:rsid w:val="00A56D63"/>
    <w:rsid w:val="00A56E1E"/>
    <w:rsid w:val="00A5708E"/>
    <w:rsid w:val="00A57ABE"/>
    <w:rsid w:val="00A60389"/>
    <w:rsid w:val="00A60F2B"/>
    <w:rsid w:val="00A624DA"/>
    <w:rsid w:val="00A65CE0"/>
    <w:rsid w:val="00A65EF6"/>
    <w:rsid w:val="00A66A5C"/>
    <w:rsid w:val="00A66B07"/>
    <w:rsid w:val="00A66B1B"/>
    <w:rsid w:val="00A676DF"/>
    <w:rsid w:val="00A72C77"/>
    <w:rsid w:val="00A74C8E"/>
    <w:rsid w:val="00A754B0"/>
    <w:rsid w:val="00A7612B"/>
    <w:rsid w:val="00A7751A"/>
    <w:rsid w:val="00A82338"/>
    <w:rsid w:val="00A82EC6"/>
    <w:rsid w:val="00A834D7"/>
    <w:rsid w:val="00A837B0"/>
    <w:rsid w:val="00A83C8B"/>
    <w:rsid w:val="00A83D61"/>
    <w:rsid w:val="00A846D8"/>
    <w:rsid w:val="00A85552"/>
    <w:rsid w:val="00A87627"/>
    <w:rsid w:val="00A907C5"/>
    <w:rsid w:val="00A9173D"/>
    <w:rsid w:val="00A920CE"/>
    <w:rsid w:val="00A93A52"/>
    <w:rsid w:val="00A94531"/>
    <w:rsid w:val="00A94C07"/>
    <w:rsid w:val="00A96186"/>
    <w:rsid w:val="00A96B1B"/>
    <w:rsid w:val="00A96F31"/>
    <w:rsid w:val="00A9766D"/>
    <w:rsid w:val="00A97768"/>
    <w:rsid w:val="00A97C52"/>
    <w:rsid w:val="00AA0A89"/>
    <w:rsid w:val="00AA1E1A"/>
    <w:rsid w:val="00AA2D7F"/>
    <w:rsid w:val="00AA371D"/>
    <w:rsid w:val="00AA4710"/>
    <w:rsid w:val="00AA5B48"/>
    <w:rsid w:val="00AA6747"/>
    <w:rsid w:val="00AA73E2"/>
    <w:rsid w:val="00AA7505"/>
    <w:rsid w:val="00AB19C9"/>
    <w:rsid w:val="00AB1FB5"/>
    <w:rsid w:val="00AB2B3F"/>
    <w:rsid w:val="00AB2C41"/>
    <w:rsid w:val="00AB4E5D"/>
    <w:rsid w:val="00AB5765"/>
    <w:rsid w:val="00AB607D"/>
    <w:rsid w:val="00AB61CB"/>
    <w:rsid w:val="00AB6547"/>
    <w:rsid w:val="00AB75B9"/>
    <w:rsid w:val="00AB77DB"/>
    <w:rsid w:val="00AB7DC9"/>
    <w:rsid w:val="00AC035B"/>
    <w:rsid w:val="00AC0788"/>
    <w:rsid w:val="00AC0E4D"/>
    <w:rsid w:val="00AC13BB"/>
    <w:rsid w:val="00AC28F2"/>
    <w:rsid w:val="00AC3CCF"/>
    <w:rsid w:val="00AC469A"/>
    <w:rsid w:val="00AC5987"/>
    <w:rsid w:val="00AC6307"/>
    <w:rsid w:val="00AC6645"/>
    <w:rsid w:val="00AC739F"/>
    <w:rsid w:val="00AD13FE"/>
    <w:rsid w:val="00AD1DFC"/>
    <w:rsid w:val="00AD21F2"/>
    <w:rsid w:val="00AD25EF"/>
    <w:rsid w:val="00AD3388"/>
    <w:rsid w:val="00AD39AF"/>
    <w:rsid w:val="00AD4004"/>
    <w:rsid w:val="00AD4215"/>
    <w:rsid w:val="00AD6094"/>
    <w:rsid w:val="00AD6445"/>
    <w:rsid w:val="00AD6774"/>
    <w:rsid w:val="00AD6BC8"/>
    <w:rsid w:val="00AD756A"/>
    <w:rsid w:val="00AD7D6C"/>
    <w:rsid w:val="00AE000C"/>
    <w:rsid w:val="00AE1A85"/>
    <w:rsid w:val="00AE1ABE"/>
    <w:rsid w:val="00AE1CB2"/>
    <w:rsid w:val="00AE248B"/>
    <w:rsid w:val="00AE3250"/>
    <w:rsid w:val="00AE4525"/>
    <w:rsid w:val="00AE4A91"/>
    <w:rsid w:val="00AE52F2"/>
    <w:rsid w:val="00AE6B48"/>
    <w:rsid w:val="00AE6C09"/>
    <w:rsid w:val="00AF03EE"/>
    <w:rsid w:val="00AF0885"/>
    <w:rsid w:val="00AF0A7B"/>
    <w:rsid w:val="00AF264F"/>
    <w:rsid w:val="00AF3233"/>
    <w:rsid w:val="00AF40BF"/>
    <w:rsid w:val="00AF526C"/>
    <w:rsid w:val="00AF5E1D"/>
    <w:rsid w:val="00AF6033"/>
    <w:rsid w:val="00AF6905"/>
    <w:rsid w:val="00AF7D08"/>
    <w:rsid w:val="00AF7E1A"/>
    <w:rsid w:val="00B004A0"/>
    <w:rsid w:val="00B02DC5"/>
    <w:rsid w:val="00B0499E"/>
    <w:rsid w:val="00B05570"/>
    <w:rsid w:val="00B07634"/>
    <w:rsid w:val="00B11D4A"/>
    <w:rsid w:val="00B12B2B"/>
    <w:rsid w:val="00B13AED"/>
    <w:rsid w:val="00B162F9"/>
    <w:rsid w:val="00B17222"/>
    <w:rsid w:val="00B17D2E"/>
    <w:rsid w:val="00B204E3"/>
    <w:rsid w:val="00B20566"/>
    <w:rsid w:val="00B20ACC"/>
    <w:rsid w:val="00B22C7B"/>
    <w:rsid w:val="00B23254"/>
    <w:rsid w:val="00B234BB"/>
    <w:rsid w:val="00B23630"/>
    <w:rsid w:val="00B23CE3"/>
    <w:rsid w:val="00B25C41"/>
    <w:rsid w:val="00B26789"/>
    <w:rsid w:val="00B26BA2"/>
    <w:rsid w:val="00B26BE8"/>
    <w:rsid w:val="00B26E65"/>
    <w:rsid w:val="00B26F47"/>
    <w:rsid w:val="00B272D5"/>
    <w:rsid w:val="00B272F6"/>
    <w:rsid w:val="00B27D92"/>
    <w:rsid w:val="00B27FF1"/>
    <w:rsid w:val="00B30403"/>
    <w:rsid w:val="00B30A34"/>
    <w:rsid w:val="00B30C98"/>
    <w:rsid w:val="00B314EF"/>
    <w:rsid w:val="00B31DAD"/>
    <w:rsid w:val="00B33BAA"/>
    <w:rsid w:val="00B340C7"/>
    <w:rsid w:val="00B34107"/>
    <w:rsid w:val="00B34192"/>
    <w:rsid w:val="00B34F0A"/>
    <w:rsid w:val="00B35EDB"/>
    <w:rsid w:val="00B4078F"/>
    <w:rsid w:val="00B412F0"/>
    <w:rsid w:val="00B41707"/>
    <w:rsid w:val="00B418D9"/>
    <w:rsid w:val="00B419EE"/>
    <w:rsid w:val="00B41A3F"/>
    <w:rsid w:val="00B42228"/>
    <w:rsid w:val="00B4232F"/>
    <w:rsid w:val="00B44C4C"/>
    <w:rsid w:val="00B45583"/>
    <w:rsid w:val="00B45920"/>
    <w:rsid w:val="00B45E10"/>
    <w:rsid w:val="00B46363"/>
    <w:rsid w:val="00B5054A"/>
    <w:rsid w:val="00B51AC9"/>
    <w:rsid w:val="00B51AD3"/>
    <w:rsid w:val="00B532A5"/>
    <w:rsid w:val="00B53796"/>
    <w:rsid w:val="00B54ADF"/>
    <w:rsid w:val="00B54F25"/>
    <w:rsid w:val="00B550D9"/>
    <w:rsid w:val="00B552DE"/>
    <w:rsid w:val="00B55634"/>
    <w:rsid w:val="00B55FAE"/>
    <w:rsid w:val="00B56B96"/>
    <w:rsid w:val="00B57158"/>
    <w:rsid w:val="00B57FC5"/>
    <w:rsid w:val="00B61B73"/>
    <w:rsid w:val="00B622F3"/>
    <w:rsid w:val="00B62A7D"/>
    <w:rsid w:val="00B63E31"/>
    <w:rsid w:val="00B65D9C"/>
    <w:rsid w:val="00B67BAB"/>
    <w:rsid w:val="00B701F4"/>
    <w:rsid w:val="00B7146A"/>
    <w:rsid w:val="00B72352"/>
    <w:rsid w:val="00B72C1D"/>
    <w:rsid w:val="00B74016"/>
    <w:rsid w:val="00B74DEC"/>
    <w:rsid w:val="00B74E5C"/>
    <w:rsid w:val="00B807F2"/>
    <w:rsid w:val="00B8126E"/>
    <w:rsid w:val="00B836EB"/>
    <w:rsid w:val="00B84F79"/>
    <w:rsid w:val="00B87D67"/>
    <w:rsid w:val="00B87D84"/>
    <w:rsid w:val="00B9156C"/>
    <w:rsid w:val="00B91915"/>
    <w:rsid w:val="00B92816"/>
    <w:rsid w:val="00B92B83"/>
    <w:rsid w:val="00B92E7B"/>
    <w:rsid w:val="00B93135"/>
    <w:rsid w:val="00B931D4"/>
    <w:rsid w:val="00B94408"/>
    <w:rsid w:val="00B9522A"/>
    <w:rsid w:val="00B959EF"/>
    <w:rsid w:val="00B95A02"/>
    <w:rsid w:val="00B95B24"/>
    <w:rsid w:val="00B9629D"/>
    <w:rsid w:val="00B9662F"/>
    <w:rsid w:val="00B97B56"/>
    <w:rsid w:val="00BA221D"/>
    <w:rsid w:val="00BA2705"/>
    <w:rsid w:val="00BA3015"/>
    <w:rsid w:val="00BA335E"/>
    <w:rsid w:val="00BA3686"/>
    <w:rsid w:val="00BA465A"/>
    <w:rsid w:val="00BA4CA4"/>
    <w:rsid w:val="00BA6085"/>
    <w:rsid w:val="00BB03C0"/>
    <w:rsid w:val="00BB2135"/>
    <w:rsid w:val="00BB2381"/>
    <w:rsid w:val="00BB2BA7"/>
    <w:rsid w:val="00BB2F26"/>
    <w:rsid w:val="00BB4039"/>
    <w:rsid w:val="00BB48DB"/>
    <w:rsid w:val="00BB5B4A"/>
    <w:rsid w:val="00BB78A1"/>
    <w:rsid w:val="00BC3599"/>
    <w:rsid w:val="00BC39E0"/>
    <w:rsid w:val="00BC6AAC"/>
    <w:rsid w:val="00BC6D1D"/>
    <w:rsid w:val="00BC6F5C"/>
    <w:rsid w:val="00BC7811"/>
    <w:rsid w:val="00BC7FEC"/>
    <w:rsid w:val="00BD02D6"/>
    <w:rsid w:val="00BD04A2"/>
    <w:rsid w:val="00BD0C70"/>
    <w:rsid w:val="00BD0F91"/>
    <w:rsid w:val="00BD2BFF"/>
    <w:rsid w:val="00BD387D"/>
    <w:rsid w:val="00BD39FA"/>
    <w:rsid w:val="00BD4B24"/>
    <w:rsid w:val="00BD4CA2"/>
    <w:rsid w:val="00BD4D66"/>
    <w:rsid w:val="00BD4F99"/>
    <w:rsid w:val="00BD5C46"/>
    <w:rsid w:val="00BD669D"/>
    <w:rsid w:val="00BE0224"/>
    <w:rsid w:val="00BE0B15"/>
    <w:rsid w:val="00BE1DD1"/>
    <w:rsid w:val="00BE2EF1"/>
    <w:rsid w:val="00BE32BB"/>
    <w:rsid w:val="00BE3D60"/>
    <w:rsid w:val="00BE415F"/>
    <w:rsid w:val="00BE4EE4"/>
    <w:rsid w:val="00BE616C"/>
    <w:rsid w:val="00BE6408"/>
    <w:rsid w:val="00BE794E"/>
    <w:rsid w:val="00BF18ED"/>
    <w:rsid w:val="00BF30DE"/>
    <w:rsid w:val="00BF3692"/>
    <w:rsid w:val="00BF3EA5"/>
    <w:rsid w:val="00BF49E5"/>
    <w:rsid w:val="00C001C1"/>
    <w:rsid w:val="00C015C4"/>
    <w:rsid w:val="00C02741"/>
    <w:rsid w:val="00C02A9E"/>
    <w:rsid w:val="00C02BA3"/>
    <w:rsid w:val="00C0305A"/>
    <w:rsid w:val="00C03671"/>
    <w:rsid w:val="00C037DF"/>
    <w:rsid w:val="00C03CE7"/>
    <w:rsid w:val="00C044A2"/>
    <w:rsid w:val="00C046A2"/>
    <w:rsid w:val="00C04D35"/>
    <w:rsid w:val="00C04E75"/>
    <w:rsid w:val="00C064EB"/>
    <w:rsid w:val="00C06AEF"/>
    <w:rsid w:val="00C1067C"/>
    <w:rsid w:val="00C114B9"/>
    <w:rsid w:val="00C1165A"/>
    <w:rsid w:val="00C1190D"/>
    <w:rsid w:val="00C11CBA"/>
    <w:rsid w:val="00C11CDD"/>
    <w:rsid w:val="00C12589"/>
    <w:rsid w:val="00C163F1"/>
    <w:rsid w:val="00C16C03"/>
    <w:rsid w:val="00C20A8B"/>
    <w:rsid w:val="00C20D6C"/>
    <w:rsid w:val="00C20F14"/>
    <w:rsid w:val="00C2269F"/>
    <w:rsid w:val="00C227D6"/>
    <w:rsid w:val="00C23587"/>
    <w:rsid w:val="00C24DDD"/>
    <w:rsid w:val="00C25323"/>
    <w:rsid w:val="00C2545A"/>
    <w:rsid w:val="00C268B3"/>
    <w:rsid w:val="00C26A4C"/>
    <w:rsid w:val="00C30031"/>
    <w:rsid w:val="00C31B49"/>
    <w:rsid w:val="00C32059"/>
    <w:rsid w:val="00C327EF"/>
    <w:rsid w:val="00C32EA4"/>
    <w:rsid w:val="00C35114"/>
    <w:rsid w:val="00C35590"/>
    <w:rsid w:val="00C35EC5"/>
    <w:rsid w:val="00C36735"/>
    <w:rsid w:val="00C36BE7"/>
    <w:rsid w:val="00C36FC4"/>
    <w:rsid w:val="00C3785A"/>
    <w:rsid w:val="00C37B43"/>
    <w:rsid w:val="00C37DBF"/>
    <w:rsid w:val="00C404DB"/>
    <w:rsid w:val="00C40A87"/>
    <w:rsid w:val="00C40B10"/>
    <w:rsid w:val="00C42992"/>
    <w:rsid w:val="00C42E78"/>
    <w:rsid w:val="00C43806"/>
    <w:rsid w:val="00C44E8E"/>
    <w:rsid w:val="00C45C66"/>
    <w:rsid w:val="00C45F0A"/>
    <w:rsid w:val="00C46742"/>
    <w:rsid w:val="00C468F3"/>
    <w:rsid w:val="00C46A6E"/>
    <w:rsid w:val="00C473B3"/>
    <w:rsid w:val="00C50C65"/>
    <w:rsid w:val="00C51876"/>
    <w:rsid w:val="00C51C10"/>
    <w:rsid w:val="00C521D2"/>
    <w:rsid w:val="00C52420"/>
    <w:rsid w:val="00C524BD"/>
    <w:rsid w:val="00C52A3F"/>
    <w:rsid w:val="00C53A6D"/>
    <w:rsid w:val="00C54287"/>
    <w:rsid w:val="00C557F4"/>
    <w:rsid w:val="00C572AD"/>
    <w:rsid w:val="00C572FF"/>
    <w:rsid w:val="00C576F1"/>
    <w:rsid w:val="00C60402"/>
    <w:rsid w:val="00C63033"/>
    <w:rsid w:val="00C66810"/>
    <w:rsid w:val="00C67650"/>
    <w:rsid w:val="00C707BC"/>
    <w:rsid w:val="00C71FE5"/>
    <w:rsid w:val="00C72028"/>
    <w:rsid w:val="00C72A32"/>
    <w:rsid w:val="00C7372E"/>
    <w:rsid w:val="00C74ADD"/>
    <w:rsid w:val="00C807BE"/>
    <w:rsid w:val="00C808B8"/>
    <w:rsid w:val="00C8096A"/>
    <w:rsid w:val="00C809C0"/>
    <w:rsid w:val="00C8157A"/>
    <w:rsid w:val="00C8176A"/>
    <w:rsid w:val="00C81B5C"/>
    <w:rsid w:val="00C82949"/>
    <w:rsid w:val="00C82CCC"/>
    <w:rsid w:val="00C8352F"/>
    <w:rsid w:val="00C8438F"/>
    <w:rsid w:val="00C84953"/>
    <w:rsid w:val="00C85F84"/>
    <w:rsid w:val="00C86869"/>
    <w:rsid w:val="00C87325"/>
    <w:rsid w:val="00C901AF"/>
    <w:rsid w:val="00C909CA"/>
    <w:rsid w:val="00C93B3B"/>
    <w:rsid w:val="00C94F68"/>
    <w:rsid w:val="00C96369"/>
    <w:rsid w:val="00C96A3D"/>
    <w:rsid w:val="00C96B4F"/>
    <w:rsid w:val="00C96FDE"/>
    <w:rsid w:val="00CA0187"/>
    <w:rsid w:val="00CA058E"/>
    <w:rsid w:val="00CA1D7B"/>
    <w:rsid w:val="00CA368E"/>
    <w:rsid w:val="00CA3890"/>
    <w:rsid w:val="00CA3C29"/>
    <w:rsid w:val="00CA7121"/>
    <w:rsid w:val="00CA76FE"/>
    <w:rsid w:val="00CA7785"/>
    <w:rsid w:val="00CB1660"/>
    <w:rsid w:val="00CB18EE"/>
    <w:rsid w:val="00CB1B29"/>
    <w:rsid w:val="00CB241C"/>
    <w:rsid w:val="00CB25D9"/>
    <w:rsid w:val="00CB28CF"/>
    <w:rsid w:val="00CB6523"/>
    <w:rsid w:val="00CB70C8"/>
    <w:rsid w:val="00CB785E"/>
    <w:rsid w:val="00CC01DA"/>
    <w:rsid w:val="00CC10F0"/>
    <w:rsid w:val="00CC1A15"/>
    <w:rsid w:val="00CC1B99"/>
    <w:rsid w:val="00CC1E6D"/>
    <w:rsid w:val="00CC28D4"/>
    <w:rsid w:val="00CC3320"/>
    <w:rsid w:val="00CC3F62"/>
    <w:rsid w:val="00CC47C4"/>
    <w:rsid w:val="00CC5507"/>
    <w:rsid w:val="00CC5A83"/>
    <w:rsid w:val="00CC6D33"/>
    <w:rsid w:val="00CC7F33"/>
    <w:rsid w:val="00CD0743"/>
    <w:rsid w:val="00CD1CE0"/>
    <w:rsid w:val="00CD36F5"/>
    <w:rsid w:val="00CD389C"/>
    <w:rsid w:val="00CD50DA"/>
    <w:rsid w:val="00CD5AD5"/>
    <w:rsid w:val="00CD6EB1"/>
    <w:rsid w:val="00CD7740"/>
    <w:rsid w:val="00CD7989"/>
    <w:rsid w:val="00CE0099"/>
    <w:rsid w:val="00CE02DC"/>
    <w:rsid w:val="00CE0996"/>
    <w:rsid w:val="00CE24F3"/>
    <w:rsid w:val="00CE2671"/>
    <w:rsid w:val="00CE3645"/>
    <w:rsid w:val="00CE3B80"/>
    <w:rsid w:val="00CE46D9"/>
    <w:rsid w:val="00CE5BD3"/>
    <w:rsid w:val="00CE5C5B"/>
    <w:rsid w:val="00CE639F"/>
    <w:rsid w:val="00CE7365"/>
    <w:rsid w:val="00CF09C5"/>
    <w:rsid w:val="00CF201A"/>
    <w:rsid w:val="00CF28AD"/>
    <w:rsid w:val="00CF3FC8"/>
    <w:rsid w:val="00CF40EE"/>
    <w:rsid w:val="00CF4A33"/>
    <w:rsid w:val="00CF5AF8"/>
    <w:rsid w:val="00CF6A8C"/>
    <w:rsid w:val="00CF7B57"/>
    <w:rsid w:val="00D010C5"/>
    <w:rsid w:val="00D0185E"/>
    <w:rsid w:val="00D02BFA"/>
    <w:rsid w:val="00D02D96"/>
    <w:rsid w:val="00D0329D"/>
    <w:rsid w:val="00D036E4"/>
    <w:rsid w:val="00D038D6"/>
    <w:rsid w:val="00D06379"/>
    <w:rsid w:val="00D06E8A"/>
    <w:rsid w:val="00D10178"/>
    <w:rsid w:val="00D10278"/>
    <w:rsid w:val="00D124E5"/>
    <w:rsid w:val="00D134F1"/>
    <w:rsid w:val="00D138DC"/>
    <w:rsid w:val="00D15054"/>
    <w:rsid w:val="00D15651"/>
    <w:rsid w:val="00D16614"/>
    <w:rsid w:val="00D20493"/>
    <w:rsid w:val="00D20D1C"/>
    <w:rsid w:val="00D223F3"/>
    <w:rsid w:val="00D22D19"/>
    <w:rsid w:val="00D233B2"/>
    <w:rsid w:val="00D24AF9"/>
    <w:rsid w:val="00D25039"/>
    <w:rsid w:val="00D25F24"/>
    <w:rsid w:val="00D26053"/>
    <w:rsid w:val="00D2608F"/>
    <w:rsid w:val="00D27500"/>
    <w:rsid w:val="00D3336A"/>
    <w:rsid w:val="00D33640"/>
    <w:rsid w:val="00D33ED4"/>
    <w:rsid w:val="00D34E3C"/>
    <w:rsid w:val="00D3691E"/>
    <w:rsid w:val="00D377EC"/>
    <w:rsid w:val="00D37A85"/>
    <w:rsid w:val="00D37ADD"/>
    <w:rsid w:val="00D37DD4"/>
    <w:rsid w:val="00D400D5"/>
    <w:rsid w:val="00D40DBB"/>
    <w:rsid w:val="00D42303"/>
    <w:rsid w:val="00D424E2"/>
    <w:rsid w:val="00D42810"/>
    <w:rsid w:val="00D42D1B"/>
    <w:rsid w:val="00D42F49"/>
    <w:rsid w:val="00D4454D"/>
    <w:rsid w:val="00D44B07"/>
    <w:rsid w:val="00D475E8"/>
    <w:rsid w:val="00D47F52"/>
    <w:rsid w:val="00D506AF"/>
    <w:rsid w:val="00D50F7C"/>
    <w:rsid w:val="00D53D6E"/>
    <w:rsid w:val="00D54B76"/>
    <w:rsid w:val="00D56FD2"/>
    <w:rsid w:val="00D57A1F"/>
    <w:rsid w:val="00D60746"/>
    <w:rsid w:val="00D60B03"/>
    <w:rsid w:val="00D626CD"/>
    <w:rsid w:val="00D63390"/>
    <w:rsid w:val="00D633A4"/>
    <w:rsid w:val="00D64676"/>
    <w:rsid w:val="00D650A7"/>
    <w:rsid w:val="00D6666C"/>
    <w:rsid w:val="00D6689C"/>
    <w:rsid w:val="00D66AD5"/>
    <w:rsid w:val="00D67170"/>
    <w:rsid w:val="00D675BD"/>
    <w:rsid w:val="00D67897"/>
    <w:rsid w:val="00D7015C"/>
    <w:rsid w:val="00D7040C"/>
    <w:rsid w:val="00D707EA"/>
    <w:rsid w:val="00D70CF0"/>
    <w:rsid w:val="00D7103E"/>
    <w:rsid w:val="00D722EF"/>
    <w:rsid w:val="00D724F3"/>
    <w:rsid w:val="00D72528"/>
    <w:rsid w:val="00D7371A"/>
    <w:rsid w:val="00D73A59"/>
    <w:rsid w:val="00D73DBD"/>
    <w:rsid w:val="00D73E93"/>
    <w:rsid w:val="00D745AE"/>
    <w:rsid w:val="00D75563"/>
    <w:rsid w:val="00D759AF"/>
    <w:rsid w:val="00D75CFE"/>
    <w:rsid w:val="00D75E31"/>
    <w:rsid w:val="00D7630F"/>
    <w:rsid w:val="00D77584"/>
    <w:rsid w:val="00D77A0E"/>
    <w:rsid w:val="00D809FA"/>
    <w:rsid w:val="00D82230"/>
    <w:rsid w:val="00D823E5"/>
    <w:rsid w:val="00D8437F"/>
    <w:rsid w:val="00D8568E"/>
    <w:rsid w:val="00D85997"/>
    <w:rsid w:val="00D86F9D"/>
    <w:rsid w:val="00D87FF9"/>
    <w:rsid w:val="00D901DB"/>
    <w:rsid w:val="00D904CF"/>
    <w:rsid w:val="00D90F1F"/>
    <w:rsid w:val="00D91E9F"/>
    <w:rsid w:val="00D9212C"/>
    <w:rsid w:val="00D92468"/>
    <w:rsid w:val="00D93758"/>
    <w:rsid w:val="00D94760"/>
    <w:rsid w:val="00D951E2"/>
    <w:rsid w:val="00D96FF8"/>
    <w:rsid w:val="00DA0EFC"/>
    <w:rsid w:val="00DA1CC5"/>
    <w:rsid w:val="00DA24CC"/>
    <w:rsid w:val="00DA2F97"/>
    <w:rsid w:val="00DA4C1A"/>
    <w:rsid w:val="00DA5195"/>
    <w:rsid w:val="00DA5E70"/>
    <w:rsid w:val="00DB35A3"/>
    <w:rsid w:val="00DB4405"/>
    <w:rsid w:val="00DB4E56"/>
    <w:rsid w:val="00DB582D"/>
    <w:rsid w:val="00DB668F"/>
    <w:rsid w:val="00DB7A0D"/>
    <w:rsid w:val="00DB7D02"/>
    <w:rsid w:val="00DC109C"/>
    <w:rsid w:val="00DC10EE"/>
    <w:rsid w:val="00DC1E33"/>
    <w:rsid w:val="00DC25D4"/>
    <w:rsid w:val="00DC2D7F"/>
    <w:rsid w:val="00DC2E10"/>
    <w:rsid w:val="00DC2E69"/>
    <w:rsid w:val="00DC2EAB"/>
    <w:rsid w:val="00DC3321"/>
    <w:rsid w:val="00DC35FD"/>
    <w:rsid w:val="00DC3721"/>
    <w:rsid w:val="00DC3B5A"/>
    <w:rsid w:val="00DC404C"/>
    <w:rsid w:val="00DC50AF"/>
    <w:rsid w:val="00DC541C"/>
    <w:rsid w:val="00DC598B"/>
    <w:rsid w:val="00DC730A"/>
    <w:rsid w:val="00DD059A"/>
    <w:rsid w:val="00DD22F0"/>
    <w:rsid w:val="00DD2AE1"/>
    <w:rsid w:val="00DD2F73"/>
    <w:rsid w:val="00DD381D"/>
    <w:rsid w:val="00DD3D9A"/>
    <w:rsid w:val="00DD5304"/>
    <w:rsid w:val="00DD5902"/>
    <w:rsid w:val="00DD5B4B"/>
    <w:rsid w:val="00DD5C14"/>
    <w:rsid w:val="00DD6FEF"/>
    <w:rsid w:val="00DD77DF"/>
    <w:rsid w:val="00DD7E49"/>
    <w:rsid w:val="00DE0A0C"/>
    <w:rsid w:val="00DE1044"/>
    <w:rsid w:val="00DE1161"/>
    <w:rsid w:val="00DE14FD"/>
    <w:rsid w:val="00DE1FEE"/>
    <w:rsid w:val="00DE2008"/>
    <w:rsid w:val="00DE238F"/>
    <w:rsid w:val="00DE28C2"/>
    <w:rsid w:val="00DE3000"/>
    <w:rsid w:val="00DE3760"/>
    <w:rsid w:val="00DE499A"/>
    <w:rsid w:val="00DE4A27"/>
    <w:rsid w:val="00DE4ED3"/>
    <w:rsid w:val="00DE516B"/>
    <w:rsid w:val="00DE5464"/>
    <w:rsid w:val="00DE5754"/>
    <w:rsid w:val="00DE5955"/>
    <w:rsid w:val="00DE5AAF"/>
    <w:rsid w:val="00DE6333"/>
    <w:rsid w:val="00DE662A"/>
    <w:rsid w:val="00DE68D7"/>
    <w:rsid w:val="00DE692F"/>
    <w:rsid w:val="00DE6D43"/>
    <w:rsid w:val="00DF02C9"/>
    <w:rsid w:val="00DF0331"/>
    <w:rsid w:val="00DF0A31"/>
    <w:rsid w:val="00DF0F29"/>
    <w:rsid w:val="00DF0F52"/>
    <w:rsid w:val="00DF0F63"/>
    <w:rsid w:val="00DF0FFC"/>
    <w:rsid w:val="00DF2940"/>
    <w:rsid w:val="00DF397C"/>
    <w:rsid w:val="00DF3D4C"/>
    <w:rsid w:val="00DF4537"/>
    <w:rsid w:val="00DF4BD3"/>
    <w:rsid w:val="00DF63FA"/>
    <w:rsid w:val="00DF69CA"/>
    <w:rsid w:val="00DF7321"/>
    <w:rsid w:val="00E00569"/>
    <w:rsid w:val="00E009FC"/>
    <w:rsid w:val="00E01266"/>
    <w:rsid w:val="00E01D64"/>
    <w:rsid w:val="00E0279B"/>
    <w:rsid w:val="00E04689"/>
    <w:rsid w:val="00E04A5F"/>
    <w:rsid w:val="00E060E6"/>
    <w:rsid w:val="00E06A7B"/>
    <w:rsid w:val="00E11817"/>
    <w:rsid w:val="00E11E6B"/>
    <w:rsid w:val="00E145A3"/>
    <w:rsid w:val="00E148DC"/>
    <w:rsid w:val="00E15676"/>
    <w:rsid w:val="00E17B5C"/>
    <w:rsid w:val="00E20A79"/>
    <w:rsid w:val="00E20F7F"/>
    <w:rsid w:val="00E22E1D"/>
    <w:rsid w:val="00E23A18"/>
    <w:rsid w:val="00E253BC"/>
    <w:rsid w:val="00E267E0"/>
    <w:rsid w:val="00E269D4"/>
    <w:rsid w:val="00E26D43"/>
    <w:rsid w:val="00E27A1C"/>
    <w:rsid w:val="00E31A5E"/>
    <w:rsid w:val="00E31DB6"/>
    <w:rsid w:val="00E32111"/>
    <w:rsid w:val="00E32486"/>
    <w:rsid w:val="00E32A46"/>
    <w:rsid w:val="00E33650"/>
    <w:rsid w:val="00E33AE9"/>
    <w:rsid w:val="00E342E6"/>
    <w:rsid w:val="00E344BF"/>
    <w:rsid w:val="00E346CC"/>
    <w:rsid w:val="00E349F2"/>
    <w:rsid w:val="00E36743"/>
    <w:rsid w:val="00E367F2"/>
    <w:rsid w:val="00E36A46"/>
    <w:rsid w:val="00E36F27"/>
    <w:rsid w:val="00E37287"/>
    <w:rsid w:val="00E373BE"/>
    <w:rsid w:val="00E402F4"/>
    <w:rsid w:val="00E41E47"/>
    <w:rsid w:val="00E420F3"/>
    <w:rsid w:val="00E423DF"/>
    <w:rsid w:val="00E436DD"/>
    <w:rsid w:val="00E4406E"/>
    <w:rsid w:val="00E444F7"/>
    <w:rsid w:val="00E448A3"/>
    <w:rsid w:val="00E465A9"/>
    <w:rsid w:val="00E4759F"/>
    <w:rsid w:val="00E509C8"/>
    <w:rsid w:val="00E54806"/>
    <w:rsid w:val="00E55035"/>
    <w:rsid w:val="00E55862"/>
    <w:rsid w:val="00E559FF"/>
    <w:rsid w:val="00E562CC"/>
    <w:rsid w:val="00E569A0"/>
    <w:rsid w:val="00E56F7A"/>
    <w:rsid w:val="00E61A9A"/>
    <w:rsid w:val="00E6234A"/>
    <w:rsid w:val="00E63639"/>
    <w:rsid w:val="00E64721"/>
    <w:rsid w:val="00E65BE5"/>
    <w:rsid w:val="00E66F15"/>
    <w:rsid w:val="00E673F2"/>
    <w:rsid w:val="00E710C2"/>
    <w:rsid w:val="00E711CB"/>
    <w:rsid w:val="00E72532"/>
    <w:rsid w:val="00E74333"/>
    <w:rsid w:val="00E74C94"/>
    <w:rsid w:val="00E750AC"/>
    <w:rsid w:val="00E75AFC"/>
    <w:rsid w:val="00E776DA"/>
    <w:rsid w:val="00E77B84"/>
    <w:rsid w:val="00E8020A"/>
    <w:rsid w:val="00E82624"/>
    <w:rsid w:val="00E83649"/>
    <w:rsid w:val="00E838EB"/>
    <w:rsid w:val="00E83923"/>
    <w:rsid w:val="00E83B5F"/>
    <w:rsid w:val="00E84B10"/>
    <w:rsid w:val="00E86865"/>
    <w:rsid w:val="00E86D64"/>
    <w:rsid w:val="00E8747B"/>
    <w:rsid w:val="00E92C0D"/>
    <w:rsid w:val="00E93B49"/>
    <w:rsid w:val="00E9526E"/>
    <w:rsid w:val="00E9577F"/>
    <w:rsid w:val="00E95845"/>
    <w:rsid w:val="00E95A61"/>
    <w:rsid w:val="00E96AAD"/>
    <w:rsid w:val="00E96BBB"/>
    <w:rsid w:val="00E97521"/>
    <w:rsid w:val="00E97F75"/>
    <w:rsid w:val="00EA03AE"/>
    <w:rsid w:val="00EA105A"/>
    <w:rsid w:val="00EA1235"/>
    <w:rsid w:val="00EA2DF2"/>
    <w:rsid w:val="00EA3E81"/>
    <w:rsid w:val="00EA4CEA"/>
    <w:rsid w:val="00EA5EA4"/>
    <w:rsid w:val="00EA5F8C"/>
    <w:rsid w:val="00EA69C3"/>
    <w:rsid w:val="00EA7C6C"/>
    <w:rsid w:val="00EB0720"/>
    <w:rsid w:val="00EB0EBB"/>
    <w:rsid w:val="00EB0FA4"/>
    <w:rsid w:val="00EB1640"/>
    <w:rsid w:val="00EB1F74"/>
    <w:rsid w:val="00EB2162"/>
    <w:rsid w:val="00EB21F9"/>
    <w:rsid w:val="00EB27FC"/>
    <w:rsid w:val="00EB3BD1"/>
    <w:rsid w:val="00EB3F07"/>
    <w:rsid w:val="00EB46C1"/>
    <w:rsid w:val="00EB4816"/>
    <w:rsid w:val="00EB4AAB"/>
    <w:rsid w:val="00EB4EAC"/>
    <w:rsid w:val="00EB5454"/>
    <w:rsid w:val="00EB5663"/>
    <w:rsid w:val="00EB5C71"/>
    <w:rsid w:val="00EB6E19"/>
    <w:rsid w:val="00EB7EC6"/>
    <w:rsid w:val="00EC0C9A"/>
    <w:rsid w:val="00EC1230"/>
    <w:rsid w:val="00EC2840"/>
    <w:rsid w:val="00EC3EA6"/>
    <w:rsid w:val="00EC48B8"/>
    <w:rsid w:val="00EC50D5"/>
    <w:rsid w:val="00EC5CB4"/>
    <w:rsid w:val="00EC5EF4"/>
    <w:rsid w:val="00EC6022"/>
    <w:rsid w:val="00EC65BB"/>
    <w:rsid w:val="00EC675E"/>
    <w:rsid w:val="00EC688E"/>
    <w:rsid w:val="00EC7326"/>
    <w:rsid w:val="00EC7D80"/>
    <w:rsid w:val="00ED0022"/>
    <w:rsid w:val="00ED1F83"/>
    <w:rsid w:val="00ED4FD2"/>
    <w:rsid w:val="00ED70E6"/>
    <w:rsid w:val="00EE0619"/>
    <w:rsid w:val="00EE09B4"/>
    <w:rsid w:val="00EE0B30"/>
    <w:rsid w:val="00EE135F"/>
    <w:rsid w:val="00EE1A65"/>
    <w:rsid w:val="00EE22E5"/>
    <w:rsid w:val="00EE232D"/>
    <w:rsid w:val="00EE247C"/>
    <w:rsid w:val="00EE284D"/>
    <w:rsid w:val="00EE2A1F"/>
    <w:rsid w:val="00EE3E6D"/>
    <w:rsid w:val="00EE4270"/>
    <w:rsid w:val="00EE463C"/>
    <w:rsid w:val="00EE48C4"/>
    <w:rsid w:val="00EE58A6"/>
    <w:rsid w:val="00EF0E5E"/>
    <w:rsid w:val="00EF1099"/>
    <w:rsid w:val="00EF1582"/>
    <w:rsid w:val="00EF1A26"/>
    <w:rsid w:val="00EF1BA5"/>
    <w:rsid w:val="00EF27CF"/>
    <w:rsid w:val="00EF3123"/>
    <w:rsid w:val="00EF3D0B"/>
    <w:rsid w:val="00EF4342"/>
    <w:rsid w:val="00EF5A0E"/>
    <w:rsid w:val="00EF63E4"/>
    <w:rsid w:val="00EF6453"/>
    <w:rsid w:val="00EF6913"/>
    <w:rsid w:val="00EF6BC5"/>
    <w:rsid w:val="00F00D2A"/>
    <w:rsid w:val="00F0170B"/>
    <w:rsid w:val="00F01744"/>
    <w:rsid w:val="00F03AFB"/>
    <w:rsid w:val="00F05991"/>
    <w:rsid w:val="00F06554"/>
    <w:rsid w:val="00F068A6"/>
    <w:rsid w:val="00F06E2F"/>
    <w:rsid w:val="00F0763D"/>
    <w:rsid w:val="00F079E9"/>
    <w:rsid w:val="00F12738"/>
    <w:rsid w:val="00F128E2"/>
    <w:rsid w:val="00F1385C"/>
    <w:rsid w:val="00F16F86"/>
    <w:rsid w:val="00F172DB"/>
    <w:rsid w:val="00F17A94"/>
    <w:rsid w:val="00F17B41"/>
    <w:rsid w:val="00F20E7B"/>
    <w:rsid w:val="00F20EE0"/>
    <w:rsid w:val="00F21671"/>
    <w:rsid w:val="00F2252E"/>
    <w:rsid w:val="00F227E7"/>
    <w:rsid w:val="00F2376B"/>
    <w:rsid w:val="00F2574B"/>
    <w:rsid w:val="00F266E3"/>
    <w:rsid w:val="00F26BB8"/>
    <w:rsid w:val="00F26F80"/>
    <w:rsid w:val="00F27AAB"/>
    <w:rsid w:val="00F33E75"/>
    <w:rsid w:val="00F34A31"/>
    <w:rsid w:val="00F352C0"/>
    <w:rsid w:val="00F3537F"/>
    <w:rsid w:val="00F35DFA"/>
    <w:rsid w:val="00F367A6"/>
    <w:rsid w:val="00F36FB7"/>
    <w:rsid w:val="00F4004E"/>
    <w:rsid w:val="00F42DA4"/>
    <w:rsid w:val="00F43155"/>
    <w:rsid w:val="00F447B6"/>
    <w:rsid w:val="00F448A0"/>
    <w:rsid w:val="00F44B6C"/>
    <w:rsid w:val="00F4511A"/>
    <w:rsid w:val="00F46D5C"/>
    <w:rsid w:val="00F46F3C"/>
    <w:rsid w:val="00F518CC"/>
    <w:rsid w:val="00F52235"/>
    <w:rsid w:val="00F522AC"/>
    <w:rsid w:val="00F52500"/>
    <w:rsid w:val="00F5275D"/>
    <w:rsid w:val="00F5338A"/>
    <w:rsid w:val="00F5357F"/>
    <w:rsid w:val="00F553EA"/>
    <w:rsid w:val="00F55916"/>
    <w:rsid w:val="00F62418"/>
    <w:rsid w:val="00F62696"/>
    <w:rsid w:val="00F62E1A"/>
    <w:rsid w:val="00F634DA"/>
    <w:rsid w:val="00F63754"/>
    <w:rsid w:val="00F64495"/>
    <w:rsid w:val="00F64655"/>
    <w:rsid w:val="00F65F4A"/>
    <w:rsid w:val="00F678D6"/>
    <w:rsid w:val="00F700DC"/>
    <w:rsid w:val="00F701BC"/>
    <w:rsid w:val="00F704BB"/>
    <w:rsid w:val="00F72CB1"/>
    <w:rsid w:val="00F74632"/>
    <w:rsid w:val="00F756EB"/>
    <w:rsid w:val="00F759F0"/>
    <w:rsid w:val="00F7632B"/>
    <w:rsid w:val="00F77EDB"/>
    <w:rsid w:val="00F8113A"/>
    <w:rsid w:val="00F837BE"/>
    <w:rsid w:val="00F8554F"/>
    <w:rsid w:val="00F8620A"/>
    <w:rsid w:val="00F86C7C"/>
    <w:rsid w:val="00F86DCA"/>
    <w:rsid w:val="00F8729D"/>
    <w:rsid w:val="00F8745E"/>
    <w:rsid w:val="00F900DA"/>
    <w:rsid w:val="00F90117"/>
    <w:rsid w:val="00F90569"/>
    <w:rsid w:val="00F91E4A"/>
    <w:rsid w:val="00F92618"/>
    <w:rsid w:val="00F93C39"/>
    <w:rsid w:val="00F94858"/>
    <w:rsid w:val="00F94907"/>
    <w:rsid w:val="00F94B63"/>
    <w:rsid w:val="00F951DF"/>
    <w:rsid w:val="00F953E0"/>
    <w:rsid w:val="00F959A3"/>
    <w:rsid w:val="00F95DAA"/>
    <w:rsid w:val="00F96324"/>
    <w:rsid w:val="00F9718E"/>
    <w:rsid w:val="00F97ACE"/>
    <w:rsid w:val="00FA09F0"/>
    <w:rsid w:val="00FA143B"/>
    <w:rsid w:val="00FA1896"/>
    <w:rsid w:val="00FA256C"/>
    <w:rsid w:val="00FA3940"/>
    <w:rsid w:val="00FA3A07"/>
    <w:rsid w:val="00FA46EB"/>
    <w:rsid w:val="00FA4723"/>
    <w:rsid w:val="00FA4B03"/>
    <w:rsid w:val="00FA4F1B"/>
    <w:rsid w:val="00FA74B9"/>
    <w:rsid w:val="00FA7FEE"/>
    <w:rsid w:val="00FB2752"/>
    <w:rsid w:val="00FB2E4C"/>
    <w:rsid w:val="00FB306D"/>
    <w:rsid w:val="00FB4995"/>
    <w:rsid w:val="00FB4EAE"/>
    <w:rsid w:val="00FB5D32"/>
    <w:rsid w:val="00FB6606"/>
    <w:rsid w:val="00FB67C1"/>
    <w:rsid w:val="00FB752D"/>
    <w:rsid w:val="00FC0887"/>
    <w:rsid w:val="00FC0D0B"/>
    <w:rsid w:val="00FC12CD"/>
    <w:rsid w:val="00FC1675"/>
    <w:rsid w:val="00FC210B"/>
    <w:rsid w:val="00FC22EA"/>
    <w:rsid w:val="00FC452A"/>
    <w:rsid w:val="00FC4B31"/>
    <w:rsid w:val="00FC6E9A"/>
    <w:rsid w:val="00FD00BC"/>
    <w:rsid w:val="00FD330D"/>
    <w:rsid w:val="00FD40E2"/>
    <w:rsid w:val="00FD4D1E"/>
    <w:rsid w:val="00FD50A1"/>
    <w:rsid w:val="00FD593A"/>
    <w:rsid w:val="00FD63E1"/>
    <w:rsid w:val="00FD6803"/>
    <w:rsid w:val="00FD754B"/>
    <w:rsid w:val="00FE0D5A"/>
    <w:rsid w:val="00FE1D4F"/>
    <w:rsid w:val="00FE2B9D"/>
    <w:rsid w:val="00FE2E7A"/>
    <w:rsid w:val="00FE37AB"/>
    <w:rsid w:val="00FE47B9"/>
    <w:rsid w:val="00FE4D62"/>
    <w:rsid w:val="00FE6646"/>
    <w:rsid w:val="00FE679D"/>
    <w:rsid w:val="00FE754A"/>
    <w:rsid w:val="00FE7CE9"/>
    <w:rsid w:val="00FF12E2"/>
    <w:rsid w:val="00FF1443"/>
    <w:rsid w:val="00FF1943"/>
    <w:rsid w:val="00FF1AC9"/>
    <w:rsid w:val="00FF229E"/>
    <w:rsid w:val="00FF2A8D"/>
    <w:rsid w:val="00FF3618"/>
    <w:rsid w:val="00FF476B"/>
    <w:rsid w:val="00FF55E8"/>
    <w:rsid w:val="00FF60ED"/>
    <w:rsid w:val="00FF6353"/>
    <w:rsid w:val="00FF6DBA"/>
    <w:rsid w:val="00FF6E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15:docId w15:val="{9009E98D-A8F5-4CFD-872C-B159325FA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7D6"/>
    <w:pPr>
      <w:autoSpaceDE w:val="0"/>
      <w:autoSpaceDN w:val="0"/>
    </w:pPr>
  </w:style>
  <w:style w:type="paragraph" w:styleId="Ttulo1">
    <w:name w:val="heading 1"/>
    <w:aliases w:val="Datasheet title,e,a,Part,H1,Part1,H11,Part2,H12,Part11,H111,R1,H13,H112,H14,H113,H15,H114,H16,H115,H17,H116,H18,H117,H19,H118,H110,H119,H120,H1110,H121,H1111,H131,H1121,H141,H1131,H151,H1141,H161,H1151,h1,Header 1,E1,CHL1,Heading 2-SOW"/>
    <w:basedOn w:val="Normal"/>
    <w:next w:val="Normal"/>
    <w:link w:val="Ttulo1Car"/>
    <w:qFormat/>
    <w:rsid w:val="00FE7CE9"/>
    <w:pPr>
      <w:keepNext/>
      <w:widowControl w:val="0"/>
      <w:jc w:val="center"/>
      <w:outlineLvl w:val="0"/>
    </w:pPr>
    <w:rPr>
      <w:b/>
      <w:bCs/>
      <w:sz w:val="28"/>
      <w:szCs w:val="28"/>
      <w:lang w:val="es-ES_tradnl"/>
    </w:rPr>
  </w:style>
  <w:style w:type="paragraph" w:styleId="Ttulo2">
    <w:name w:val="heading 2"/>
    <w:aliases w:val="Gliederung2,Gliederung21,Gliederung22,Gliederung23,Gliederung24,Gliederung25,Gliederung26,Gliederung28,h2,H2,H21,H22,body,PIM2,prop2,21,A.B.C.,A,heading 2,H23,H211,H221,h21,22,Header 21,A1,A.B.C.1,211,H24,H212,H222,h22,Header 22,A2"/>
    <w:basedOn w:val="Normal"/>
    <w:next w:val="Normal"/>
    <w:qFormat/>
    <w:rsid w:val="00FE7CE9"/>
    <w:pPr>
      <w:keepNext/>
      <w:widowControl w:val="0"/>
      <w:jc w:val="center"/>
      <w:outlineLvl w:val="1"/>
    </w:pPr>
    <w:rPr>
      <w:b/>
      <w:bCs/>
      <w:sz w:val="22"/>
      <w:szCs w:val="22"/>
      <w:lang w:val="es-ES_tradnl"/>
    </w:rPr>
  </w:style>
  <w:style w:type="paragraph" w:styleId="Ttulo3">
    <w:name w:val="heading 3"/>
    <w:basedOn w:val="Normal"/>
    <w:next w:val="Normal"/>
    <w:qFormat/>
    <w:rsid w:val="00FE7CE9"/>
    <w:pPr>
      <w:keepNext/>
      <w:widowControl w:val="0"/>
      <w:ind w:left="709" w:hanging="709"/>
      <w:jc w:val="both"/>
      <w:outlineLvl w:val="2"/>
    </w:pPr>
    <w:rPr>
      <w:rFonts w:ascii="Arial" w:hAnsi="Arial" w:cs="Arial"/>
      <w:b/>
      <w:bCs/>
      <w:sz w:val="22"/>
      <w:szCs w:val="22"/>
      <w:lang w:val="es-ES_tradnl"/>
    </w:rPr>
  </w:style>
  <w:style w:type="paragraph" w:styleId="Ttulo4">
    <w:name w:val="heading 4"/>
    <w:basedOn w:val="Normal"/>
    <w:next w:val="Normal"/>
    <w:qFormat/>
    <w:rsid w:val="00FE7CE9"/>
    <w:pPr>
      <w:keepNext/>
      <w:jc w:val="both"/>
      <w:outlineLvl w:val="3"/>
    </w:pPr>
    <w:rPr>
      <w:rFonts w:ascii="Arial" w:hAnsi="Arial" w:cs="Arial"/>
      <w:sz w:val="24"/>
      <w:szCs w:val="24"/>
    </w:rPr>
  </w:style>
  <w:style w:type="paragraph" w:styleId="Ttulo5">
    <w:name w:val="heading 5"/>
    <w:aliases w:val="Block Label"/>
    <w:basedOn w:val="Normal"/>
    <w:next w:val="Normal"/>
    <w:qFormat/>
    <w:rsid w:val="00FE7CE9"/>
    <w:pPr>
      <w:keepNext/>
      <w:widowControl w:val="0"/>
      <w:jc w:val="center"/>
      <w:outlineLvl w:val="4"/>
    </w:pPr>
    <w:rPr>
      <w:rFonts w:ascii="Arial" w:hAnsi="Arial" w:cs="Arial"/>
      <w:b/>
      <w:bCs/>
      <w:sz w:val="24"/>
      <w:szCs w:val="24"/>
      <w:lang w:val="es-ES_tradnl"/>
    </w:rPr>
  </w:style>
  <w:style w:type="paragraph" w:styleId="Ttulo6">
    <w:name w:val="heading 6"/>
    <w:basedOn w:val="Normal"/>
    <w:next w:val="Normal"/>
    <w:qFormat/>
    <w:rsid w:val="00FE7CE9"/>
    <w:pPr>
      <w:keepNext/>
      <w:outlineLvl w:val="5"/>
    </w:pPr>
    <w:rPr>
      <w:rFonts w:ascii="Arial" w:hAnsi="Arial" w:cs="Arial"/>
      <w:b/>
      <w:bCs/>
    </w:rPr>
  </w:style>
  <w:style w:type="paragraph" w:styleId="Ttulo7">
    <w:name w:val="heading 7"/>
    <w:basedOn w:val="Normal"/>
    <w:next w:val="Normal"/>
    <w:qFormat/>
    <w:rsid w:val="00FE7CE9"/>
    <w:pPr>
      <w:keepNext/>
      <w:jc w:val="center"/>
      <w:outlineLvl w:val="6"/>
    </w:pPr>
    <w:rPr>
      <w:sz w:val="28"/>
      <w:szCs w:val="28"/>
    </w:rPr>
  </w:style>
  <w:style w:type="paragraph" w:styleId="Ttulo8">
    <w:name w:val="heading 8"/>
    <w:basedOn w:val="Normal"/>
    <w:next w:val="Normal"/>
    <w:qFormat/>
    <w:rsid w:val="00FE7CE9"/>
    <w:pPr>
      <w:keepNext/>
      <w:widowControl w:val="0"/>
      <w:jc w:val="both"/>
      <w:outlineLvl w:val="7"/>
    </w:pPr>
    <w:rPr>
      <w:rFonts w:ascii="Arial" w:hAnsi="Arial" w:cs="Arial"/>
      <w:b/>
      <w:bCs/>
      <w:sz w:val="22"/>
      <w:szCs w:val="22"/>
      <w:lang w:val="es-ES_tradnl"/>
    </w:rPr>
  </w:style>
  <w:style w:type="paragraph" w:styleId="Ttulo9">
    <w:name w:val="heading 9"/>
    <w:basedOn w:val="Normal"/>
    <w:next w:val="Normal"/>
    <w:qFormat/>
    <w:rsid w:val="00FE7CE9"/>
    <w:pPr>
      <w:keepNext/>
      <w:widowControl w:val="0"/>
      <w:jc w:val="both"/>
      <w:outlineLvl w:val="8"/>
    </w:pPr>
    <w:rPr>
      <w:rFonts w:ascii="Arial" w:hAnsi="Arial" w:cs="Arial"/>
      <w:b/>
      <w:bCs/>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Car28">
    <w:name w:val="Car Car28"/>
    <w:locked/>
    <w:rsid w:val="00FE7CE9"/>
    <w:rPr>
      <w:b/>
      <w:bCs/>
      <w:sz w:val="28"/>
      <w:szCs w:val="28"/>
      <w:lang w:val="es-ES_tradnl" w:eastAsia="es-ES" w:bidi="ar-SA"/>
    </w:rPr>
  </w:style>
  <w:style w:type="paragraph" w:customStyle="1" w:styleId="1CarCarCarCarCarCarCar">
    <w:name w:val="1 Car Car Car Car Car Car Car"/>
    <w:basedOn w:val="Normal"/>
    <w:rsid w:val="00FE7CE9"/>
    <w:pPr>
      <w:autoSpaceDE/>
      <w:autoSpaceDN/>
      <w:spacing w:after="160" w:line="240" w:lineRule="exact"/>
    </w:pPr>
    <w:rPr>
      <w:rFonts w:cs="Arial"/>
      <w:lang w:val="en-US" w:eastAsia="en-US"/>
    </w:rPr>
  </w:style>
  <w:style w:type="character" w:customStyle="1" w:styleId="CarCar27">
    <w:name w:val="Car Car27"/>
    <w:semiHidden/>
    <w:locked/>
    <w:rsid w:val="00FE7CE9"/>
    <w:rPr>
      <w:b/>
      <w:bCs/>
      <w:sz w:val="22"/>
      <w:szCs w:val="22"/>
      <w:lang w:val="es-ES_tradnl" w:eastAsia="es-ES" w:bidi="ar-SA"/>
    </w:rPr>
  </w:style>
  <w:style w:type="character" w:customStyle="1" w:styleId="CarCar26">
    <w:name w:val="Car Car26"/>
    <w:semiHidden/>
    <w:locked/>
    <w:rsid w:val="00FE7CE9"/>
    <w:rPr>
      <w:rFonts w:ascii="Arial" w:hAnsi="Arial" w:cs="Arial"/>
      <w:b/>
      <w:bCs/>
      <w:sz w:val="22"/>
      <w:szCs w:val="22"/>
      <w:lang w:val="es-ES_tradnl" w:eastAsia="es-ES" w:bidi="ar-SA"/>
    </w:rPr>
  </w:style>
  <w:style w:type="character" w:customStyle="1" w:styleId="CarCar25">
    <w:name w:val="Car Car25"/>
    <w:semiHidden/>
    <w:locked/>
    <w:rsid w:val="00FE7CE9"/>
    <w:rPr>
      <w:rFonts w:ascii="Arial" w:hAnsi="Arial" w:cs="Arial"/>
      <w:sz w:val="24"/>
      <w:szCs w:val="24"/>
      <w:effect w:val="none"/>
      <w:lang w:val="es-ES" w:eastAsia="es-ES" w:bidi="ar-SA"/>
    </w:rPr>
  </w:style>
  <w:style w:type="character" w:customStyle="1" w:styleId="Heading5Char">
    <w:name w:val="Heading 5 Char"/>
    <w:semiHidden/>
    <w:locked/>
    <w:rsid w:val="00FE7CE9"/>
    <w:rPr>
      <w:rFonts w:ascii="Arial" w:hAnsi="Arial" w:cs="Arial"/>
      <w:b/>
      <w:bCs/>
      <w:sz w:val="24"/>
      <w:szCs w:val="24"/>
      <w:lang w:val="es-ES_tradnl" w:eastAsia="es-ES" w:bidi="ar-SA"/>
    </w:rPr>
  </w:style>
  <w:style w:type="character" w:customStyle="1" w:styleId="CarCar23">
    <w:name w:val="Car Car23"/>
    <w:semiHidden/>
    <w:locked/>
    <w:rsid w:val="00FE7CE9"/>
    <w:rPr>
      <w:rFonts w:ascii="Arial" w:hAnsi="Arial" w:cs="Arial"/>
      <w:b/>
      <w:bCs/>
      <w:lang w:val="es-ES" w:eastAsia="es-ES" w:bidi="ar-SA"/>
    </w:rPr>
  </w:style>
  <w:style w:type="character" w:customStyle="1" w:styleId="CarCar21">
    <w:name w:val="Car Car21"/>
    <w:semiHidden/>
    <w:locked/>
    <w:rsid w:val="00FE7CE9"/>
    <w:rPr>
      <w:sz w:val="28"/>
      <w:szCs w:val="28"/>
      <w:lang w:val="es-ES" w:eastAsia="es-ES" w:bidi="ar-SA"/>
    </w:rPr>
  </w:style>
  <w:style w:type="character" w:customStyle="1" w:styleId="CarCar20">
    <w:name w:val="Car Car20"/>
    <w:semiHidden/>
    <w:locked/>
    <w:rsid w:val="00FE7CE9"/>
    <w:rPr>
      <w:rFonts w:ascii="Arial" w:hAnsi="Arial" w:cs="Arial"/>
      <w:b/>
      <w:bCs/>
      <w:sz w:val="22"/>
      <w:szCs w:val="22"/>
      <w:lang w:val="es-ES_tradnl" w:eastAsia="es-ES" w:bidi="ar-SA"/>
    </w:rPr>
  </w:style>
  <w:style w:type="character" w:customStyle="1" w:styleId="CarCar19">
    <w:name w:val="Car Car19"/>
    <w:semiHidden/>
    <w:locked/>
    <w:rsid w:val="00FE7CE9"/>
    <w:rPr>
      <w:rFonts w:ascii="Arial" w:hAnsi="Arial" w:cs="Arial"/>
      <w:b/>
      <w:bCs/>
      <w:sz w:val="24"/>
      <w:szCs w:val="24"/>
      <w:lang w:val="es-ES_tradnl" w:eastAsia="es-ES" w:bidi="ar-SA"/>
    </w:rPr>
  </w:style>
  <w:style w:type="paragraph" w:styleId="Encabezado">
    <w:name w:val="header"/>
    <w:basedOn w:val="Normal"/>
    <w:link w:val="EncabezadoCar"/>
    <w:rsid w:val="00FE7CE9"/>
    <w:pPr>
      <w:tabs>
        <w:tab w:val="center" w:pos="4419"/>
        <w:tab w:val="right" w:pos="8838"/>
      </w:tabs>
    </w:pPr>
  </w:style>
  <w:style w:type="character" w:customStyle="1" w:styleId="EncabezadoCar">
    <w:name w:val="Encabezado Car"/>
    <w:link w:val="Encabezado"/>
    <w:rsid w:val="00B13AED"/>
    <w:rPr>
      <w:lang w:val="es-ES" w:eastAsia="es-ES"/>
    </w:rPr>
  </w:style>
  <w:style w:type="character" w:customStyle="1" w:styleId="HeaderChar">
    <w:name w:val="Header Char"/>
    <w:semiHidden/>
    <w:locked/>
    <w:rsid w:val="00FE7CE9"/>
    <w:rPr>
      <w:lang w:val="es-ES" w:eastAsia="es-ES" w:bidi="ar-SA"/>
    </w:rPr>
  </w:style>
  <w:style w:type="paragraph" w:styleId="Piedepgina">
    <w:name w:val="footer"/>
    <w:aliases w:val="Pie de página1"/>
    <w:basedOn w:val="Normal"/>
    <w:rsid w:val="00FE7CE9"/>
    <w:pPr>
      <w:tabs>
        <w:tab w:val="center" w:pos="4419"/>
        <w:tab w:val="right" w:pos="8838"/>
      </w:tabs>
    </w:pPr>
  </w:style>
  <w:style w:type="character" w:customStyle="1" w:styleId="CarCar16">
    <w:name w:val="Car Car16"/>
    <w:semiHidden/>
    <w:locked/>
    <w:rsid w:val="00FE7CE9"/>
    <w:rPr>
      <w:lang w:val="es-ES" w:eastAsia="es-ES" w:bidi="ar-SA"/>
    </w:rPr>
  </w:style>
  <w:style w:type="paragraph" w:styleId="Sangradetextonormal">
    <w:name w:val="Body Text Indent"/>
    <w:basedOn w:val="Normal"/>
    <w:rsid w:val="00FE7CE9"/>
    <w:pPr>
      <w:jc w:val="both"/>
    </w:pPr>
    <w:rPr>
      <w:b/>
      <w:bCs/>
      <w:sz w:val="16"/>
      <w:szCs w:val="16"/>
    </w:rPr>
  </w:style>
  <w:style w:type="character" w:customStyle="1" w:styleId="CarCar15">
    <w:name w:val="Car Car15"/>
    <w:semiHidden/>
    <w:locked/>
    <w:rsid w:val="00FE7CE9"/>
    <w:rPr>
      <w:b/>
      <w:bCs/>
      <w:sz w:val="16"/>
      <w:szCs w:val="16"/>
      <w:lang w:val="es-ES" w:eastAsia="es-ES" w:bidi="ar-SA"/>
    </w:rPr>
  </w:style>
  <w:style w:type="character" w:styleId="Hipervnculo">
    <w:name w:val="Hyperlink"/>
    <w:uiPriority w:val="99"/>
    <w:rsid w:val="00FE7CE9"/>
    <w:rPr>
      <w:color w:val="0000FF"/>
      <w:u w:val="single"/>
    </w:rPr>
  </w:style>
  <w:style w:type="paragraph" w:styleId="Sangra3detindependiente">
    <w:name w:val="Body Text Indent 3"/>
    <w:basedOn w:val="Normal"/>
    <w:rsid w:val="00FE7CE9"/>
    <w:pPr>
      <w:widowControl w:val="0"/>
      <w:ind w:left="709"/>
      <w:jc w:val="both"/>
    </w:pPr>
    <w:rPr>
      <w:rFonts w:ascii="Arial" w:hAnsi="Arial" w:cs="Arial"/>
      <w:sz w:val="24"/>
      <w:szCs w:val="24"/>
      <w:lang w:val="es-ES_tradnl"/>
    </w:rPr>
  </w:style>
  <w:style w:type="character" w:customStyle="1" w:styleId="CarCar14">
    <w:name w:val="Car Car14"/>
    <w:semiHidden/>
    <w:locked/>
    <w:rsid w:val="00FE7CE9"/>
    <w:rPr>
      <w:rFonts w:ascii="Arial" w:hAnsi="Arial" w:cs="Arial"/>
      <w:sz w:val="24"/>
      <w:szCs w:val="24"/>
      <w:lang w:val="es-ES_tradnl" w:eastAsia="es-ES" w:bidi="ar-SA"/>
    </w:rPr>
  </w:style>
  <w:style w:type="paragraph" w:styleId="Sangra2detindependiente">
    <w:name w:val="Body Text Indent 2"/>
    <w:basedOn w:val="Normal"/>
    <w:rsid w:val="00FE7CE9"/>
    <w:pPr>
      <w:widowControl w:val="0"/>
      <w:ind w:left="1134" w:hanging="425"/>
      <w:jc w:val="both"/>
    </w:pPr>
    <w:rPr>
      <w:rFonts w:ascii="Arial" w:hAnsi="Arial" w:cs="Arial"/>
      <w:b/>
      <w:bCs/>
      <w:sz w:val="24"/>
      <w:szCs w:val="24"/>
      <w:lang w:val="es-ES_tradnl"/>
    </w:rPr>
  </w:style>
  <w:style w:type="character" w:customStyle="1" w:styleId="CarCar13">
    <w:name w:val="Car Car13"/>
    <w:semiHidden/>
    <w:locked/>
    <w:rsid w:val="00FE7CE9"/>
    <w:rPr>
      <w:rFonts w:ascii="Arial" w:hAnsi="Arial" w:cs="Arial"/>
      <w:b/>
      <w:bCs/>
      <w:sz w:val="24"/>
      <w:szCs w:val="24"/>
      <w:lang w:val="es-ES_tradnl" w:eastAsia="es-ES" w:bidi="ar-SA"/>
    </w:rPr>
  </w:style>
  <w:style w:type="paragraph" w:styleId="Textodebloque">
    <w:name w:val="Block Text"/>
    <w:basedOn w:val="Normal"/>
    <w:rsid w:val="00FE7CE9"/>
    <w:pPr>
      <w:widowControl w:val="0"/>
      <w:ind w:left="1418" w:right="50" w:hanging="709"/>
    </w:pPr>
    <w:rPr>
      <w:rFonts w:ascii="Arial" w:hAnsi="Arial" w:cs="Arial"/>
      <w:sz w:val="24"/>
      <w:szCs w:val="24"/>
      <w:lang w:val="es-ES_tradnl"/>
    </w:rPr>
  </w:style>
  <w:style w:type="character" w:styleId="Nmerodepgina">
    <w:name w:val="page number"/>
    <w:basedOn w:val="Fuentedeprrafopredeter"/>
    <w:rsid w:val="00FE7CE9"/>
  </w:style>
  <w:style w:type="paragraph" w:styleId="Textoindependiente">
    <w:name w:val="Body Text"/>
    <w:aliases w:val="EHPT,Body Text2"/>
    <w:basedOn w:val="Normal"/>
    <w:link w:val="TextoindependienteCar1"/>
    <w:rsid w:val="00FE7CE9"/>
    <w:pPr>
      <w:widowControl w:val="0"/>
      <w:jc w:val="both"/>
    </w:pPr>
    <w:rPr>
      <w:rFonts w:ascii="Arial" w:hAnsi="Arial" w:cs="Arial"/>
      <w:color w:val="FF0000"/>
      <w:sz w:val="22"/>
      <w:szCs w:val="22"/>
      <w:lang w:val="es-ES_tradnl"/>
    </w:rPr>
  </w:style>
  <w:style w:type="character" w:customStyle="1" w:styleId="TextoindependienteCar1">
    <w:name w:val="Texto independiente Car1"/>
    <w:aliases w:val="EHPT Car1,Body Text2 Car"/>
    <w:link w:val="Textoindependiente"/>
    <w:semiHidden/>
    <w:locked/>
    <w:rsid w:val="00A360F3"/>
    <w:rPr>
      <w:rFonts w:ascii="Arial" w:hAnsi="Arial" w:cs="Arial"/>
      <w:color w:val="FF0000"/>
      <w:sz w:val="22"/>
      <w:szCs w:val="22"/>
      <w:lang w:val="es-ES_tradnl" w:eastAsia="es-ES" w:bidi="ar-SA"/>
    </w:rPr>
  </w:style>
  <w:style w:type="character" w:customStyle="1" w:styleId="EHPTCar">
    <w:name w:val="EHPT Car"/>
    <w:aliases w:val="Body Text2 Car Car"/>
    <w:semiHidden/>
    <w:locked/>
    <w:rsid w:val="00FE7CE9"/>
    <w:rPr>
      <w:rFonts w:ascii="Arial" w:hAnsi="Arial" w:cs="Arial"/>
      <w:color w:val="FF0000"/>
      <w:sz w:val="22"/>
      <w:szCs w:val="22"/>
      <w:lang w:val="es-ES_tradnl" w:eastAsia="es-ES" w:bidi="ar-SA"/>
    </w:rPr>
  </w:style>
  <w:style w:type="paragraph" w:styleId="Ttulo">
    <w:name w:val="Title"/>
    <w:basedOn w:val="Normal"/>
    <w:qFormat/>
    <w:rsid w:val="00FE7CE9"/>
    <w:pPr>
      <w:widowControl w:val="0"/>
      <w:spacing w:before="240" w:after="60"/>
      <w:jc w:val="center"/>
    </w:pPr>
    <w:rPr>
      <w:rFonts w:ascii="Arial" w:hAnsi="Arial" w:cs="Arial"/>
      <w:b/>
      <w:bCs/>
      <w:kern w:val="28"/>
      <w:sz w:val="32"/>
      <w:szCs w:val="32"/>
      <w:lang w:val="es-ES_tradnl"/>
    </w:rPr>
  </w:style>
  <w:style w:type="character" w:customStyle="1" w:styleId="CarCar12">
    <w:name w:val="Car Car12"/>
    <w:locked/>
    <w:rsid w:val="00FE7CE9"/>
    <w:rPr>
      <w:rFonts w:ascii="Arial" w:hAnsi="Arial" w:cs="Arial"/>
      <w:b/>
      <w:bCs/>
      <w:kern w:val="28"/>
      <w:sz w:val="32"/>
      <w:szCs w:val="32"/>
      <w:lang w:val="es-ES_tradnl" w:eastAsia="es-ES" w:bidi="ar-SA"/>
    </w:rPr>
  </w:style>
  <w:style w:type="paragraph" w:styleId="Textoindependiente3">
    <w:name w:val="Body Text 3"/>
    <w:basedOn w:val="Normal"/>
    <w:rsid w:val="00FE7CE9"/>
    <w:pPr>
      <w:jc w:val="both"/>
    </w:pPr>
    <w:rPr>
      <w:rFonts w:ascii="Arial" w:hAnsi="Arial" w:cs="Arial"/>
      <w:sz w:val="24"/>
      <w:szCs w:val="24"/>
    </w:rPr>
  </w:style>
  <w:style w:type="character" w:customStyle="1" w:styleId="CarCar11">
    <w:name w:val="Car Car11"/>
    <w:semiHidden/>
    <w:locked/>
    <w:rsid w:val="00FE7CE9"/>
    <w:rPr>
      <w:rFonts w:ascii="Arial" w:hAnsi="Arial" w:cs="Arial"/>
      <w:sz w:val="24"/>
      <w:szCs w:val="24"/>
      <w:lang w:val="es-ES" w:eastAsia="es-ES" w:bidi="ar-SA"/>
    </w:rPr>
  </w:style>
  <w:style w:type="character" w:styleId="Hipervnculovisitado">
    <w:name w:val="FollowedHyperlink"/>
    <w:uiPriority w:val="99"/>
    <w:rsid w:val="00FE7CE9"/>
    <w:rPr>
      <w:color w:val="800080"/>
      <w:u w:val="single"/>
    </w:rPr>
  </w:style>
  <w:style w:type="paragraph" w:styleId="Subttulo">
    <w:name w:val="Subtitle"/>
    <w:basedOn w:val="Normal"/>
    <w:qFormat/>
    <w:rsid w:val="00FE7CE9"/>
    <w:pPr>
      <w:tabs>
        <w:tab w:val="left" w:pos="709"/>
      </w:tabs>
      <w:spacing w:after="60"/>
      <w:jc w:val="center"/>
    </w:pPr>
    <w:rPr>
      <w:rFonts w:ascii="Arial" w:hAnsi="Arial" w:cs="Arial"/>
      <w:b/>
      <w:bCs/>
      <w:sz w:val="24"/>
      <w:szCs w:val="24"/>
    </w:rPr>
  </w:style>
  <w:style w:type="character" w:customStyle="1" w:styleId="CarCar9">
    <w:name w:val="Car Car9"/>
    <w:locked/>
    <w:rsid w:val="00FE7CE9"/>
    <w:rPr>
      <w:rFonts w:ascii="Arial" w:hAnsi="Arial" w:cs="Arial"/>
      <w:b/>
      <w:bCs/>
      <w:sz w:val="24"/>
      <w:szCs w:val="24"/>
      <w:lang w:val="es-ES" w:eastAsia="es-ES" w:bidi="ar-SA"/>
    </w:rPr>
  </w:style>
  <w:style w:type="paragraph" w:styleId="Mapadeldocumento">
    <w:name w:val="Document Map"/>
    <w:basedOn w:val="Normal"/>
    <w:semiHidden/>
    <w:rsid w:val="00FE7CE9"/>
    <w:pPr>
      <w:shd w:val="clear" w:color="auto" w:fill="000080"/>
    </w:pPr>
    <w:rPr>
      <w:rFonts w:ascii="Tahoma" w:hAnsi="Tahoma" w:cs="CG Palacio (WN)"/>
    </w:rPr>
  </w:style>
  <w:style w:type="character" w:customStyle="1" w:styleId="CarCar8">
    <w:name w:val="Car Car8"/>
    <w:semiHidden/>
    <w:locked/>
    <w:rsid w:val="00FE7CE9"/>
    <w:rPr>
      <w:rFonts w:ascii="Tahoma" w:hAnsi="Tahoma" w:cs="CG Palacio (WN)"/>
      <w:lang w:val="es-ES" w:eastAsia="es-ES" w:bidi="ar-SA"/>
    </w:rPr>
  </w:style>
  <w:style w:type="paragraph" w:customStyle="1" w:styleId="ACUERDO">
    <w:name w:val="ACUERDO"/>
    <w:basedOn w:val="Normal"/>
    <w:rsid w:val="00FE7CE9"/>
    <w:pPr>
      <w:widowControl w:val="0"/>
      <w:autoSpaceDE/>
      <w:autoSpaceDN/>
      <w:jc w:val="both"/>
    </w:pPr>
    <w:rPr>
      <w:rFonts w:ascii="Arial" w:hAnsi="Arial"/>
      <w:b/>
      <w:sz w:val="28"/>
      <w:lang w:val="en-US"/>
    </w:rPr>
  </w:style>
  <w:style w:type="paragraph" w:styleId="Textoindependiente2">
    <w:name w:val="Body Text 2"/>
    <w:basedOn w:val="Normal"/>
    <w:link w:val="Textoindependiente2Car"/>
    <w:rsid w:val="00FE7CE9"/>
    <w:pPr>
      <w:autoSpaceDE/>
      <w:autoSpaceDN/>
      <w:jc w:val="both"/>
    </w:pPr>
    <w:rPr>
      <w:rFonts w:ascii="Arial" w:hAnsi="Arial"/>
      <w:b/>
      <w:sz w:val="24"/>
    </w:rPr>
  </w:style>
  <w:style w:type="character" w:customStyle="1" w:styleId="Textoindependiente2Car">
    <w:name w:val="Texto independiente 2 Car"/>
    <w:link w:val="Textoindependiente2"/>
    <w:rsid w:val="002C3301"/>
    <w:rPr>
      <w:rFonts w:ascii="Arial" w:hAnsi="Arial" w:cs="Arial"/>
      <w:b/>
      <w:sz w:val="24"/>
      <w:lang w:eastAsia="es-ES"/>
    </w:rPr>
  </w:style>
  <w:style w:type="character" w:customStyle="1" w:styleId="CarCar7">
    <w:name w:val="Car Car7"/>
    <w:semiHidden/>
    <w:locked/>
    <w:rsid w:val="00FE7CE9"/>
    <w:rPr>
      <w:rFonts w:ascii="Arial" w:hAnsi="Arial" w:cs="Arial"/>
      <w:b/>
      <w:sz w:val="24"/>
      <w:lang w:val="es-MX" w:eastAsia="es-ES" w:bidi="ar-SA"/>
    </w:rPr>
  </w:style>
  <w:style w:type="paragraph" w:customStyle="1" w:styleId="CABEZA">
    <w:name w:val="CABEZA"/>
    <w:basedOn w:val="Ttulo1"/>
    <w:rsid w:val="00FE7CE9"/>
    <w:pPr>
      <w:keepNext w:val="0"/>
      <w:widowControl/>
      <w:spacing w:line="216" w:lineRule="atLeast"/>
    </w:pPr>
    <w:rPr>
      <w:rFonts w:ascii="CG Palacio (WN)" w:hAnsi="CG Palacio (WN)"/>
      <w:bCs w:val="0"/>
      <w:szCs w:val="20"/>
    </w:rPr>
  </w:style>
  <w:style w:type="paragraph" w:customStyle="1" w:styleId="texto">
    <w:name w:val="texto"/>
    <w:basedOn w:val="Normal"/>
    <w:rsid w:val="00FE7CE9"/>
    <w:pPr>
      <w:autoSpaceDE/>
      <w:autoSpaceDN/>
      <w:spacing w:after="101" w:line="216" w:lineRule="atLeast"/>
      <w:ind w:firstLine="288"/>
      <w:jc w:val="both"/>
    </w:pPr>
    <w:rPr>
      <w:rFonts w:ascii="Arial" w:hAnsi="Arial"/>
      <w:sz w:val="18"/>
      <w:lang w:val="es-ES_tradnl"/>
    </w:rPr>
  </w:style>
  <w:style w:type="paragraph" w:customStyle="1" w:styleId="ANOTACION">
    <w:name w:val="ANOTACION"/>
    <w:basedOn w:val="Normal"/>
    <w:rsid w:val="00FE7CE9"/>
    <w:pPr>
      <w:spacing w:after="101" w:line="216" w:lineRule="atLeast"/>
      <w:jc w:val="center"/>
    </w:pPr>
    <w:rPr>
      <w:rFonts w:ascii="Arial" w:hAnsi="Arial"/>
      <w:b/>
      <w:sz w:val="18"/>
      <w:lang w:val="es-ES_tradnl"/>
    </w:rPr>
  </w:style>
  <w:style w:type="paragraph" w:customStyle="1" w:styleId="ROMANOS">
    <w:name w:val="ROMANOS"/>
    <w:basedOn w:val="Normal"/>
    <w:link w:val="ROMANOSCar"/>
    <w:rsid w:val="00FE7CE9"/>
    <w:pPr>
      <w:tabs>
        <w:tab w:val="left" w:pos="720"/>
      </w:tabs>
      <w:spacing w:after="101" w:line="216" w:lineRule="atLeast"/>
      <w:ind w:left="720" w:hanging="432"/>
      <w:jc w:val="both"/>
    </w:pPr>
    <w:rPr>
      <w:rFonts w:ascii="Arial" w:hAnsi="Arial"/>
      <w:sz w:val="18"/>
      <w:lang w:val="es-ES_tradnl"/>
    </w:rPr>
  </w:style>
  <w:style w:type="character" w:customStyle="1" w:styleId="ROMANOSCar">
    <w:name w:val="ROMANOS Car"/>
    <w:link w:val="ROMANOS"/>
    <w:rsid w:val="00325378"/>
    <w:rPr>
      <w:rFonts w:ascii="Arial" w:hAnsi="Arial"/>
      <w:sz w:val="18"/>
      <w:lang w:val="es-ES_tradnl" w:eastAsia="es-ES" w:bidi="ar-SA"/>
    </w:rPr>
  </w:style>
  <w:style w:type="paragraph" w:customStyle="1" w:styleId="xl59">
    <w:name w:val="xl59"/>
    <w:basedOn w:val="Normal"/>
    <w:rsid w:val="00FE7CE9"/>
    <w:pPr>
      <w:autoSpaceDE/>
      <w:autoSpaceDN/>
      <w:spacing w:before="100" w:after="100"/>
    </w:pPr>
    <w:rPr>
      <w:rFonts w:ascii="Arial" w:eastAsia="Arial Unicode MS" w:hAnsi="Arial"/>
      <w:b/>
      <w:sz w:val="24"/>
    </w:rPr>
  </w:style>
  <w:style w:type="paragraph" w:styleId="Textonotapie">
    <w:name w:val="footnote text"/>
    <w:basedOn w:val="Normal"/>
    <w:semiHidden/>
    <w:rsid w:val="00FE7CE9"/>
    <w:pPr>
      <w:autoSpaceDE/>
      <w:autoSpaceDN/>
    </w:pPr>
    <w:rPr>
      <w:lang w:val="es-ES_tradnl"/>
    </w:rPr>
  </w:style>
  <w:style w:type="character" w:customStyle="1" w:styleId="CarCar6">
    <w:name w:val="Car Car6"/>
    <w:semiHidden/>
    <w:locked/>
    <w:rsid w:val="00FE7CE9"/>
    <w:rPr>
      <w:lang w:val="es-ES_tradnl" w:eastAsia="es-ES" w:bidi="ar-SA"/>
    </w:rPr>
  </w:style>
  <w:style w:type="paragraph" w:styleId="Textosinformato">
    <w:name w:val="Plain Text"/>
    <w:basedOn w:val="Normal"/>
    <w:link w:val="TextosinformatoCar"/>
    <w:uiPriority w:val="99"/>
    <w:rsid w:val="00FE7CE9"/>
    <w:pPr>
      <w:autoSpaceDE/>
      <w:autoSpaceDN/>
    </w:pPr>
    <w:rPr>
      <w:rFonts w:ascii="Courier New" w:hAnsi="Courier New"/>
    </w:rPr>
  </w:style>
  <w:style w:type="character" w:customStyle="1" w:styleId="TextosinformatoCar">
    <w:name w:val="Texto sin formato Car"/>
    <w:link w:val="Textosinformato"/>
    <w:uiPriority w:val="99"/>
    <w:rsid w:val="00B13AED"/>
    <w:rPr>
      <w:rFonts w:ascii="Courier New" w:hAnsi="Courier New"/>
      <w:lang w:val="es-ES" w:eastAsia="es-ES"/>
    </w:rPr>
  </w:style>
  <w:style w:type="character" w:customStyle="1" w:styleId="CarCar5">
    <w:name w:val="Car Car5"/>
    <w:semiHidden/>
    <w:locked/>
    <w:rsid w:val="00FE7CE9"/>
    <w:rPr>
      <w:rFonts w:ascii="Courier New" w:hAnsi="Courier New"/>
      <w:lang w:val="es-ES" w:eastAsia="es-ES" w:bidi="ar-SA"/>
    </w:rPr>
  </w:style>
  <w:style w:type="paragraph" w:customStyle="1" w:styleId="Textoindependiente21">
    <w:name w:val="Texto independiente 21"/>
    <w:basedOn w:val="Normal"/>
    <w:rsid w:val="00FE7CE9"/>
    <w:pPr>
      <w:tabs>
        <w:tab w:val="left" w:pos="0"/>
      </w:tabs>
      <w:autoSpaceDE/>
      <w:autoSpaceDN/>
      <w:spacing w:line="240" w:lineRule="exact"/>
    </w:pPr>
    <w:rPr>
      <w:rFonts w:ascii="Arial" w:hAnsi="Arial"/>
      <w:sz w:val="24"/>
    </w:rPr>
  </w:style>
  <w:style w:type="character" w:styleId="Refdecomentario">
    <w:name w:val="annotation reference"/>
    <w:semiHidden/>
    <w:rsid w:val="00FE7CE9"/>
    <w:rPr>
      <w:sz w:val="16"/>
      <w:szCs w:val="16"/>
    </w:rPr>
  </w:style>
  <w:style w:type="paragraph" w:styleId="Textocomentario">
    <w:name w:val="annotation text"/>
    <w:basedOn w:val="Normal"/>
    <w:link w:val="TextocomentarioCar"/>
    <w:uiPriority w:val="99"/>
    <w:rsid w:val="00FE7CE9"/>
  </w:style>
  <w:style w:type="character" w:customStyle="1" w:styleId="TextocomentarioCar">
    <w:name w:val="Texto comentario Car"/>
    <w:link w:val="Textocomentario"/>
    <w:uiPriority w:val="99"/>
    <w:rsid w:val="00767BFF"/>
  </w:style>
  <w:style w:type="character" w:customStyle="1" w:styleId="CarCar3">
    <w:name w:val="Car Car3"/>
    <w:semiHidden/>
    <w:locked/>
    <w:rsid w:val="00FE7CE9"/>
    <w:rPr>
      <w:lang w:val="es-ES" w:eastAsia="es-ES" w:bidi="ar-SA"/>
    </w:rPr>
  </w:style>
  <w:style w:type="paragraph" w:customStyle="1" w:styleId="Fraccin">
    <w:name w:val="Fracción"/>
    <w:basedOn w:val="Normal"/>
    <w:rsid w:val="00FE7CE9"/>
    <w:pPr>
      <w:keepLines/>
      <w:autoSpaceDE/>
      <w:autoSpaceDN/>
      <w:spacing w:after="200"/>
      <w:ind w:left="851" w:hanging="709"/>
      <w:jc w:val="both"/>
    </w:pPr>
    <w:rPr>
      <w:rFonts w:ascii="Arial" w:hAnsi="Arial"/>
      <w:sz w:val="24"/>
      <w:lang w:val="es-MX"/>
    </w:rPr>
  </w:style>
  <w:style w:type="paragraph" w:customStyle="1" w:styleId="Faccin">
    <w:name w:val="Facción"/>
    <w:basedOn w:val="Normal"/>
    <w:rsid w:val="00FE7CE9"/>
    <w:pPr>
      <w:keepLines/>
      <w:autoSpaceDE/>
      <w:autoSpaceDN/>
      <w:spacing w:after="200"/>
      <w:ind w:left="993" w:hanging="709"/>
      <w:jc w:val="both"/>
    </w:pPr>
    <w:rPr>
      <w:rFonts w:ascii="Arial" w:hAnsi="Arial"/>
      <w:noProof/>
      <w:sz w:val="24"/>
      <w:lang w:val="es-ES_tradnl"/>
    </w:rPr>
  </w:style>
  <w:style w:type="paragraph" w:styleId="Textodeglobo">
    <w:name w:val="Balloon Text"/>
    <w:basedOn w:val="Normal"/>
    <w:semiHidden/>
    <w:rsid w:val="00FE7CE9"/>
    <w:rPr>
      <w:rFonts w:ascii="Tahoma" w:hAnsi="Tahoma" w:cs="Tahoma"/>
      <w:sz w:val="16"/>
      <w:szCs w:val="16"/>
    </w:rPr>
  </w:style>
  <w:style w:type="character" w:customStyle="1" w:styleId="CarCar2">
    <w:name w:val="Car Car2"/>
    <w:semiHidden/>
    <w:locked/>
    <w:rsid w:val="00FE7CE9"/>
    <w:rPr>
      <w:rFonts w:ascii="Tahoma" w:hAnsi="Tahoma" w:cs="Tahoma"/>
      <w:sz w:val="16"/>
      <w:szCs w:val="16"/>
      <w:lang w:val="es-ES" w:eastAsia="es-ES" w:bidi="ar-SA"/>
    </w:rPr>
  </w:style>
  <w:style w:type="paragraph" w:styleId="Asuntodelcomentario">
    <w:name w:val="annotation subject"/>
    <w:basedOn w:val="Textocomentario"/>
    <w:next w:val="Textocomentario"/>
    <w:semiHidden/>
    <w:rsid w:val="00FE7CE9"/>
    <w:rPr>
      <w:b/>
      <w:bCs/>
    </w:rPr>
  </w:style>
  <w:style w:type="character" w:customStyle="1" w:styleId="CarCar">
    <w:name w:val="Car Car"/>
    <w:semiHidden/>
    <w:locked/>
    <w:rsid w:val="00FE7CE9"/>
    <w:rPr>
      <w:b/>
      <w:bCs/>
      <w:lang w:val="es-ES" w:eastAsia="es-ES" w:bidi="ar-SA"/>
    </w:rPr>
  </w:style>
  <w:style w:type="character" w:customStyle="1" w:styleId="FraccinCar">
    <w:name w:val="Fracción Car"/>
    <w:rsid w:val="00FE7CE9"/>
    <w:rPr>
      <w:rFonts w:ascii="Arial" w:hAnsi="Arial"/>
      <w:sz w:val="24"/>
      <w:lang w:val="es-MX" w:eastAsia="es-ES" w:bidi="ar-SA"/>
    </w:rPr>
  </w:style>
  <w:style w:type="paragraph" w:customStyle="1" w:styleId="2">
    <w:name w:val="2"/>
    <w:basedOn w:val="Normal"/>
    <w:next w:val="Sangradetextonormal"/>
    <w:rsid w:val="00FE7CE9"/>
    <w:pPr>
      <w:jc w:val="both"/>
    </w:pPr>
    <w:rPr>
      <w:b/>
      <w:bCs/>
      <w:sz w:val="16"/>
      <w:szCs w:val="16"/>
    </w:rPr>
  </w:style>
  <w:style w:type="paragraph" w:customStyle="1" w:styleId="Normal1">
    <w:name w:val="Normal1"/>
    <w:basedOn w:val="Normal"/>
    <w:link w:val="normalCar1"/>
    <w:rsid w:val="00FE7CE9"/>
    <w:pPr>
      <w:autoSpaceDE/>
      <w:autoSpaceDN/>
      <w:spacing w:before="100" w:beforeAutospacing="1" w:after="100" w:afterAutospacing="1"/>
    </w:pPr>
    <w:rPr>
      <w:color w:val="000000"/>
    </w:rPr>
  </w:style>
  <w:style w:type="character" w:customStyle="1" w:styleId="normalCar1">
    <w:name w:val="normal Car1"/>
    <w:link w:val="Normal1"/>
    <w:rsid w:val="007814FE"/>
    <w:rPr>
      <w:color w:val="000000"/>
      <w:lang w:val="es-ES" w:eastAsia="es-ES" w:bidi="ar-SA"/>
    </w:rPr>
  </w:style>
  <w:style w:type="paragraph" w:customStyle="1" w:styleId="EstiloFraccinDespus12pto">
    <w:name w:val="Estilo Fracción + Después:  12 pto"/>
    <w:basedOn w:val="Fraccin"/>
    <w:rsid w:val="00FE7CE9"/>
  </w:style>
  <w:style w:type="paragraph" w:customStyle="1" w:styleId="1">
    <w:name w:val="1"/>
    <w:basedOn w:val="Normal"/>
    <w:next w:val="Sangradetextonormal"/>
    <w:rsid w:val="00FE7CE9"/>
    <w:pPr>
      <w:jc w:val="both"/>
    </w:pPr>
    <w:rPr>
      <w:b/>
      <w:bCs/>
      <w:sz w:val="16"/>
      <w:szCs w:val="16"/>
    </w:rPr>
  </w:style>
  <w:style w:type="character" w:customStyle="1" w:styleId="Car">
    <w:name w:val="Car"/>
    <w:rsid w:val="00FE7CE9"/>
    <w:rPr>
      <w:b/>
      <w:bCs/>
      <w:sz w:val="16"/>
      <w:szCs w:val="16"/>
      <w:lang w:val="es-ES" w:eastAsia="es-ES" w:bidi="ar-SA"/>
    </w:rPr>
  </w:style>
  <w:style w:type="paragraph" w:customStyle="1" w:styleId="xl24">
    <w:name w:val="xl24"/>
    <w:basedOn w:val="Normal"/>
    <w:rsid w:val="00FE7CE9"/>
    <w:pPr>
      <w:autoSpaceDE/>
      <w:autoSpaceDN/>
      <w:spacing w:before="100" w:beforeAutospacing="1" w:after="100" w:afterAutospacing="1"/>
    </w:pPr>
    <w:rPr>
      <w:rFonts w:ascii="Arial" w:eastAsia="Arial Unicode MS" w:hAnsi="Arial" w:cs="Arial"/>
    </w:rPr>
  </w:style>
  <w:style w:type="table" w:styleId="Tablaconcuadrcula">
    <w:name w:val="Table Grid"/>
    <w:basedOn w:val="Tablanormal"/>
    <w:uiPriority w:val="59"/>
    <w:rsid w:val="009B530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FE7CE9"/>
    <w:pPr>
      <w:autoSpaceDE/>
      <w:autoSpaceDN/>
      <w:spacing w:after="101" w:line="216" w:lineRule="exact"/>
      <w:ind w:firstLine="288"/>
      <w:jc w:val="both"/>
    </w:pPr>
    <w:rPr>
      <w:rFonts w:ascii="Arial" w:hAnsi="Arial" w:cs="Arial"/>
      <w:sz w:val="18"/>
    </w:rPr>
  </w:style>
  <w:style w:type="paragraph" w:styleId="Lista">
    <w:name w:val="List"/>
    <w:basedOn w:val="Normal"/>
    <w:rsid w:val="00FE7CE9"/>
    <w:pPr>
      <w:ind w:left="283" w:hanging="283"/>
    </w:pPr>
  </w:style>
  <w:style w:type="paragraph" w:styleId="Lista2">
    <w:name w:val="List 2"/>
    <w:basedOn w:val="Normal"/>
    <w:rsid w:val="00FE7CE9"/>
    <w:pPr>
      <w:ind w:left="566" w:hanging="283"/>
    </w:pPr>
  </w:style>
  <w:style w:type="paragraph" w:styleId="Lista3">
    <w:name w:val="List 3"/>
    <w:basedOn w:val="Normal"/>
    <w:rsid w:val="00FE7CE9"/>
    <w:pPr>
      <w:ind w:left="849" w:hanging="283"/>
    </w:pPr>
  </w:style>
  <w:style w:type="paragraph" w:styleId="Lista4">
    <w:name w:val="List 4"/>
    <w:basedOn w:val="Normal"/>
    <w:rsid w:val="00FE7CE9"/>
    <w:pPr>
      <w:ind w:left="1132" w:hanging="283"/>
    </w:pPr>
  </w:style>
  <w:style w:type="paragraph" w:styleId="Listaconvietas2">
    <w:name w:val="List Bullet 2"/>
    <w:basedOn w:val="Normal"/>
    <w:rsid w:val="00FE7CE9"/>
    <w:pPr>
      <w:tabs>
        <w:tab w:val="num" w:pos="643"/>
      </w:tabs>
      <w:ind w:left="643" w:hanging="360"/>
    </w:pPr>
  </w:style>
  <w:style w:type="paragraph" w:styleId="Listaconvietas3">
    <w:name w:val="List Bullet 3"/>
    <w:basedOn w:val="Normal"/>
    <w:rsid w:val="00FE7CE9"/>
    <w:pPr>
      <w:tabs>
        <w:tab w:val="num" w:pos="926"/>
      </w:tabs>
      <w:ind w:left="926" w:hanging="360"/>
    </w:pPr>
  </w:style>
  <w:style w:type="paragraph" w:styleId="Continuarlista">
    <w:name w:val="List Continue"/>
    <w:basedOn w:val="Normal"/>
    <w:rsid w:val="00FE7CE9"/>
    <w:pPr>
      <w:spacing w:after="120"/>
      <w:ind w:left="283"/>
    </w:pPr>
  </w:style>
  <w:style w:type="paragraph" w:styleId="Continuarlista2">
    <w:name w:val="List Continue 2"/>
    <w:basedOn w:val="Normal"/>
    <w:rsid w:val="00FE7CE9"/>
    <w:pPr>
      <w:spacing w:after="120"/>
      <w:ind w:left="566"/>
    </w:pPr>
  </w:style>
  <w:style w:type="paragraph" w:styleId="Continuarlista3">
    <w:name w:val="List Continue 3"/>
    <w:basedOn w:val="Normal"/>
    <w:rsid w:val="00FE7CE9"/>
    <w:pPr>
      <w:spacing w:after="120"/>
      <w:ind w:left="849"/>
    </w:pPr>
  </w:style>
  <w:style w:type="paragraph" w:styleId="Descripcin">
    <w:name w:val="caption"/>
    <w:basedOn w:val="Normal"/>
    <w:next w:val="Normal"/>
    <w:qFormat/>
    <w:rsid w:val="00FE7CE9"/>
    <w:rPr>
      <w:b/>
      <w:bCs/>
    </w:rPr>
  </w:style>
  <w:style w:type="paragraph" w:customStyle="1" w:styleId="Infodocumentosadjuntos">
    <w:name w:val="Info documentos adjuntos"/>
    <w:basedOn w:val="Normal"/>
    <w:rsid w:val="00FE7CE9"/>
  </w:style>
  <w:style w:type="paragraph" w:styleId="Textoindependienteprimerasangra">
    <w:name w:val="Body Text First Indent"/>
    <w:basedOn w:val="Textoindependiente"/>
    <w:rsid w:val="00FE7CE9"/>
    <w:pPr>
      <w:widowControl/>
      <w:spacing w:after="120"/>
      <w:ind w:firstLine="210"/>
      <w:jc w:val="left"/>
    </w:pPr>
    <w:rPr>
      <w:rFonts w:ascii="Times New Roman" w:hAnsi="Times New Roman" w:cs="Times New Roman"/>
      <w:color w:val="auto"/>
      <w:sz w:val="20"/>
      <w:szCs w:val="20"/>
      <w:lang w:val="es-ES"/>
    </w:rPr>
  </w:style>
  <w:style w:type="paragraph" w:styleId="Textoindependienteprimerasangra2">
    <w:name w:val="Body Text First Indent 2"/>
    <w:basedOn w:val="Sangradetextonormal"/>
    <w:rsid w:val="00FE7CE9"/>
    <w:pPr>
      <w:spacing w:after="120"/>
      <w:ind w:left="283" w:firstLine="210"/>
      <w:jc w:val="left"/>
    </w:pPr>
    <w:rPr>
      <w:b w:val="0"/>
      <w:bCs w:val="0"/>
      <w:sz w:val="20"/>
      <w:szCs w:val="20"/>
    </w:rPr>
  </w:style>
  <w:style w:type="paragraph" w:customStyle="1" w:styleId="PiedepginaPiedepgina1">
    <w:name w:val="Pie de página.Pie de página1"/>
    <w:basedOn w:val="Normal"/>
    <w:rsid w:val="00FE7CE9"/>
    <w:pPr>
      <w:tabs>
        <w:tab w:val="center" w:pos="4419"/>
        <w:tab w:val="right" w:pos="8838"/>
      </w:tabs>
      <w:autoSpaceDE/>
      <w:autoSpaceDN/>
    </w:pPr>
    <w:rPr>
      <w:rFonts w:ascii="Arial" w:hAnsi="Arial"/>
      <w:sz w:val="24"/>
      <w:lang w:val="es-MX"/>
    </w:rPr>
  </w:style>
  <w:style w:type="paragraph" w:customStyle="1" w:styleId="Prrafodelista1">
    <w:name w:val="Párrafo de lista1"/>
    <w:basedOn w:val="Normal"/>
    <w:rsid w:val="00FE7CE9"/>
    <w:pPr>
      <w:ind w:left="720"/>
      <w:contextualSpacing/>
    </w:pPr>
  </w:style>
  <w:style w:type="paragraph" w:customStyle="1" w:styleId="INCISO">
    <w:name w:val="INCISO"/>
    <w:basedOn w:val="Normal"/>
    <w:rsid w:val="00FE7CE9"/>
    <w:pPr>
      <w:tabs>
        <w:tab w:val="left" w:pos="1080"/>
      </w:tabs>
      <w:autoSpaceDE/>
      <w:autoSpaceDN/>
      <w:spacing w:after="101" w:line="216" w:lineRule="exact"/>
      <w:ind w:left="1080" w:hanging="360"/>
      <w:jc w:val="both"/>
    </w:pPr>
    <w:rPr>
      <w:rFonts w:ascii="Arial" w:hAnsi="Arial"/>
      <w:sz w:val="18"/>
      <w:lang w:val="es-MX"/>
    </w:rPr>
  </w:style>
  <w:style w:type="paragraph" w:customStyle="1" w:styleId="Anotacion0">
    <w:name w:val="Anotacion"/>
    <w:basedOn w:val="Normal"/>
    <w:rsid w:val="00FE7CE9"/>
    <w:pPr>
      <w:autoSpaceDE/>
      <w:autoSpaceDN/>
      <w:spacing w:before="101" w:after="101"/>
      <w:jc w:val="center"/>
    </w:pPr>
    <w:rPr>
      <w:b/>
      <w:sz w:val="18"/>
    </w:rPr>
  </w:style>
  <w:style w:type="paragraph" w:customStyle="1" w:styleId="ececmsonormal">
    <w:name w:val="ec_ec_msonormal"/>
    <w:basedOn w:val="Normal"/>
    <w:rsid w:val="00FE7CE9"/>
    <w:pPr>
      <w:autoSpaceDE/>
      <w:autoSpaceDN/>
      <w:spacing w:before="100" w:beforeAutospacing="1" w:after="100" w:afterAutospacing="1"/>
    </w:pPr>
    <w:rPr>
      <w:sz w:val="24"/>
      <w:szCs w:val="24"/>
    </w:rPr>
  </w:style>
  <w:style w:type="paragraph" w:customStyle="1" w:styleId="ececmsobodytextindent">
    <w:name w:val="ec_ec_msobodytextindent"/>
    <w:basedOn w:val="Normal"/>
    <w:rsid w:val="00FE7CE9"/>
    <w:pPr>
      <w:autoSpaceDE/>
      <w:autoSpaceDN/>
      <w:spacing w:before="100" w:beforeAutospacing="1" w:after="100" w:afterAutospacing="1"/>
    </w:pPr>
    <w:rPr>
      <w:sz w:val="24"/>
      <w:szCs w:val="24"/>
    </w:rPr>
  </w:style>
  <w:style w:type="paragraph" w:customStyle="1" w:styleId="font5">
    <w:name w:val="font5"/>
    <w:basedOn w:val="Normal"/>
    <w:rsid w:val="00FE7CE9"/>
    <w:pPr>
      <w:autoSpaceDE/>
      <w:autoSpaceDN/>
      <w:spacing w:before="100" w:beforeAutospacing="1" w:after="100" w:afterAutospacing="1"/>
    </w:pPr>
    <w:rPr>
      <w:rFonts w:ascii="Arial" w:hAnsi="Arial" w:cs="Arial"/>
      <w:b/>
      <w:bCs/>
      <w:sz w:val="14"/>
      <w:szCs w:val="14"/>
    </w:rPr>
  </w:style>
  <w:style w:type="paragraph" w:customStyle="1" w:styleId="xl65">
    <w:name w:val="xl65"/>
    <w:basedOn w:val="Normal"/>
    <w:rsid w:val="00FE7CE9"/>
    <w:pPr>
      <w:pBdr>
        <w:top w:val="single" w:sz="8" w:space="0" w:color="auto"/>
        <w:left w:val="single" w:sz="8"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FE7CE9"/>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8">
    <w:name w:val="xl68"/>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9">
    <w:name w:val="xl69"/>
    <w:basedOn w:val="Normal"/>
    <w:rsid w:val="00FE7CE9"/>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0">
    <w:name w:val="xl70"/>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71">
    <w:name w:val="xl71"/>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2">
    <w:name w:val="xl72"/>
    <w:basedOn w:val="Normal"/>
    <w:rsid w:val="00FE7CE9"/>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right"/>
      <w:textAlignment w:val="center"/>
    </w:pPr>
    <w:rPr>
      <w:rFonts w:ascii="Arial" w:hAnsi="Arial" w:cs="Arial"/>
      <w:b/>
      <w:bCs/>
      <w:sz w:val="16"/>
      <w:szCs w:val="16"/>
    </w:rPr>
  </w:style>
  <w:style w:type="paragraph" w:customStyle="1" w:styleId="xl73">
    <w:name w:val="xl73"/>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4">
    <w:name w:val="xl74"/>
    <w:basedOn w:val="Normal"/>
    <w:rsid w:val="00FE7CE9"/>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5">
    <w:name w:val="xl75"/>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6">
    <w:name w:val="xl76"/>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7">
    <w:name w:val="xl77"/>
    <w:basedOn w:val="Normal"/>
    <w:rsid w:val="00FE7CE9"/>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8">
    <w:name w:val="xl78"/>
    <w:basedOn w:val="Normal"/>
    <w:rsid w:val="00FE7CE9"/>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9">
    <w:name w:val="xl79"/>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0">
    <w:name w:val="xl80"/>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1">
    <w:name w:val="xl81"/>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82">
    <w:name w:val="xl82"/>
    <w:basedOn w:val="Normal"/>
    <w:rsid w:val="00FE7CE9"/>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83">
    <w:name w:val="xl83"/>
    <w:basedOn w:val="Normal"/>
    <w:rsid w:val="00FE7CE9"/>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84">
    <w:name w:val="xl84"/>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85">
    <w:name w:val="xl85"/>
    <w:basedOn w:val="Normal"/>
    <w:rsid w:val="00FE7CE9"/>
    <w:pPr>
      <w:pBdr>
        <w:top w:val="single" w:sz="8" w:space="0" w:color="auto"/>
        <w:left w:val="single" w:sz="4" w:space="0" w:color="auto"/>
        <w:bottom w:val="single" w:sz="8" w:space="0" w:color="auto"/>
        <w:right w:val="single" w:sz="8" w:space="0" w:color="auto"/>
      </w:pBdr>
      <w:shd w:val="clear" w:color="auto" w:fill="99CCFF"/>
      <w:autoSpaceDE/>
      <w:autoSpaceDN/>
      <w:spacing w:before="100" w:beforeAutospacing="1" w:after="100" w:afterAutospacing="1"/>
      <w:jc w:val="center"/>
    </w:pPr>
    <w:rPr>
      <w:rFonts w:ascii="Arial" w:hAnsi="Arial" w:cs="Arial"/>
      <w:b/>
      <w:bCs/>
      <w:sz w:val="16"/>
      <w:szCs w:val="16"/>
    </w:rPr>
  </w:style>
  <w:style w:type="paragraph" w:customStyle="1" w:styleId="xl86">
    <w:name w:val="xl86"/>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7">
    <w:name w:val="xl87"/>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8">
    <w:name w:val="xl88"/>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89">
    <w:name w:val="xl89"/>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rFonts w:ascii="Arial" w:hAnsi="Arial" w:cs="Arial"/>
      <w:sz w:val="16"/>
      <w:szCs w:val="16"/>
    </w:rPr>
  </w:style>
  <w:style w:type="paragraph" w:customStyle="1" w:styleId="xl90">
    <w:name w:val="xl90"/>
    <w:basedOn w:val="Normal"/>
    <w:rsid w:val="00FE7CE9"/>
    <w:pPr>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91">
    <w:name w:val="xl91"/>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92">
    <w:name w:val="xl92"/>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TextoCar">
    <w:name w:val="Texto Car"/>
    <w:basedOn w:val="Normal"/>
    <w:rsid w:val="00FE7CE9"/>
    <w:pPr>
      <w:autoSpaceDE/>
      <w:autoSpaceDN/>
      <w:spacing w:after="101" w:line="216" w:lineRule="exact"/>
      <w:ind w:firstLine="288"/>
      <w:jc w:val="both"/>
    </w:pPr>
    <w:rPr>
      <w:rFonts w:ascii="Arial" w:hAnsi="Arial" w:cs="Arial"/>
      <w:sz w:val="18"/>
      <w:szCs w:val="18"/>
      <w:lang w:val="es-MX" w:eastAsia="es-MX"/>
    </w:rPr>
  </w:style>
  <w:style w:type="paragraph" w:customStyle="1" w:styleId="Textoindependiente2110">
    <w:name w:val="Texto independiente 2110"/>
    <w:basedOn w:val="Normal"/>
    <w:rsid w:val="00FE7CE9"/>
    <w:pPr>
      <w:tabs>
        <w:tab w:val="left" w:pos="0"/>
      </w:tabs>
      <w:autoSpaceDE/>
      <w:autoSpaceDN/>
      <w:spacing w:line="240" w:lineRule="exact"/>
    </w:pPr>
    <w:rPr>
      <w:rFonts w:ascii="Arial" w:hAnsi="Arial"/>
      <w:sz w:val="24"/>
    </w:rPr>
  </w:style>
  <w:style w:type="paragraph" w:customStyle="1" w:styleId="Estilo">
    <w:name w:val="Estilo"/>
    <w:basedOn w:val="Normal"/>
    <w:next w:val="Sangradetextonormal"/>
    <w:rsid w:val="00FE7CE9"/>
    <w:pPr>
      <w:jc w:val="both"/>
    </w:pPr>
    <w:rPr>
      <w:b/>
      <w:bCs/>
      <w:sz w:val="16"/>
      <w:szCs w:val="16"/>
    </w:rPr>
  </w:style>
  <w:style w:type="paragraph" w:customStyle="1" w:styleId="Estilo1">
    <w:name w:val="Estilo1"/>
    <w:basedOn w:val="Normal"/>
    <w:next w:val="Sangradetextonormal"/>
    <w:rsid w:val="00FE7CE9"/>
    <w:pPr>
      <w:jc w:val="both"/>
    </w:pPr>
    <w:rPr>
      <w:b/>
      <w:bCs/>
      <w:sz w:val="16"/>
      <w:szCs w:val="16"/>
    </w:rPr>
  </w:style>
  <w:style w:type="character" w:styleId="MquinadeescribirHTML">
    <w:name w:val="HTML Typewriter"/>
    <w:rsid w:val="00FE7CE9"/>
    <w:rPr>
      <w:rFonts w:ascii="Courier New" w:hAnsi="Courier New" w:cs="Courier New"/>
      <w:sz w:val="20"/>
      <w:szCs w:val="20"/>
    </w:rPr>
  </w:style>
  <w:style w:type="character" w:styleId="Textoennegrita">
    <w:name w:val="Strong"/>
    <w:uiPriority w:val="22"/>
    <w:qFormat/>
    <w:rsid w:val="00FE7CE9"/>
    <w:rPr>
      <w:rFonts w:cs="Times New Roman"/>
      <w:b/>
      <w:bCs/>
    </w:rPr>
  </w:style>
  <w:style w:type="paragraph" w:customStyle="1" w:styleId="NormalArial">
    <w:name w:val="Normal Arial"/>
    <w:aliases w:val="10 pt"/>
    <w:basedOn w:val="NormalWeb"/>
    <w:rsid w:val="00FE7CE9"/>
    <w:pPr>
      <w:autoSpaceDE/>
      <w:autoSpaceDN/>
      <w:spacing w:before="100" w:beforeAutospacing="1" w:after="100" w:afterAutospacing="1"/>
    </w:pPr>
    <w:rPr>
      <w:rFonts w:ascii="Arial" w:hAnsi="Arial" w:cs="Arial"/>
      <w:sz w:val="20"/>
      <w:szCs w:val="20"/>
      <w:lang w:val="en-US"/>
    </w:rPr>
  </w:style>
  <w:style w:type="paragraph" w:styleId="NormalWeb">
    <w:name w:val="Normal (Web)"/>
    <w:basedOn w:val="Normal"/>
    <w:uiPriority w:val="99"/>
    <w:rsid w:val="00FE7CE9"/>
    <w:rPr>
      <w:sz w:val="24"/>
      <w:szCs w:val="24"/>
    </w:rPr>
  </w:style>
  <w:style w:type="character" w:customStyle="1" w:styleId="normal10">
    <w:name w:val="normal1"/>
    <w:rsid w:val="00FE7CE9"/>
    <w:rPr>
      <w:rFonts w:ascii="Arial" w:hAnsi="Arial" w:cs="Arial"/>
      <w:color w:val="000000"/>
      <w:sz w:val="17"/>
      <w:szCs w:val="17"/>
      <w:u w:val="none"/>
      <w:effect w:val="none"/>
    </w:rPr>
  </w:style>
  <w:style w:type="paragraph" w:styleId="Prrafodelista">
    <w:name w:val="List Paragraph"/>
    <w:aliases w:val="lp1,List Paragraph1,Lista vistosa - Énfasis 11,Listas,Bullet List,FooterText,numbered,Bulletr List Paragraph,列出段落,列出段落1,List Paragraph11,Paragraphe de liste1,Scitum normal,Colorful List - Accent 11,List Paragraph"/>
    <w:basedOn w:val="Normal"/>
    <w:link w:val="PrrafodelistaCar"/>
    <w:uiPriority w:val="34"/>
    <w:qFormat/>
    <w:rsid w:val="00FE7CE9"/>
    <w:pPr>
      <w:autoSpaceDE/>
      <w:autoSpaceDN/>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
    <w:link w:val="Prrafodelista"/>
    <w:rsid w:val="00637B31"/>
    <w:rPr>
      <w:rFonts w:ascii="Calibri" w:eastAsia="Calibri" w:hAnsi="Calibri"/>
      <w:sz w:val="22"/>
      <w:szCs w:val="22"/>
      <w:lang w:val="es-ES" w:eastAsia="en-US"/>
    </w:rPr>
  </w:style>
  <w:style w:type="character" w:customStyle="1" w:styleId="CarCar4">
    <w:name w:val="Car Car4"/>
    <w:locked/>
    <w:rsid w:val="00FE7CE9"/>
    <w:rPr>
      <w:b/>
      <w:bCs/>
      <w:sz w:val="28"/>
      <w:szCs w:val="28"/>
      <w:lang w:val="es-ES_tradnl" w:eastAsia="es-ES" w:bidi="ar-SA"/>
    </w:rPr>
  </w:style>
  <w:style w:type="character" w:customStyle="1" w:styleId="CarCar10">
    <w:name w:val="Car Car10"/>
    <w:locked/>
    <w:rsid w:val="00FE7CE9"/>
    <w:rPr>
      <w:lang w:val="es-ES" w:eastAsia="es-ES" w:bidi="ar-SA"/>
    </w:rPr>
  </w:style>
  <w:style w:type="paragraph" w:styleId="TDC1">
    <w:name w:val="toc 1"/>
    <w:basedOn w:val="Normal"/>
    <w:next w:val="Normal"/>
    <w:autoRedefine/>
    <w:semiHidden/>
    <w:rsid w:val="00FE7CE9"/>
    <w:pPr>
      <w:autoSpaceDE/>
      <w:autoSpaceDN/>
    </w:pPr>
    <w:rPr>
      <w:rFonts w:ascii="Arial" w:hAnsi="Arial" w:cs="Arial"/>
      <w:b/>
      <w:noProof/>
      <w:sz w:val="22"/>
      <w:szCs w:val="22"/>
    </w:rPr>
  </w:style>
  <w:style w:type="paragraph" w:customStyle="1" w:styleId="DefaultText2">
    <w:name w:val="Default Text:2"/>
    <w:basedOn w:val="Normal"/>
    <w:rsid w:val="00FE7CE9"/>
    <w:pPr>
      <w:overflowPunct w:val="0"/>
      <w:adjustRightInd w:val="0"/>
      <w:textAlignment w:val="baseline"/>
    </w:pPr>
    <w:rPr>
      <w:rFonts w:ascii="Arial" w:hAnsi="Arial" w:cs="Courier New"/>
      <w:sz w:val="22"/>
      <w:szCs w:val="22"/>
      <w:lang w:val="es-MX" w:eastAsia="es-MX"/>
    </w:rPr>
  </w:style>
  <w:style w:type="character" w:customStyle="1" w:styleId="DatasheettitleCarCar">
    <w:name w:val="Datasheet title Car Car"/>
    <w:rsid w:val="00FE7CE9"/>
    <w:rPr>
      <w:b/>
      <w:bCs/>
      <w:sz w:val="28"/>
      <w:szCs w:val="28"/>
      <w:lang w:val="es-ES_tradnl" w:eastAsia="es-ES"/>
    </w:rPr>
  </w:style>
  <w:style w:type="character" w:customStyle="1" w:styleId="Gliederung2Car">
    <w:name w:val="Gliederung2 Car"/>
    <w:aliases w:val="Gliederung21 Car,Gliederung22 Car,Gliederung23 Car,Gliederung24 Car,Gliederung25 Car,Gliederung26 Car,Gliederung28 Car,h2 Car,H2 Car,H21 Car,H22 Car,body Car,PIM2 Car,prop2 Car,21 Car,A.B.C. Car,A Car,heading 2 Car,H23 Car,H211 Car"/>
    <w:rsid w:val="00FE7CE9"/>
    <w:rPr>
      <w:b/>
      <w:bCs/>
      <w:sz w:val="22"/>
      <w:szCs w:val="22"/>
      <w:lang w:val="es-ES_tradnl" w:eastAsia="es-ES"/>
    </w:rPr>
  </w:style>
  <w:style w:type="character" w:customStyle="1" w:styleId="CarCar18">
    <w:name w:val="Car Car18"/>
    <w:rsid w:val="00FE7CE9"/>
    <w:rPr>
      <w:rFonts w:ascii="Arial" w:hAnsi="Arial" w:cs="Arial"/>
      <w:b/>
      <w:bCs/>
      <w:sz w:val="22"/>
      <w:szCs w:val="22"/>
      <w:lang w:val="es-ES_tradnl" w:eastAsia="es-ES"/>
    </w:rPr>
  </w:style>
  <w:style w:type="character" w:customStyle="1" w:styleId="CarCar17">
    <w:name w:val="Car Car17"/>
    <w:rsid w:val="00FE7CE9"/>
    <w:rPr>
      <w:rFonts w:ascii="Arial" w:hAnsi="Arial" w:cs="Arial"/>
      <w:sz w:val="24"/>
      <w:szCs w:val="24"/>
      <w:effect w:val="none"/>
      <w:lang w:val="es-ES" w:eastAsia="es-ES"/>
    </w:rPr>
  </w:style>
  <w:style w:type="character" w:customStyle="1" w:styleId="Piedepgina1CarCar">
    <w:name w:val="Pie de página1 Car Car"/>
    <w:rsid w:val="00FE7CE9"/>
    <w:rPr>
      <w:lang w:val="es-ES" w:eastAsia="es-ES"/>
    </w:rPr>
  </w:style>
  <w:style w:type="paragraph" w:customStyle="1" w:styleId="Textoindependiente31">
    <w:name w:val="Texto independiente 31"/>
    <w:basedOn w:val="Textoindependiente21"/>
    <w:rsid w:val="00FE7CE9"/>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BodyText21">
    <w:name w:val="Body Text 21"/>
    <w:basedOn w:val="Normal"/>
    <w:rsid w:val="00FE7CE9"/>
    <w:pPr>
      <w:tabs>
        <w:tab w:val="left" w:pos="0"/>
      </w:tabs>
      <w:overflowPunct w:val="0"/>
      <w:adjustRightInd w:val="0"/>
      <w:spacing w:line="240" w:lineRule="exact"/>
      <w:textAlignment w:val="baseline"/>
    </w:pPr>
    <w:rPr>
      <w:rFonts w:ascii="Arial" w:hAnsi="Arial"/>
      <w:sz w:val="24"/>
    </w:rPr>
  </w:style>
  <w:style w:type="paragraph" w:customStyle="1" w:styleId="Sangra2detindependiente1">
    <w:name w:val="Sangría 2 de t. independiente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
    <w:name w:val="Sangría 3 de t. independiente1"/>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Estndar">
    <w:name w:val="Estándar"/>
    <w:basedOn w:val="Normal"/>
    <w:rsid w:val="00FE7CE9"/>
    <w:pPr>
      <w:widowControl w:val="0"/>
      <w:overflowPunct w:val="0"/>
      <w:adjustRightInd w:val="0"/>
      <w:textAlignment w:val="baseline"/>
    </w:pPr>
    <w:rPr>
      <w:sz w:val="24"/>
    </w:rPr>
  </w:style>
  <w:style w:type="paragraph" w:customStyle="1" w:styleId="Textodebloque1">
    <w:name w:val="Texto de bloque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character" w:customStyle="1" w:styleId="Hipervnculo1">
    <w:name w:val="Hipervínculo1"/>
    <w:rsid w:val="00FE7CE9"/>
    <w:rPr>
      <w:color w:val="0000FF"/>
      <w:u w:val="single"/>
    </w:rPr>
  </w:style>
  <w:style w:type="paragraph" w:customStyle="1" w:styleId="xl25">
    <w:name w:val="xl25"/>
    <w:basedOn w:val="Normal"/>
    <w:rsid w:val="00FE7CE9"/>
    <w:pPr>
      <w:pBdr>
        <w:top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6">
    <w:name w:val="xl26"/>
    <w:basedOn w:val="Normal"/>
    <w:rsid w:val="00FE7CE9"/>
    <w:pPr>
      <w:pBdr>
        <w:top w:val="single" w:sz="6" w:space="0" w:color="auto"/>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27">
    <w:name w:val="xl27"/>
    <w:basedOn w:val="Normal"/>
    <w:rsid w:val="00FE7CE9"/>
    <w:pPr>
      <w:pBdr>
        <w:left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8">
    <w:name w:val="xl28"/>
    <w:basedOn w:val="Normal"/>
    <w:rsid w:val="00FE7CE9"/>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9">
    <w:name w:val="xl29"/>
    <w:basedOn w:val="Normal"/>
    <w:rsid w:val="00FE7CE9"/>
    <w:pPr>
      <w:pBdr>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30">
    <w:name w:val="xl30"/>
    <w:basedOn w:val="Normal"/>
    <w:rsid w:val="00FE7CE9"/>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31">
    <w:name w:val="xl31"/>
    <w:basedOn w:val="Normal"/>
    <w:rsid w:val="00FE7CE9"/>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32">
    <w:name w:val="xl32"/>
    <w:basedOn w:val="Normal"/>
    <w:rsid w:val="00FE7CE9"/>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Epgrafe1">
    <w:name w:val="Epígrafe1"/>
    <w:basedOn w:val="Normal"/>
    <w:next w:val="Normal"/>
    <w:rsid w:val="00FE7CE9"/>
    <w:pPr>
      <w:widowControl w:val="0"/>
      <w:overflowPunct w:val="0"/>
      <w:adjustRightInd w:val="0"/>
      <w:textAlignment w:val="baseline"/>
    </w:pPr>
    <w:rPr>
      <w:rFonts w:ascii="Arial" w:hAnsi="Arial"/>
      <w:b/>
      <w:i/>
      <w:sz w:val="18"/>
    </w:rPr>
  </w:style>
  <w:style w:type="paragraph" w:customStyle="1" w:styleId="Prrafo1">
    <w:name w:val="Párrafo 1"/>
    <w:rsid w:val="00FE7CE9"/>
    <w:pPr>
      <w:widowControl w:val="0"/>
      <w:overflowPunct w:val="0"/>
      <w:autoSpaceDE w:val="0"/>
      <w:autoSpaceDN w:val="0"/>
      <w:adjustRightInd w:val="0"/>
      <w:jc w:val="both"/>
      <w:textAlignment w:val="baseline"/>
    </w:pPr>
    <w:rPr>
      <w:rFonts w:ascii="Courier" w:hAnsi="Courier"/>
      <w:sz w:val="24"/>
    </w:rPr>
  </w:style>
  <w:style w:type="paragraph" w:customStyle="1" w:styleId="Prrafo2">
    <w:name w:val="Párrafo 2"/>
    <w:rsid w:val="00FE7CE9"/>
    <w:pPr>
      <w:widowControl w:val="0"/>
      <w:overflowPunct w:val="0"/>
      <w:autoSpaceDE w:val="0"/>
      <w:autoSpaceDN w:val="0"/>
      <w:adjustRightInd w:val="0"/>
      <w:jc w:val="both"/>
      <w:textAlignment w:val="baseline"/>
    </w:pPr>
    <w:rPr>
      <w:rFonts w:ascii="Courier" w:hAnsi="Courier"/>
      <w:sz w:val="24"/>
    </w:rPr>
  </w:style>
  <w:style w:type="character" w:customStyle="1" w:styleId="CarCar1">
    <w:name w:val="Car Car1"/>
    <w:rsid w:val="00FE7CE9"/>
    <w:rPr>
      <w:rFonts w:ascii="Tahoma" w:hAnsi="Tahoma" w:cs="Tahoma"/>
      <w:sz w:val="16"/>
      <w:szCs w:val="16"/>
      <w:lang w:val="es-ES" w:eastAsia="es-ES"/>
    </w:rPr>
  </w:style>
  <w:style w:type="character" w:customStyle="1" w:styleId="Hipervnculovisitado1">
    <w:name w:val="Hipervínculo visitado1"/>
    <w:rsid w:val="00FE7CE9"/>
    <w:rPr>
      <w:color w:val="800080"/>
      <w:u w:val="single"/>
    </w:rPr>
  </w:style>
  <w:style w:type="paragraph" w:customStyle="1" w:styleId="xl33">
    <w:name w:val="xl33"/>
    <w:basedOn w:val="Normal"/>
    <w:rsid w:val="00FE7CE9"/>
    <w:pPr>
      <w:overflowPunct w:val="0"/>
      <w:adjustRightInd w:val="0"/>
      <w:spacing w:before="100" w:after="100"/>
      <w:jc w:val="center"/>
      <w:textAlignment w:val="baseline"/>
    </w:pPr>
    <w:rPr>
      <w:sz w:val="16"/>
    </w:rPr>
  </w:style>
  <w:style w:type="paragraph" w:customStyle="1" w:styleId="xl34">
    <w:name w:val="xl34"/>
    <w:basedOn w:val="Normal"/>
    <w:rsid w:val="00FE7CE9"/>
    <w:pPr>
      <w:overflowPunct w:val="0"/>
      <w:adjustRightInd w:val="0"/>
      <w:spacing w:before="100" w:after="100"/>
      <w:jc w:val="center"/>
      <w:textAlignment w:val="baseline"/>
    </w:pPr>
    <w:rPr>
      <w:sz w:val="16"/>
    </w:rPr>
  </w:style>
  <w:style w:type="paragraph" w:customStyle="1" w:styleId="xl35">
    <w:name w:val="xl35"/>
    <w:basedOn w:val="Normal"/>
    <w:rsid w:val="00FE7CE9"/>
    <w:pPr>
      <w:overflowPunct w:val="0"/>
      <w:adjustRightInd w:val="0"/>
      <w:spacing w:before="100" w:after="100"/>
      <w:jc w:val="both"/>
      <w:textAlignment w:val="baseline"/>
    </w:pPr>
    <w:rPr>
      <w:sz w:val="16"/>
    </w:rPr>
  </w:style>
  <w:style w:type="paragraph" w:customStyle="1" w:styleId="xl36">
    <w:name w:val="xl36"/>
    <w:basedOn w:val="Normal"/>
    <w:rsid w:val="00FE7CE9"/>
    <w:pPr>
      <w:overflowPunct w:val="0"/>
      <w:adjustRightInd w:val="0"/>
      <w:spacing w:before="100" w:after="100"/>
      <w:textAlignment w:val="baseline"/>
    </w:pPr>
    <w:rPr>
      <w:sz w:val="16"/>
    </w:rPr>
  </w:style>
  <w:style w:type="paragraph" w:customStyle="1" w:styleId="xl37">
    <w:name w:val="xl37"/>
    <w:basedOn w:val="Normal"/>
    <w:rsid w:val="00FE7CE9"/>
    <w:pPr>
      <w:pBdr>
        <w:right w:val="single" w:sz="6" w:space="0" w:color="auto"/>
      </w:pBdr>
      <w:overflowPunct w:val="0"/>
      <w:adjustRightInd w:val="0"/>
      <w:spacing w:before="100" w:after="100"/>
      <w:jc w:val="center"/>
      <w:textAlignment w:val="baseline"/>
    </w:pPr>
    <w:rPr>
      <w:sz w:val="16"/>
    </w:rPr>
  </w:style>
  <w:style w:type="paragraph" w:customStyle="1" w:styleId="xl38">
    <w:name w:val="xl38"/>
    <w:basedOn w:val="Normal"/>
    <w:rsid w:val="00FE7CE9"/>
    <w:pPr>
      <w:overflowPunct w:val="0"/>
      <w:adjustRightInd w:val="0"/>
      <w:spacing w:before="100" w:after="100"/>
      <w:textAlignment w:val="baseline"/>
    </w:pPr>
    <w:rPr>
      <w:sz w:val="16"/>
    </w:rPr>
  </w:style>
  <w:style w:type="paragraph" w:customStyle="1" w:styleId="xl39">
    <w:name w:val="xl39"/>
    <w:basedOn w:val="Normal"/>
    <w:rsid w:val="00FE7CE9"/>
    <w:pPr>
      <w:pBdr>
        <w:left w:val="single" w:sz="6" w:space="0" w:color="auto"/>
        <w:bottom w:val="single" w:sz="6" w:space="0" w:color="auto"/>
      </w:pBdr>
      <w:overflowPunct w:val="0"/>
      <w:adjustRightInd w:val="0"/>
      <w:spacing w:before="100" w:after="100"/>
      <w:textAlignment w:val="baseline"/>
    </w:pPr>
    <w:rPr>
      <w:b/>
      <w:sz w:val="16"/>
    </w:rPr>
  </w:style>
  <w:style w:type="paragraph" w:customStyle="1" w:styleId="xl40">
    <w:name w:val="xl40"/>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41">
    <w:name w:val="xl41"/>
    <w:basedOn w:val="Normal"/>
    <w:rsid w:val="00FE7CE9"/>
    <w:pPr>
      <w:pBdr>
        <w:bottom w:val="single" w:sz="6" w:space="0" w:color="auto"/>
      </w:pBdr>
      <w:overflowPunct w:val="0"/>
      <w:adjustRightInd w:val="0"/>
      <w:spacing w:before="100" w:after="100"/>
      <w:jc w:val="both"/>
      <w:textAlignment w:val="baseline"/>
    </w:pPr>
    <w:rPr>
      <w:sz w:val="16"/>
    </w:rPr>
  </w:style>
  <w:style w:type="paragraph" w:customStyle="1" w:styleId="xl42">
    <w:name w:val="xl42"/>
    <w:basedOn w:val="Normal"/>
    <w:rsid w:val="00FE7CE9"/>
    <w:pPr>
      <w:pBdr>
        <w:bottom w:val="single" w:sz="6" w:space="0" w:color="auto"/>
      </w:pBdr>
      <w:overflowPunct w:val="0"/>
      <w:adjustRightInd w:val="0"/>
      <w:spacing w:before="100" w:after="100"/>
      <w:jc w:val="both"/>
      <w:textAlignment w:val="baseline"/>
    </w:pPr>
    <w:rPr>
      <w:sz w:val="16"/>
    </w:rPr>
  </w:style>
  <w:style w:type="paragraph" w:customStyle="1" w:styleId="xl43">
    <w:name w:val="xl43"/>
    <w:basedOn w:val="Normal"/>
    <w:rsid w:val="00FE7CE9"/>
    <w:pPr>
      <w:pBdr>
        <w:bottom w:val="single" w:sz="6" w:space="0" w:color="auto"/>
      </w:pBdr>
      <w:overflowPunct w:val="0"/>
      <w:adjustRightInd w:val="0"/>
      <w:spacing w:before="100" w:after="100"/>
      <w:textAlignment w:val="baseline"/>
    </w:pPr>
    <w:rPr>
      <w:sz w:val="16"/>
    </w:rPr>
  </w:style>
  <w:style w:type="paragraph" w:customStyle="1" w:styleId="xl44">
    <w:name w:val="xl44"/>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45">
    <w:name w:val="xl45"/>
    <w:basedOn w:val="Normal"/>
    <w:rsid w:val="00FE7CE9"/>
    <w:pPr>
      <w:pBdr>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46">
    <w:name w:val="xl46"/>
    <w:basedOn w:val="Normal"/>
    <w:rsid w:val="00FE7CE9"/>
    <w:pPr>
      <w:pBdr>
        <w:bottom w:val="single" w:sz="6" w:space="0" w:color="auto"/>
      </w:pBdr>
      <w:overflowPunct w:val="0"/>
      <w:adjustRightInd w:val="0"/>
      <w:spacing w:before="100" w:after="100"/>
      <w:textAlignment w:val="baseline"/>
    </w:pPr>
    <w:rPr>
      <w:sz w:val="16"/>
    </w:rPr>
  </w:style>
  <w:style w:type="paragraph" w:customStyle="1" w:styleId="xl47">
    <w:name w:val="xl47"/>
    <w:basedOn w:val="Normal"/>
    <w:rsid w:val="00FE7CE9"/>
    <w:pPr>
      <w:pBdr>
        <w:top w:val="single" w:sz="6" w:space="0" w:color="auto"/>
      </w:pBdr>
      <w:overflowPunct w:val="0"/>
      <w:adjustRightInd w:val="0"/>
      <w:spacing w:before="100" w:after="100"/>
      <w:textAlignment w:val="baseline"/>
    </w:pPr>
    <w:rPr>
      <w:sz w:val="16"/>
    </w:rPr>
  </w:style>
  <w:style w:type="paragraph" w:customStyle="1" w:styleId="xl48">
    <w:name w:val="xl48"/>
    <w:basedOn w:val="Normal"/>
    <w:rsid w:val="00FE7CE9"/>
    <w:pPr>
      <w:pBdr>
        <w:top w:val="single" w:sz="6" w:space="0" w:color="auto"/>
      </w:pBdr>
      <w:overflowPunct w:val="0"/>
      <w:adjustRightInd w:val="0"/>
      <w:spacing w:before="100" w:after="100"/>
      <w:jc w:val="center"/>
      <w:textAlignment w:val="baseline"/>
    </w:pPr>
    <w:rPr>
      <w:sz w:val="16"/>
    </w:rPr>
  </w:style>
  <w:style w:type="paragraph" w:customStyle="1" w:styleId="xl49">
    <w:name w:val="xl49"/>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50">
    <w:name w:val="xl50"/>
    <w:basedOn w:val="Normal"/>
    <w:rsid w:val="00FE7CE9"/>
    <w:pPr>
      <w:pBdr>
        <w:left w:val="single" w:sz="6" w:space="0" w:color="auto"/>
      </w:pBdr>
      <w:overflowPunct w:val="0"/>
      <w:adjustRightInd w:val="0"/>
      <w:spacing w:before="100" w:after="100"/>
      <w:textAlignment w:val="baseline"/>
    </w:pPr>
    <w:rPr>
      <w:sz w:val="16"/>
    </w:rPr>
  </w:style>
  <w:style w:type="paragraph" w:customStyle="1" w:styleId="xl51">
    <w:name w:val="xl51"/>
    <w:basedOn w:val="Normal"/>
    <w:rsid w:val="00FE7CE9"/>
    <w:pPr>
      <w:pBdr>
        <w:left w:val="single" w:sz="6" w:space="0" w:color="auto"/>
        <w:bottom w:val="single" w:sz="6" w:space="0" w:color="auto"/>
      </w:pBdr>
      <w:overflowPunct w:val="0"/>
      <w:adjustRightInd w:val="0"/>
      <w:spacing w:before="100" w:after="100"/>
      <w:textAlignment w:val="baseline"/>
    </w:pPr>
    <w:rPr>
      <w:sz w:val="16"/>
    </w:rPr>
  </w:style>
  <w:style w:type="paragraph" w:customStyle="1" w:styleId="xl52">
    <w:name w:val="xl52"/>
    <w:basedOn w:val="Normal"/>
    <w:rsid w:val="00FE7CE9"/>
    <w:pPr>
      <w:pBdr>
        <w:top w:val="single" w:sz="6" w:space="0" w:color="auto"/>
        <w:left w:val="single" w:sz="6" w:space="0" w:color="auto"/>
        <w:bottom w:val="single" w:sz="6" w:space="0" w:color="auto"/>
      </w:pBdr>
      <w:overflowPunct w:val="0"/>
      <w:adjustRightInd w:val="0"/>
      <w:spacing w:before="100" w:after="100"/>
      <w:textAlignment w:val="baseline"/>
    </w:pPr>
    <w:rPr>
      <w:b/>
      <w:sz w:val="16"/>
    </w:rPr>
  </w:style>
  <w:style w:type="paragraph" w:customStyle="1" w:styleId="xl53">
    <w:name w:val="xl53"/>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4">
    <w:name w:val="xl54"/>
    <w:basedOn w:val="Normal"/>
    <w:rsid w:val="00FE7CE9"/>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5">
    <w:name w:val="xl55"/>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6">
    <w:name w:val="xl56"/>
    <w:basedOn w:val="Normal"/>
    <w:rsid w:val="00FE7CE9"/>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7">
    <w:name w:val="xl57"/>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8">
    <w:name w:val="xl58"/>
    <w:basedOn w:val="Normal"/>
    <w:rsid w:val="00FE7CE9"/>
    <w:pPr>
      <w:pBdr>
        <w:top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BodyText222">
    <w:name w:val="Body Text 222"/>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3">
    <w:name w:val="Body Text 23"/>
    <w:basedOn w:val="Normal"/>
    <w:rsid w:val="00FE7CE9"/>
    <w:pPr>
      <w:overflowPunct w:val="0"/>
      <w:adjustRightInd w:val="0"/>
      <w:spacing w:line="360" w:lineRule="auto"/>
      <w:ind w:left="142"/>
      <w:jc w:val="both"/>
      <w:textAlignment w:val="baseline"/>
    </w:pPr>
    <w:rPr>
      <w:rFonts w:ascii="Arial" w:hAnsi="Arial"/>
      <w:sz w:val="22"/>
      <w:lang w:val="es-ES_tradnl"/>
    </w:rPr>
  </w:style>
  <w:style w:type="paragraph" w:customStyle="1" w:styleId="BodyText230">
    <w:name w:val="Body Text 23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4">
    <w:name w:val="Body Text 24"/>
    <w:basedOn w:val="Normal"/>
    <w:rsid w:val="00FE7CE9"/>
    <w:pPr>
      <w:tabs>
        <w:tab w:val="left" w:pos="1985"/>
      </w:tabs>
      <w:overflowPunct w:val="0"/>
      <w:adjustRightInd w:val="0"/>
      <w:spacing w:line="240" w:lineRule="exact"/>
      <w:ind w:left="1134"/>
      <w:jc w:val="both"/>
      <w:textAlignment w:val="baseline"/>
    </w:pPr>
    <w:rPr>
      <w:rFonts w:ascii="Arial" w:hAnsi="Arial"/>
      <w:sz w:val="24"/>
      <w:lang w:val="es-ES_tradnl"/>
    </w:rPr>
  </w:style>
  <w:style w:type="paragraph" w:customStyle="1" w:styleId="BodyText236">
    <w:name w:val="Body Text 236"/>
    <w:basedOn w:val="Normal"/>
    <w:rsid w:val="00FE7CE9"/>
    <w:pPr>
      <w:overflowPunct w:val="0"/>
      <w:adjustRightInd w:val="0"/>
      <w:jc w:val="both"/>
      <w:textAlignment w:val="baseline"/>
    </w:pPr>
    <w:rPr>
      <w:rFonts w:ascii="Arial" w:hAnsi="Arial"/>
      <w:b/>
      <w:sz w:val="22"/>
      <w:lang w:val="es-MX"/>
    </w:rPr>
  </w:style>
  <w:style w:type="character" w:customStyle="1" w:styleId="Hyperlink1">
    <w:name w:val="Hyperlink1"/>
    <w:rsid w:val="00FE7CE9"/>
    <w:rPr>
      <w:color w:val="0000FF"/>
      <w:u w:val="single"/>
    </w:rPr>
  </w:style>
  <w:style w:type="character" w:styleId="Refdenotaalpie">
    <w:name w:val="footnote reference"/>
    <w:semiHidden/>
    <w:rsid w:val="00FE7CE9"/>
    <w:rPr>
      <w:vertAlign w:val="superscript"/>
    </w:rPr>
  </w:style>
  <w:style w:type="paragraph" w:customStyle="1" w:styleId="Fraccin0">
    <w:name w:val="Fracci—n"/>
    <w:basedOn w:val="Normal"/>
    <w:rsid w:val="00FE7CE9"/>
    <w:pPr>
      <w:tabs>
        <w:tab w:val="left" w:pos="851"/>
      </w:tabs>
      <w:autoSpaceDE/>
      <w:autoSpaceDN/>
      <w:spacing w:before="120"/>
      <w:ind w:left="851" w:hanging="567"/>
      <w:jc w:val="both"/>
    </w:pPr>
    <w:rPr>
      <w:rFonts w:ascii="Arial" w:hAnsi="Arial"/>
      <w:sz w:val="24"/>
      <w:lang w:val="es-MX"/>
    </w:rPr>
  </w:style>
  <w:style w:type="paragraph" w:customStyle="1" w:styleId="Textoindep1">
    <w:name w:val="Texto indep1"/>
    <w:basedOn w:val="Normal"/>
    <w:rsid w:val="00FE7CE9"/>
    <w:pPr>
      <w:widowControl w:val="0"/>
      <w:tabs>
        <w:tab w:val="left" w:pos="0"/>
        <w:tab w:val="left" w:pos="1417"/>
        <w:tab w:val="left" w:pos="1700"/>
        <w:tab w:val="left" w:pos="2124"/>
        <w:tab w:val="left" w:pos="2832"/>
        <w:tab w:val="left" w:pos="3540"/>
        <w:tab w:val="left" w:pos="4248"/>
        <w:tab w:val="left" w:pos="4956"/>
        <w:tab w:val="left" w:pos="5664"/>
        <w:tab w:val="left" w:pos="6372"/>
        <w:tab w:val="left" w:pos="7080"/>
        <w:tab w:val="left" w:pos="7788"/>
        <w:tab w:val="left" w:pos="8496"/>
        <w:tab w:val="left" w:pos="8640"/>
        <w:tab w:val="right" w:pos="9360"/>
      </w:tabs>
      <w:adjustRightInd w:val="0"/>
      <w:spacing w:after="79"/>
      <w:jc w:val="both"/>
    </w:pPr>
    <w:rPr>
      <w:rFonts w:ascii="Arial" w:hAnsi="Arial" w:cs="Arial"/>
      <w:b/>
      <w:bCs/>
      <w:i/>
      <w:iCs/>
      <w:sz w:val="18"/>
      <w:szCs w:val="18"/>
      <w:lang w:val="en-US"/>
    </w:rPr>
  </w:style>
  <w:style w:type="paragraph" w:customStyle="1" w:styleId="Textoindepe">
    <w:name w:val="Texto indepe"/>
    <w:basedOn w:val="Normal"/>
    <w:rsid w:val="00FE7CE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adjustRightInd w:val="0"/>
      <w:spacing w:after="120" w:line="240" w:lineRule="exact"/>
      <w:ind w:right="55"/>
      <w:jc w:val="both"/>
    </w:pPr>
    <w:rPr>
      <w:rFonts w:ascii="Arial" w:hAnsi="Arial" w:cs="Arial"/>
      <w:i/>
      <w:iCs/>
      <w:sz w:val="18"/>
      <w:szCs w:val="18"/>
      <w:lang w:val="en-US"/>
    </w:rPr>
  </w:style>
  <w:style w:type="paragraph" w:customStyle="1" w:styleId="Sangra2de">
    <w:name w:val="Sangría 2 de"/>
    <w:basedOn w:val="Normal"/>
    <w:rsid w:val="00FE7CE9"/>
    <w:pPr>
      <w:widowControl w:val="0"/>
      <w:tabs>
        <w:tab w:val="left" w:pos="-565"/>
        <w:tab w:val="left" w:pos="-424"/>
        <w:tab w:val="left" w:pos="-283"/>
        <w:tab w:val="left" w:pos="282"/>
        <w:tab w:val="left" w:pos="990"/>
        <w:tab w:val="left" w:pos="1698"/>
        <w:tab w:val="left" w:pos="2406"/>
        <w:tab w:val="left" w:pos="3114"/>
        <w:tab w:val="left" w:pos="3822"/>
        <w:tab w:val="left" w:pos="4530"/>
        <w:tab w:val="left" w:pos="5238"/>
        <w:tab w:val="left" w:pos="5946"/>
        <w:tab w:val="left" w:pos="6654"/>
        <w:tab w:val="left" w:pos="7362"/>
        <w:tab w:val="left" w:pos="8074"/>
        <w:tab w:val="right" w:pos="8794"/>
      </w:tabs>
      <w:adjustRightInd w:val="0"/>
      <w:spacing w:after="120" w:line="240" w:lineRule="exact"/>
      <w:ind w:left="565" w:hanging="565"/>
      <w:jc w:val="both"/>
    </w:pPr>
    <w:rPr>
      <w:rFonts w:ascii="Arial" w:hAnsi="Arial" w:cs="Arial"/>
      <w:i/>
      <w:iCs/>
      <w:sz w:val="18"/>
      <w:szCs w:val="18"/>
      <w:lang w:val="en-US"/>
    </w:rPr>
  </w:style>
  <w:style w:type="paragraph" w:customStyle="1" w:styleId="Formator01">
    <w:name w:val="Formato rá01"/>
    <w:basedOn w:val="Normal"/>
    <w:rsid w:val="00FE7CE9"/>
    <w:pPr>
      <w:widowControl w:val="0"/>
      <w:tabs>
        <w:tab w:val="left" w:pos="0"/>
        <w:tab w:val="left" w:pos="705"/>
        <w:tab w:val="left" w:pos="1413"/>
        <w:tab w:val="left" w:pos="2121"/>
        <w:tab w:val="left" w:pos="2829"/>
        <w:tab w:val="left" w:pos="3537"/>
        <w:tab w:val="left" w:pos="4245"/>
        <w:tab w:val="left" w:pos="4953"/>
        <w:tab w:val="left" w:pos="5661"/>
        <w:tab w:val="left" w:pos="6369"/>
        <w:tab w:val="left" w:pos="7077"/>
      </w:tabs>
      <w:adjustRightInd w:val="0"/>
    </w:pPr>
    <w:rPr>
      <w:color w:val="000000"/>
      <w:sz w:val="24"/>
      <w:szCs w:val="24"/>
      <w:lang w:val="en-US"/>
    </w:rPr>
  </w:style>
  <w:style w:type="paragraph" w:customStyle="1" w:styleId="prrafodelista0">
    <w:name w:val="prrafodelista"/>
    <w:basedOn w:val="Normal"/>
    <w:rsid w:val="00FE7CE9"/>
    <w:pPr>
      <w:autoSpaceDE/>
      <w:autoSpaceDN/>
      <w:spacing w:after="200" w:line="276" w:lineRule="auto"/>
      <w:ind w:left="720"/>
    </w:pPr>
    <w:rPr>
      <w:rFonts w:ascii="Calibri" w:eastAsia="Calibri" w:hAnsi="Calibri"/>
      <w:sz w:val="22"/>
      <w:szCs w:val="22"/>
    </w:rPr>
  </w:style>
  <w:style w:type="paragraph" w:customStyle="1" w:styleId="Textoindependiente311">
    <w:name w:val="Texto independiente 311"/>
    <w:basedOn w:val="Textoindependiente2110"/>
    <w:rsid w:val="00FE7CE9"/>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Textoindependiente22">
    <w:name w:val="Texto independiente 22"/>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Textoindependiente23">
    <w:name w:val="Texto independiente 23"/>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11">
    <w:name w:val="Sangría 2 de t. independiente1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1">
    <w:name w:val="Sangría 3 de t. independiente11"/>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2">
    <w:name w:val="Texto independiente 32"/>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11">
    <w:name w:val="Texto de bloque1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4">
    <w:name w:val="Texto independiente 24"/>
    <w:basedOn w:val="Normal"/>
    <w:rsid w:val="00FE7CE9"/>
    <w:pPr>
      <w:overflowPunct w:val="0"/>
      <w:adjustRightInd w:val="0"/>
      <w:jc w:val="both"/>
      <w:textAlignment w:val="baseline"/>
    </w:pPr>
    <w:rPr>
      <w:rFonts w:ascii="Arial" w:hAnsi="Arial"/>
      <w:b/>
      <w:sz w:val="22"/>
      <w:lang w:val="es-MX"/>
    </w:rPr>
  </w:style>
  <w:style w:type="paragraph" w:customStyle="1" w:styleId="Textoindependiente33">
    <w:name w:val="Texto independiente 33"/>
    <w:basedOn w:val="Normal"/>
    <w:rsid w:val="00FE7CE9"/>
    <w:pPr>
      <w:overflowPunct w:val="0"/>
      <w:adjustRightInd w:val="0"/>
      <w:jc w:val="center"/>
      <w:textAlignment w:val="baseline"/>
    </w:pPr>
    <w:rPr>
      <w:rFonts w:ascii="Arial" w:hAnsi="Arial"/>
      <w:b/>
      <w:caps/>
      <w:sz w:val="22"/>
      <w:lang w:val="es-MX"/>
    </w:rPr>
  </w:style>
  <w:style w:type="paragraph" w:customStyle="1" w:styleId="Textoindependiente25">
    <w:name w:val="Texto independiente 25"/>
    <w:basedOn w:val="Normal"/>
    <w:rsid w:val="00FE7CE9"/>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Sangra2detindependiente2">
    <w:name w:val="Sangría 2 de t. independiente2"/>
    <w:basedOn w:val="Normal"/>
    <w:rsid w:val="00FE7CE9"/>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Textodebloque2">
    <w:name w:val="Texto de bloque2"/>
    <w:basedOn w:val="Normal"/>
    <w:rsid w:val="00FE7CE9"/>
    <w:pPr>
      <w:overflowPunct w:val="0"/>
      <w:adjustRightInd w:val="0"/>
      <w:ind w:left="71" w:right="72"/>
      <w:jc w:val="both"/>
      <w:textAlignment w:val="baseline"/>
    </w:pPr>
    <w:rPr>
      <w:rFonts w:ascii="Arial" w:hAnsi="Arial"/>
      <w:b/>
      <w:sz w:val="22"/>
      <w:lang w:val="es-MX"/>
    </w:rPr>
  </w:style>
  <w:style w:type="paragraph" w:customStyle="1" w:styleId="Textoindependiente26">
    <w:name w:val="Texto independiente 26"/>
    <w:basedOn w:val="Normal"/>
    <w:rsid w:val="00FE7CE9"/>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Textoindependiente27">
    <w:name w:val="Texto independiente 27"/>
    <w:basedOn w:val="Normal"/>
    <w:rsid w:val="00FE7CE9"/>
    <w:pPr>
      <w:overflowPunct w:val="0"/>
      <w:adjustRightInd w:val="0"/>
      <w:jc w:val="both"/>
      <w:textAlignment w:val="baseline"/>
    </w:pPr>
    <w:rPr>
      <w:sz w:val="24"/>
    </w:rPr>
  </w:style>
  <w:style w:type="paragraph" w:customStyle="1" w:styleId="Textoindependiente34">
    <w:name w:val="Texto independiente 34"/>
    <w:basedOn w:val="Normal"/>
    <w:rsid w:val="00FE7CE9"/>
    <w:pPr>
      <w:overflowPunct w:val="0"/>
      <w:adjustRightInd w:val="0"/>
      <w:ind w:right="-1"/>
      <w:jc w:val="both"/>
      <w:textAlignment w:val="baseline"/>
    </w:pPr>
    <w:rPr>
      <w:sz w:val="18"/>
      <w:lang w:val="es-ES_tradnl"/>
    </w:rPr>
  </w:style>
  <w:style w:type="paragraph" w:customStyle="1" w:styleId="Textodebloque3">
    <w:name w:val="Texto de bloque3"/>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8">
    <w:name w:val="Texto independiente 28"/>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3">
    <w:name w:val="Sangría 2 de t. independiente3"/>
    <w:basedOn w:val="Normal"/>
    <w:rsid w:val="00FE7CE9"/>
    <w:pPr>
      <w:overflowPunct w:val="0"/>
      <w:adjustRightInd w:val="0"/>
      <w:ind w:left="72"/>
      <w:jc w:val="both"/>
      <w:textAlignment w:val="baseline"/>
    </w:pPr>
    <w:rPr>
      <w:rFonts w:ascii="Arial" w:hAnsi="Arial"/>
      <w:lang w:val="es-MX"/>
    </w:rPr>
  </w:style>
  <w:style w:type="paragraph" w:customStyle="1" w:styleId="Textodebloque4">
    <w:name w:val="Texto de bloque4"/>
    <w:basedOn w:val="Normal"/>
    <w:rsid w:val="00FE7CE9"/>
    <w:pPr>
      <w:overflowPunct w:val="0"/>
      <w:adjustRightInd w:val="0"/>
      <w:ind w:left="1915" w:right="355" w:hanging="1915"/>
      <w:jc w:val="both"/>
      <w:textAlignment w:val="baseline"/>
    </w:pPr>
    <w:rPr>
      <w:rFonts w:ascii="Arial" w:hAnsi="Arial"/>
      <w:lang w:val="es-ES_tradnl"/>
    </w:rPr>
  </w:style>
  <w:style w:type="paragraph" w:customStyle="1" w:styleId="Textoindependiente29">
    <w:name w:val="Texto independiente 29"/>
    <w:basedOn w:val="Normal"/>
    <w:rsid w:val="00FE7CE9"/>
    <w:pPr>
      <w:overflowPunct w:val="0"/>
      <w:adjustRightInd w:val="0"/>
      <w:ind w:right="72"/>
      <w:jc w:val="both"/>
      <w:textAlignment w:val="baseline"/>
    </w:pPr>
    <w:rPr>
      <w:rFonts w:ascii="Arial" w:hAnsi="Arial"/>
      <w:caps/>
      <w:lang w:val="es-ES_tradnl"/>
    </w:rPr>
  </w:style>
  <w:style w:type="paragraph" w:customStyle="1" w:styleId="Textoindependiente35">
    <w:name w:val="Texto independiente 35"/>
    <w:basedOn w:val="Normal"/>
    <w:rsid w:val="00FE7CE9"/>
    <w:pPr>
      <w:overflowPunct w:val="0"/>
      <w:adjustRightInd w:val="0"/>
      <w:ind w:right="213"/>
      <w:jc w:val="both"/>
      <w:textAlignment w:val="baseline"/>
    </w:pPr>
    <w:rPr>
      <w:rFonts w:ascii="Arial" w:hAnsi="Arial"/>
      <w:caps/>
      <w:lang w:val="es-ES_tradnl"/>
    </w:rPr>
  </w:style>
  <w:style w:type="paragraph" w:customStyle="1" w:styleId="Textoindependiente210">
    <w:name w:val="Texto independiente 21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Textoindependiente211">
    <w:name w:val="Texto independiente 211"/>
    <w:basedOn w:val="Normal"/>
    <w:rsid w:val="00FE7CE9"/>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Textoindependiente212">
    <w:name w:val="Texto independiente 212"/>
    <w:basedOn w:val="Normal"/>
    <w:rsid w:val="00FE7CE9"/>
    <w:pPr>
      <w:overflowPunct w:val="0"/>
      <w:adjustRightInd w:val="0"/>
      <w:jc w:val="both"/>
      <w:textAlignment w:val="baseline"/>
    </w:pPr>
    <w:rPr>
      <w:rFonts w:ascii="Arial" w:hAnsi="Arial"/>
      <w:sz w:val="24"/>
    </w:rPr>
  </w:style>
  <w:style w:type="paragraph" w:customStyle="1" w:styleId="Textoindependiente36">
    <w:name w:val="Texto independiente 36"/>
    <w:basedOn w:val="Normal"/>
    <w:rsid w:val="00FE7CE9"/>
    <w:pPr>
      <w:overflowPunct w:val="0"/>
      <w:adjustRightInd w:val="0"/>
      <w:ind w:right="-1"/>
      <w:jc w:val="both"/>
      <w:textAlignment w:val="baseline"/>
    </w:pPr>
    <w:rPr>
      <w:rFonts w:ascii="Arial" w:hAnsi="Arial"/>
      <w:sz w:val="24"/>
    </w:rPr>
  </w:style>
  <w:style w:type="paragraph" w:customStyle="1" w:styleId="Textoindependiente37">
    <w:name w:val="Texto independiente 37"/>
    <w:basedOn w:val="Normal"/>
    <w:rsid w:val="00FE7CE9"/>
    <w:pPr>
      <w:overflowPunct w:val="0"/>
      <w:adjustRightInd w:val="0"/>
      <w:ind w:right="-1"/>
      <w:jc w:val="both"/>
      <w:textAlignment w:val="baseline"/>
    </w:pPr>
    <w:rPr>
      <w:rFonts w:ascii="Arial" w:hAnsi="Arial"/>
      <w:sz w:val="24"/>
    </w:rPr>
  </w:style>
  <w:style w:type="paragraph" w:customStyle="1" w:styleId="Textoindependiente213">
    <w:name w:val="Texto independiente 213"/>
    <w:basedOn w:val="Normal"/>
    <w:rsid w:val="00FE7CE9"/>
    <w:pPr>
      <w:overflowPunct w:val="0"/>
      <w:adjustRightInd w:val="0"/>
      <w:jc w:val="both"/>
      <w:textAlignment w:val="baseline"/>
    </w:pPr>
    <w:rPr>
      <w:rFonts w:ascii="Arial" w:hAnsi="Arial"/>
      <w:sz w:val="24"/>
    </w:rPr>
  </w:style>
  <w:style w:type="paragraph" w:customStyle="1" w:styleId="Sangra3detindependiente2">
    <w:name w:val="Sangría 3 de t. independiente2"/>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214">
    <w:name w:val="Texto independiente 214"/>
    <w:basedOn w:val="Normal"/>
    <w:rsid w:val="00FE7CE9"/>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Textoindependiente215">
    <w:name w:val="Texto independiente 215"/>
    <w:basedOn w:val="Normal"/>
    <w:rsid w:val="00FE7CE9"/>
    <w:pPr>
      <w:overflowPunct w:val="0"/>
      <w:adjustRightInd w:val="0"/>
      <w:jc w:val="both"/>
      <w:textAlignment w:val="baseline"/>
    </w:pPr>
    <w:rPr>
      <w:rFonts w:ascii="Arial" w:hAnsi="Arial"/>
      <w:lang w:val="es-ES_tradnl"/>
    </w:rPr>
  </w:style>
  <w:style w:type="paragraph" w:customStyle="1" w:styleId="Textoindependiente216">
    <w:name w:val="Texto independiente 216"/>
    <w:basedOn w:val="Normal"/>
    <w:rsid w:val="00FE7CE9"/>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Textoindependiente217">
    <w:name w:val="Texto independiente 217"/>
    <w:basedOn w:val="Normal"/>
    <w:rsid w:val="00FE7CE9"/>
    <w:pPr>
      <w:overflowPunct w:val="0"/>
      <w:adjustRightInd w:val="0"/>
      <w:ind w:right="51"/>
      <w:jc w:val="both"/>
      <w:textAlignment w:val="baseline"/>
    </w:pPr>
    <w:rPr>
      <w:rFonts w:ascii="Arial" w:hAnsi="Arial"/>
      <w:sz w:val="24"/>
      <w:lang w:val="es-ES_tradnl"/>
    </w:rPr>
  </w:style>
  <w:style w:type="character" w:customStyle="1" w:styleId="Hipervnculo11">
    <w:name w:val="Hipervínculo11"/>
    <w:rsid w:val="00FE7CE9"/>
    <w:rPr>
      <w:color w:val="0000FF"/>
      <w:u w:val="single"/>
    </w:rPr>
  </w:style>
  <w:style w:type="paragraph" w:customStyle="1" w:styleId="Textoindependiente218">
    <w:name w:val="Texto independiente 218"/>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Textoindependiente219">
    <w:name w:val="Texto independiente 219"/>
    <w:basedOn w:val="Normal"/>
    <w:rsid w:val="00FE7CE9"/>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Textoindependiente220">
    <w:name w:val="Texto independiente 220"/>
    <w:basedOn w:val="Normal"/>
    <w:rsid w:val="00FE7CE9"/>
    <w:pPr>
      <w:overflowPunct w:val="0"/>
      <w:adjustRightInd w:val="0"/>
      <w:jc w:val="both"/>
      <w:textAlignment w:val="baseline"/>
    </w:pPr>
    <w:rPr>
      <w:rFonts w:ascii="Arial" w:hAnsi="Arial"/>
      <w:sz w:val="22"/>
    </w:rPr>
  </w:style>
  <w:style w:type="paragraph" w:customStyle="1" w:styleId="Textodebloque5">
    <w:name w:val="Texto de bloque5"/>
    <w:basedOn w:val="Normal"/>
    <w:rsid w:val="00FE7CE9"/>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Textoindependiente221">
    <w:name w:val="Texto independiente 221"/>
    <w:basedOn w:val="Normal"/>
    <w:rsid w:val="00FE7CE9"/>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Textodebloque6">
    <w:name w:val="Texto de bloque6"/>
    <w:basedOn w:val="Normal"/>
    <w:rsid w:val="00FE7CE9"/>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Sangra2detindependiente4">
    <w:name w:val="Sangría 2 de t. independiente4"/>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2">
    <w:name w:val="Texto independiente 222"/>
    <w:basedOn w:val="Normal"/>
    <w:rsid w:val="00FE7CE9"/>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Sangra2detindependiente5">
    <w:name w:val="Sangría 2 de t. independiente5"/>
    <w:basedOn w:val="Normal"/>
    <w:rsid w:val="00FE7CE9"/>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Sangra3detindependiente3">
    <w:name w:val="Sangría 3 de t. independiente3"/>
    <w:basedOn w:val="Normal"/>
    <w:rsid w:val="00FE7CE9"/>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Sangra2detindependiente6">
    <w:name w:val="Sangría 2 de t. independiente6"/>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3">
    <w:name w:val="Texto independiente 223"/>
    <w:basedOn w:val="Normal"/>
    <w:rsid w:val="00FE7CE9"/>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Textoindependiente224">
    <w:name w:val="Texto independiente 224"/>
    <w:basedOn w:val="Normal"/>
    <w:rsid w:val="00FE7CE9"/>
    <w:pPr>
      <w:overflowPunct w:val="0"/>
      <w:adjustRightInd w:val="0"/>
      <w:textAlignment w:val="baseline"/>
    </w:pPr>
    <w:rPr>
      <w:rFonts w:ascii="Arial" w:hAnsi="Arial"/>
      <w:b/>
      <w:lang w:val="es-ES_tradnl"/>
    </w:rPr>
  </w:style>
  <w:style w:type="paragraph" w:customStyle="1" w:styleId="Textoindependiente38">
    <w:name w:val="Texto independiente 38"/>
    <w:basedOn w:val="Normal"/>
    <w:rsid w:val="00FE7CE9"/>
    <w:pPr>
      <w:overflowPunct w:val="0"/>
      <w:adjustRightInd w:val="0"/>
      <w:jc w:val="both"/>
      <w:textAlignment w:val="baseline"/>
    </w:pPr>
    <w:rPr>
      <w:rFonts w:ascii="Arial" w:hAnsi="Arial"/>
      <w:b/>
      <w:lang w:val="es-ES_tradnl"/>
    </w:rPr>
  </w:style>
  <w:style w:type="paragraph" w:customStyle="1" w:styleId="Textoindependiente225">
    <w:name w:val="Texto independiente 225"/>
    <w:basedOn w:val="Normal"/>
    <w:rsid w:val="00FE7CE9"/>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Sangra2detindependiente7">
    <w:name w:val="Sangría 2 de t. independiente7"/>
    <w:basedOn w:val="Normal"/>
    <w:rsid w:val="00FE7CE9"/>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Sangra3detindependiente4">
    <w:name w:val="Sangría 3 de t. independiente4"/>
    <w:basedOn w:val="Normal"/>
    <w:rsid w:val="00FE7CE9"/>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Textoindependiente226">
    <w:name w:val="Texto independiente 226"/>
    <w:basedOn w:val="Normal"/>
    <w:rsid w:val="00FE7CE9"/>
    <w:pPr>
      <w:overflowPunct w:val="0"/>
      <w:adjustRightInd w:val="0"/>
      <w:jc w:val="both"/>
      <w:textAlignment w:val="baseline"/>
    </w:pPr>
    <w:rPr>
      <w:rFonts w:ascii="Arial" w:hAnsi="Arial"/>
      <w:i/>
      <w:lang w:val="es-MX"/>
    </w:rPr>
  </w:style>
  <w:style w:type="paragraph" w:customStyle="1" w:styleId="Textoindependiente227">
    <w:name w:val="Texto independiente 227"/>
    <w:basedOn w:val="Normal"/>
    <w:rsid w:val="00FE7CE9"/>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Textoindependiente228">
    <w:name w:val="Texto independiente 228"/>
    <w:basedOn w:val="Normal"/>
    <w:rsid w:val="00FE7CE9"/>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Textoindependiente229">
    <w:name w:val="Texto independiente 229"/>
    <w:basedOn w:val="Normal"/>
    <w:rsid w:val="00FE7CE9"/>
    <w:pPr>
      <w:overflowPunct w:val="0"/>
      <w:adjustRightInd w:val="0"/>
      <w:jc w:val="both"/>
      <w:textAlignment w:val="baseline"/>
    </w:pPr>
    <w:rPr>
      <w:rFonts w:ascii="Arial" w:hAnsi="Arial"/>
      <w:sz w:val="24"/>
    </w:rPr>
  </w:style>
  <w:style w:type="paragraph" w:customStyle="1" w:styleId="Textoindependiente230">
    <w:name w:val="Texto independiente 230"/>
    <w:basedOn w:val="Normal"/>
    <w:rsid w:val="00FE7CE9"/>
    <w:pPr>
      <w:overflowPunct w:val="0"/>
      <w:adjustRightInd w:val="0"/>
      <w:jc w:val="center"/>
      <w:textAlignment w:val="baseline"/>
    </w:pPr>
    <w:rPr>
      <w:rFonts w:ascii="Arial" w:hAnsi="Arial"/>
      <w:b/>
      <w:caps/>
      <w:lang w:val="es-MX"/>
    </w:rPr>
  </w:style>
  <w:style w:type="paragraph" w:customStyle="1" w:styleId="Textoindependiente231">
    <w:name w:val="Texto independiente 231"/>
    <w:basedOn w:val="Normal"/>
    <w:rsid w:val="00FE7CE9"/>
    <w:pPr>
      <w:overflowPunct w:val="0"/>
      <w:adjustRightInd w:val="0"/>
      <w:jc w:val="both"/>
      <w:textAlignment w:val="baseline"/>
    </w:pPr>
    <w:rPr>
      <w:rFonts w:ascii="Arial" w:hAnsi="Arial"/>
      <w:color w:val="000000"/>
      <w:lang w:val="es-ES_tradnl"/>
    </w:rPr>
  </w:style>
  <w:style w:type="paragraph" w:customStyle="1" w:styleId="Textoindependiente232">
    <w:name w:val="Texto independiente 232"/>
    <w:basedOn w:val="Normal"/>
    <w:rsid w:val="00FE7CE9"/>
    <w:pPr>
      <w:overflowPunct w:val="0"/>
      <w:adjustRightInd w:val="0"/>
      <w:jc w:val="both"/>
      <w:textAlignment w:val="baseline"/>
    </w:pPr>
    <w:rPr>
      <w:rFonts w:ascii="Arial" w:hAnsi="Arial"/>
      <w:color w:val="000000"/>
      <w:sz w:val="22"/>
      <w:lang w:val="es-ES_tradnl"/>
    </w:rPr>
  </w:style>
  <w:style w:type="paragraph" w:customStyle="1" w:styleId="Textoindependiente233">
    <w:name w:val="Texto independiente 233"/>
    <w:basedOn w:val="Normal"/>
    <w:rsid w:val="00FE7CE9"/>
    <w:pPr>
      <w:overflowPunct w:val="0"/>
      <w:adjustRightInd w:val="0"/>
      <w:jc w:val="both"/>
      <w:textAlignment w:val="baseline"/>
    </w:pPr>
    <w:rPr>
      <w:rFonts w:ascii="Arial" w:hAnsi="Arial"/>
      <w:b/>
      <w:color w:val="000000"/>
      <w:lang w:val="es-ES_tradnl"/>
    </w:rPr>
  </w:style>
  <w:style w:type="paragraph" w:customStyle="1" w:styleId="Textoindependiente234">
    <w:name w:val="Texto independiente 234"/>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Textoindependiente235">
    <w:name w:val="Texto independiente 235"/>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Textoindependiente236">
    <w:name w:val="Texto independiente 236"/>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8">
    <w:name w:val="Sangría 2 de t. independiente8"/>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5">
    <w:name w:val="Sangría 3 de t. independiente5"/>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9">
    <w:name w:val="Texto independiente 39"/>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7">
    <w:name w:val="Texto de bloque7"/>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37">
    <w:name w:val="Texto independiente 237"/>
    <w:basedOn w:val="Normal"/>
    <w:rsid w:val="00FE7CE9"/>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Textoindependiente238">
    <w:name w:val="Texto independiente 238"/>
    <w:basedOn w:val="Normal"/>
    <w:rsid w:val="00FE7CE9"/>
    <w:pPr>
      <w:overflowPunct w:val="0"/>
      <w:adjustRightInd w:val="0"/>
      <w:jc w:val="center"/>
      <w:textAlignment w:val="baseline"/>
    </w:pPr>
    <w:rPr>
      <w:rFonts w:ascii="Arial" w:hAnsi="Arial"/>
      <w:sz w:val="22"/>
      <w:lang w:val="es-ES_tradnl"/>
    </w:rPr>
  </w:style>
  <w:style w:type="paragraph" w:customStyle="1" w:styleId="Textoindependiente239">
    <w:name w:val="Texto independiente 239"/>
    <w:basedOn w:val="Normal"/>
    <w:rsid w:val="00FE7CE9"/>
    <w:pPr>
      <w:overflowPunct w:val="0"/>
      <w:adjustRightInd w:val="0"/>
      <w:ind w:left="360"/>
      <w:jc w:val="both"/>
      <w:textAlignment w:val="baseline"/>
    </w:pPr>
    <w:rPr>
      <w:rFonts w:ascii="Arial" w:hAnsi="Arial"/>
      <w:sz w:val="22"/>
      <w:lang w:val="es-ES_tradnl"/>
    </w:rPr>
  </w:style>
  <w:style w:type="paragraph" w:customStyle="1" w:styleId="Sangra2detindependiente9">
    <w:name w:val="Sangría 2 de t. independiente9"/>
    <w:basedOn w:val="Normal"/>
    <w:rsid w:val="00FE7CE9"/>
    <w:pPr>
      <w:overflowPunct w:val="0"/>
      <w:adjustRightInd w:val="0"/>
      <w:ind w:left="708"/>
      <w:textAlignment w:val="baseline"/>
    </w:pPr>
    <w:rPr>
      <w:lang w:val="es-ES_tradnl"/>
    </w:rPr>
  </w:style>
  <w:style w:type="paragraph" w:customStyle="1" w:styleId="Textoindependiente240">
    <w:name w:val="Texto independiente 240"/>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3detindependiente6">
    <w:name w:val="Sangría 3 de t. independiente6"/>
    <w:basedOn w:val="Normal"/>
    <w:rsid w:val="00FE7CE9"/>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Textoindependiente241">
    <w:name w:val="Texto independiente 241"/>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2detindependiente10">
    <w:name w:val="Sangría 2 de t. independiente10"/>
    <w:basedOn w:val="Normal"/>
    <w:rsid w:val="00FE7CE9"/>
    <w:pPr>
      <w:overflowPunct w:val="0"/>
      <w:adjustRightInd w:val="0"/>
      <w:ind w:left="708"/>
      <w:textAlignment w:val="baseline"/>
    </w:pPr>
    <w:rPr>
      <w:lang w:val="es-ES_tradnl"/>
    </w:rPr>
  </w:style>
  <w:style w:type="character" w:customStyle="1" w:styleId="Hipervnculo2">
    <w:name w:val="Hipervínculo2"/>
    <w:rsid w:val="00FE7CE9"/>
    <w:rPr>
      <w:color w:val="0000FF"/>
      <w:u w:val="single"/>
    </w:rPr>
  </w:style>
  <w:style w:type="character" w:customStyle="1" w:styleId="Hipervnculovisitado11">
    <w:name w:val="Hipervínculo visitado11"/>
    <w:rsid w:val="00FE7CE9"/>
    <w:rPr>
      <w:color w:val="800080"/>
      <w:u w:val="single"/>
    </w:rPr>
  </w:style>
  <w:style w:type="character" w:customStyle="1" w:styleId="Hipervnculo3">
    <w:name w:val="Hipervínculo3"/>
    <w:rsid w:val="00FE7CE9"/>
    <w:rPr>
      <w:color w:val="0000FF"/>
      <w:u w:val="single"/>
    </w:rPr>
  </w:style>
  <w:style w:type="character" w:customStyle="1" w:styleId="Hipervnculo4">
    <w:name w:val="Hipervínculo4"/>
    <w:rsid w:val="00FE7CE9"/>
    <w:rPr>
      <w:color w:val="0000FF"/>
      <w:u w:val="single"/>
    </w:rPr>
  </w:style>
  <w:style w:type="character" w:customStyle="1" w:styleId="Hipervnculovisitado2">
    <w:name w:val="Hipervínculo visitado2"/>
    <w:rsid w:val="00FE7CE9"/>
    <w:rPr>
      <w:color w:val="800080"/>
      <w:u w:val="single"/>
    </w:rPr>
  </w:style>
  <w:style w:type="paragraph" w:customStyle="1" w:styleId="Textoindependiente242">
    <w:name w:val="Texto independiente 242"/>
    <w:basedOn w:val="Normal"/>
    <w:rsid w:val="00FE7CE9"/>
    <w:pPr>
      <w:overflowPunct w:val="0"/>
      <w:adjustRightInd w:val="0"/>
      <w:jc w:val="center"/>
      <w:textAlignment w:val="baseline"/>
    </w:pPr>
    <w:rPr>
      <w:rFonts w:ascii="Arial" w:hAnsi="Arial"/>
      <w:b/>
      <w:u w:val="single"/>
      <w:lang w:val="es-ES_tradnl"/>
    </w:rPr>
  </w:style>
  <w:style w:type="paragraph" w:customStyle="1" w:styleId="Textoindependiente243">
    <w:name w:val="Texto independiente 243"/>
    <w:basedOn w:val="Normal"/>
    <w:rsid w:val="00FE7CE9"/>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30">
    <w:name w:val="Car Car30"/>
    <w:basedOn w:val="Fuentedeprrafopredeter"/>
    <w:rsid w:val="00FE7CE9"/>
  </w:style>
  <w:style w:type="paragraph" w:customStyle="1" w:styleId="RenglondeTabla">
    <w:name w:val="Renglon de Tabla"/>
    <w:basedOn w:val="Normal"/>
    <w:rsid w:val="00FE7CE9"/>
    <w:pPr>
      <w:widowControl w:val="0"/>
      <w:tabs>
        <w:tab w:val="num" w:pos="720"/>
      </w:tabs>
      <w:autoSpaceDE/>
      <w:autoSpaceDN/>
      <w:spacing w:before="60" w:after="60"/>
      <w:ind w:left="720" w:hanging="720"/>
      <w:jc w:val="both"/>
    </w:pPr>
    <w:rPr>
      <w:rFonts w:ascii="Arial" w:hAnsi="Arial"/>
      <w:snapToGrid w:val="0"/>
      <w:sz w:val="24"/>
      <w:lang w:val="es-MX"/>
    </w:rPr>
  </w:style>
  <w:style w:type="character" w:customStyle="1" w:styleId="Car2">
    <w:name w:val="Car2"/>
    <w:rsid w:val="00FE7CE9"/>
    <w:rPr>
      <w:rFonts w:ascii="Arial Narrow" w:hAnsi="Arial Narrow"/>
      <w:b/>
      <w:noProof w:val="0"/>
      <w:lang w:val="es-MX" w:eastAsia="es-ES" w:bidi="ar-SA"/>
    </w:rPr>
  </w:style>
  <w:style w:type="character" w:customStyle="1" w:styleId="Car3">
    <w:name w:val="Car3"/>
    <w:rsid w:val="00FE7CE9"/>
    <w:rPr>
      <w:rFonts w:ascii="Arial Narrow" w:hAnsi="Arial Narrow"/>
      <w:b/>
      <w:noProof w:val="0"/>
      <w:lang w:val="es-MX" w:eastAsia="es-ES" w:bidi="ar-SA"/>
    </w:rPr>
  </w:style>
  <w:style w:type="paragraph" w:customStyle="1" w:styleId="Blockquote">
    <w:name w:val="Blockquote"/>
    <w:basedOn w:val="Normal"/>
    <w:rsid w:val="00FE7CE9"/>
    <w:pPr>
      <w:autoSpaceDE/>
      <w:autoSpaceDN/>
      <w:spacing w:before="100" w:after="100"/>
      <w:ind w:left="360" w:right="360"/>
    </w:pPr>
    <w:rPr>
      <w:snapToGrid w:val="0"/>
      <w:sz w:val="24"/>
      <w:lang w:val="es-MX"/>
    </w:rPr>
  </w:style>
  <w:style w:type="paragraph" w:customStyle="1" w:styleId="H4">
    <w:name w:val="H4"/>
    <w:basedOn w:val="Normal"/>
    <w:next w:val="Normal"/>
    <w:rsid w:val="00FE7CE9"/>
    <w:pPr>
      <w:keepNext/>
      <w:autoSpaceDE/>
      <w:autoSpaceDN/>
      <w:spacing w:before="100" w:after="100"/>
      <w:outlineLvl w:val="4"/>
    </w:pPr>
    <w:rPr>
      <w:b/>
      <w:snapToGrid w:val="0"/>
      <w:sz w:val="24"/>
      <w:lang w:val="es-MX"/>
    </w:rPr>
  </w:style>
  <w:style w:type="character" w:customStyle="1" w:styleId="Car1">
    <w:name w:val="Car1"/>
    <w:rsid w:val="00FE7CE9"/>
    <w:rPr>
      <w:rFonts w:ascii="Arial Narrow" w:hAnsi="Arial Narrow"/>
      <w:noProof w:val="0"/>
      <w:lang w:val="es-MX" w:eastAsia="es-ES" w:bidi="ar-SA"/>
    </w:rPr>
  </w:style>
  <w:style w:type="paragraph" w:styleId="Textomacro">
    <w:name w:val="macro"/>
    <w:basedOn w:val="Textoindependiente"/>
    <w:semiHidden/>
    <w:rsid w:val="00FE7CE9"/>
    <w:pPr>
      <w:widowControl/>
      <w:autoSpaceDE/>
      <w:autoSpaceDN/>
      <w:spacing w:after="120"/>
      <w:jc w:val="left"/>
    </w:pPr>
    <w:rPr>
      <w:rFonts w:ascii="Courier New" w:hAnsi="Courier New" w:cs="Times New Roman"/>
      <w:color w:val="auto"/>
      <w:sz w:val="20"/>
      <w:szCs w:val="20"/>
      <w:lang w:val="es-MX"/>
    </w:rPr>
  </w:style>
  <w:style w:type="paragraph" w:styleId="TDC2">
    <w:name w:val="toc 2"/>
    <w:basedOn w:val="Normal"/>
    <w:next w:val="Normal"/>
    <w:autoRedefine/>
    <w:semiHidden/>
    <w:rsid w:val="00FE7CE9"/>
    <w:pPr>
      <w:autoSpaceDE/>
      <w:autoSpaceDN/>
      <w:ind w:left="240"/>
    </w:pPr>
    <w:rPr>
      <w:sz w:val="24"/>
    </w:rPr>
  </w:style>
  <w:style w:type="paragraph" w:styleId="TDC3">
    <w:name w:val="toc 3"/>
    <w:basedOn w:val="Normal"/>
    <w:next w:val="Normal"/>
    <w:autoRedefine/>
    <w:semiHidden/>
    <w:rsid w:val="00FE7CE9"/>
    <w:pPr>
      <w:autoSpaceDE/>
      <w:autoSpaceDN/>
      <w:ind w:left="480"/>
    </w:pPr>
    <w:rPr>
      <w:sz w:val="24"/>
    </w:rPr>
  </w:style>
  <w:style w:type="paragraph" w:styleId="TDC5">
    <w:name w:val="toc 5"/>
    <w:basedOn w:val="Normal"/>
    <w:next w:val="Normal"/>
    <w:autoRedefine/>
    <w:semiHidden/>
    <w:rsid w:val="00FE7CE9"/>
    <w:pPr>
      <w:autoSpaceDE/>
      <w:autoSpaceDN/>
      <w:ind w:left="960"/>
    </w:pPr>
    <w:rPr>
      <w:sz w:val="24"/>
      <w:lang w:val="es-MX"/>
    </w:rPr>
  </w:style>
  <w:style w:type="paragraph" w:customStyle="1" w:styleId="w">
    <w:name w:val="w"/>
    <w:basedOn w:val="Normal"/>
    <w:rsid w:val="00FE7CE9"/>
    <w:pPr>
      <w:autoSpaceDE/>
      <w:autoSpaceDN/>
      <w:spacing w:after="101" w:line="216" w:lineRule="atLeast"/>
    </w:pPr>
    <w:rPr>
      <w:rFonts w:ascii="Helv" w:hAnsi="Helv" w:cs="Courier New"/>
      <w:sz w:val="18"/>
      <w:lang w:val="es-MX" w:eastAsia="es-MX"/>
    </w:rPr>
  </w:style>
  <w:style w:type="paragraph" w:styleId="TDC4">
    <w:name w:val="toc 4"/>
    <w:basedOn w:val="Normal"/>
    <w:next w:val="Normal"/>
    <w:autoRedefine/>
    <w:semiHidden/>
    <w:rsid w:val="00FE7CE9"/>
    <w:pPr>
      <w:autoSpaceDE/>
      <w:autoSpaceDN/>
      <w:ind w:left="720"/>
    </w:pPr>
    <w:rPr>
      <w:sz w:val="24"/>
      <w:lang w:val="es-MX"/>
    </w:rPr>
  </w:style>
  <w:style w:type="paragraph" w:customStyle="1" w:styleId="BodyTextIndent22">
    <w:name w:val="Body Text Indent 22"/>
    <w:basedOn w:val="Normal"/>
    <w:rsid w:val="00FE7CE9"/>
    <w:pPr>
      <w:autoSpaceDE/>
      <w:autoSpaceDN/>
      <w:ind w:firstLine="708"/>
      <w:jc w:val="both"/>
    </w:pPr>
    <w:rPr>
      <w:rFonts w:ascii="Arial" w:hAnsi="Arial"/>
      <w:sz w:val="22"/>
    </w:rPr>
  </w:style>
  <w:style w:type="paragraph" w:customStyle="1" w:styleId="BodyText31">
    <w:name w:val="Body Text 31"/>
    <w:basedOn w:val="Normal"/>
    <w:rsid w:val="00FE7CE9"/>
    <w:pPr>
      <w:autoSpaceDE/>
      <w:autoSpaceDN/>
      <w:jc w:val="both"/>
    </w:pPr>
    <w:rPr>
      <w:rFonts w:ascii="Arial" w:hAnsi="Arial"/>
      <w:lang w:val="es-ES_tradnl"/>
    </w:rPr>
  </w:style>
  <w:style w:type="character" w:customStyle="1" w:styleId="Strong1">
    <w:name w:val="Strong1"/>
    <w:rsid w:val="00FE7CE9"/>
    <w:rPr>
      <w:rFonts w:ascii="Arial" w:hAnsi="Arial"/>
      <w:b/>
      <w:sz w:val="24"/>
    </w:rPr>
  </w:style>
  <w:style w:type="paragraph" w:customStyle="1" w:styleId="TextoCarCar">
    <w:name w:val="Texto Car Car"/>
    <w:basedOn w:val="Normal"/>
    <w:rsid w:val="00FE7CE9"/>
    <w:pPr>
      <w:autoSpaceDE/>
      <w:autoSpaceDN/>
      <w:spacing w:after="101" w:line="216" w:lineRule="exact"/>
      <w:ind w:firstLine="288"/>
      <w:jc w:val="both"/>
    </w:pPr>
    <w:rPr>
      <w:rFonts w:ascii="Arial" w:hAnsi="Arial" w:cs="Arial"/>
      <w:sz w:val="18"/>
      <w:szCs w:val="18"/>
    </w:rPr>
  </w:style>
  <w:style w:type="character" w:customStyle="1" w:styleId="TextoCarCarCar">
    <w:name w:val="Texto Car Car Car"/>
    <w:rsid w:val="00FE7CE9"/>
    <w:rPr>
      <w:rFonts w:ascii="Arial" w:hAnsi="Arial" w:cs="Arial"/>
      <w:noProof w:val="0"/>
      <w:sz w:val="18"/>
      <w:szCs w:val="18"/>
      <w:lang w:val="es-ES" w:eastAsia="es-ES" w:bidi="ar-SA"/>
    </w:rPr>
  </w:style>
  <w:style w:type="paragraph" w:styleId="TDC6">
    <w:name w:val="toc 6"/>
    <w:basedOn w:val="Normal"/>
    <w:next w:val="Normal"/>
    <w:autoRedefine/>
    <w:semiHidden/>
    <w:rsid w:val="00FE7CE9"/>
    <w:pPr>
      <w:autoSpaceDE/>
      <w:autoSpaceDN/>
      <w:ind w:left="1200"/>
    </w:pPr>
    <w:rPr>
      <w:sz w:val="24"/>
      <w:lang w:val="es-MX"/>
    </w:rPr>
  </w:style>
  <w:style w:type="paragraph" w:styleId="TDC7">
    <w:name w:val="toc 7"/>
    <w:basedOn w:val="Normal"/>
    <w:next w:val="Normal"/>
    <w:autoRedefine/>
    <w:semiHidden/>
    <w:rsid w:val="00FE7CE9"/>
    <w:pPr>
      <w:autoSpaceDE/>
      <w:autoSpaceDN/>
      <w:ind w:left="1440"/>
    </w:pPr>
    <w:rPr>
      <w:sz w:val="24"/>
      <w:lang w:val="es-MX"/>
    </w:rPr>
  </w:style>
  <w:style w:type="paragraph" w:styleId="TDC8">
    <w:name w:val="toc 8"/>
    <w:basedOn w:val="Normal"/>
    <w:next w:val="Normal"/>
    <w:autoRedefine/>
    <w:semiHidden/>
    <w:rsid w:val="00FE7CE9"/>
    <w:pPr>
      <w:autoSpaceDE/>
      <w:autoSpaceDN/>
      <w:ind w:left="1680"/>
    </w:pPr>
    <w:rPr>
      <w:sz w:val="24"/>
      <w:lang w:val="es-MX"/>
    </w:rPr>
  </w:style>
  <w:style w:type="paragraph" w:styleId="TDC9">
    <w:name w:val="toc 9"/>
    <w:basedOn w:val="Normal"/>
    <w:next w:val="Normal"/>
    <w:autoRedefine/>
    <w:semiHidden/>
    <w:rsid w:val="00FE7CE9"/>
    <w:pPr>
      <w:autoSpaceDE/>
      <w:autoSpaceDN/>
      <w:ind w:left="1920"/>
    </w:pPr>
    <w:rPr>
      <w:sz w:val="24"/>
      <w:lang w:val="es-MX"/>
    </w:rPr>
  </w:style>
  <w:style w:type="paragraph" w:styleId="ndice1">
    <w:name w:val="index 1"/>
    <w:basedOn w:val="Normal"/>
    <w:next w:val="Normal"/>
    <w:autoRedefine/>
    <w:semiHidden/>
    <w:rsid w:val="00FE7CE9"/>
    <w:pPr>
      <w:autoSpaceDE/>
      <w:autoSpaceDN/>
      <w:ind w:left="240" w:hanging="240"/>
    </w:pPr>
    <w:rPr>
      <w:lang w:val="es-MX"/>
    </w:rPr>
  </w:style>
  <w:style w:type="paragraph" w:styleId="ndice2">
    <w:name w:val="index 2"/>
    <w:basedOn w:val="Normal"/>
    <w:next w:val="Normal"/>
    <w:autoRedefine/>
    <w:semiHidden/>
    <w:rsid w:val="00FE7CE9"/>
    <w:pPr>
      <w:autoSpaceDE/>
      <w:autoSpaceDN/>
      <w:ind w:left="480" w:hanging="240"/>
    </w:pPr>
    <w:rPr>
      <w:lang w:val="es-MX"/>
    </w:rPr>
  </w:style>
  <w:style w:type="paragraph" w:styleId="ndice3">
    <w:name w:val="index 3"/>
    <w:basedOn w:val="Normal"/>
    <w:next w:val="Normal"/>
    <w:autoRedefine/>
    <w:semiHidden/>
    <w:rsid w:val="00FE7CE9"/>
    <w:pPr>
      <w:autoSpaceDE/>
      <w:autoSpaceDN/>
      <w:ind w:left="720" w:hanging="240"/>
    </w:pPr>
    <w:rPr>
      <w:lang w:val="es-MX"/>
    </w:rPr>
  </w:style>
  <w:style w:type="paragraph" w:styleId="ndice4">
    <w:name w:val="index 4"/>
    <w:basedOn w:val="Normal"/>
    <w:next w:val="Normal"/>
    <w:autoRedefine/>
    <w:semiHidden/>
    <w:rsid w:val="00FE7CE9"/>
    <w:pPr>
      <w:autoSpaceDE/>
      <w:autoSpaceDN/>
      <w:ind w:left="960" w:hanging="240"/>
    </w:pPr>
    <w:rPr>
      <w:lang w:val="es-MX"/>
    </w:rPr>
  </w:style>
  <w:style w:type="paragraph" w:styleId="ndice5">
    <w:name w:val="index 5"/>
    <w:basedOn w:val="Normal"/>
    <w:next w:val="Normal"/>
    <w:autoRedefine/>
    <w:semiHidden/>
    <w:rsid w:val="00FE7CE9"/>
    <w:pPr>
      <w:autoSpaceDE/>
      <w:autoSpaceDN/>
      <w:ind w:left="1200" w:hanging="240"/>
    </w:pPr>
    <w:rPr>
      <w:lang w:val="es-MX"/>
    </w:rPr>
  </w:style>
  <w:style w:type="paragraph" w:styleId="ndice6">
    <w:name w:val="index 6"/>
    <w:basedOn w:val="Normal"/>
    <w:next w:val="Normal"/>
    <w:autoRedefine/>
    <w:semiHidden/>
    <w:rsid w:val="00FE7CE9"/>
    <w:pPr>
      <w:autoSpaceDE/>
      <w:autoSpaceDN/>
      <w:ind w:left="1440" w:hanging="240"/>
    </w:pPr>
    <w:rPr>
      <w:lang w:val="es-MX"/>
    </w:rPr>
  </w:style>
  <w:style w:type="paragraph" w:styleId="ndice7">
    <w:name w:val="index 7"/>
    <w:basedOn w:val="Normal"/>
    <w:next w:val="Normal"/>
    <w:autoRedefine/>
    <w:semiHidden/>
    <w:rsid w:val="00FE7CE9"/>
    <w:pPr>
      <w:autoSpaceDE/>
      <w:autoSpaceDN/>
      <w:ind w:left="1680" w:hanging="240"/>
    </w:pPr>
    <w:rPr>
      <w:lang w:val="es-MX"/>
    </w:rPr>
  </w:style>
  <w:style w:type="paragraph" w:styleId="ndice8">
    <w:name w:val="index 8"/>
    <w:basedOn w:val="Normal"/>
    <w:next w:val="Normal"/>
    <w:autoRedefine/>
    <w:semiHidden/>
    <w:rsid w:val="00FE7CE9"/>
    <w:pPr>
      <w:autoSpaceDE/>
      <w:autoSpaceDN/>
      <w:ind w:left="1920" w:hanging="240"/>
    </w:pPr>
    <w:rPr>
      <w:lang w:val="es-MX"/>
    </w:rPr>
  </w:style>
  <w:style w:type="paragraph" w:styleId="ndice9">
    <w:name w:val="index 9"/>
    <w:basedOn w:val="Normal"/>
    <w:next w:val="Normal"/>
    <w:autoRedefine/>
    <w:semiHidden/>
    <w:rsid w:val="00FE7CE9"/>
    <w:pPr>
      <w:autoSpaceDE/>
      <w:autoSpaceDN/>
      <w:ind w:left="2160" w:hanging="240"/>
    </w:pPr>
    <w:rPr>
      <w:lang w:val="es-MX"/>
    </w:rPr>
  </w:style>
  <w:style w:type="paragraph" w:styleId="Ttulodendice">
    <w:name w:val="index heading"/>
    <w:basedOn w:val="Normal"/>
    <w:next w:val="ndice1"/>
    <w:semiHidden/>
    <w:rsid w:val="00FE7CE9"/>
    <w:pPr>
      <w:autoSpaceDE/>
      <w:autoSpaceDN/>
      <w:spacing w:before="120" w:after="120"/>
    </w:pPr>
    <w:rPr>
      <w:b/>
      <w:i/>
      <w:lang w:val="es-MX"/>
    </w:rPr>
  </w:style>
  <w:style w:type="character" w:customStyle="1" w:styleId="Heading2CharCharCar">
    <w:name w:val="Heading 2 Char Char Car"/>
    <w:rsid w:val="00FE7CE9"/>
    <w:rPr>
      <w:rFonts w:ascii="Arial" w:hAnsi="Arial"/>
      <w:b/>
      <w:noProof w:val="0"/>
      <w:lang w:val="es-ES_tradnl" w:eastAsia="es-ES" w:bidi="ar-SA"/>
    </w:rPr>
  </w:style>
  <w:style w:type="paragraph" w:customStyle="1" w:styleId="CommentSubject1">
    <w:name w:val="Comment Subject1"/>
    <w:basedOn w:val="Textocomentario"/>
    <w:next w:val="Textocomentario"/>
    <w:rsid w:val="00FE7CE9"/>
    <w:pPr>
      <w:overflowPunct w:val="0"/>
      <w:adjustRightInd w:val="0"/>
      <w:textAlignment w:val="baseline"/>
    </w:pPr>
    <w:rPr>
      <w:rFonts w:ascii="Tahoma" w:hAnsi="Tahoma" w:cs="Courier New"/>
      <w:b/>
      <w:szCs w:val="22"/>
      <w:lang w:eastAsia="es-MX"/>
    </w:rPr>
  </w:style>
  <w:style w:type="character" w:customStyle="1" w:styleId="h31">
    <w:name w:val="h31"/>
    <w:rsid w:val="00FE7CE9"/>
    <w:rPr>
      <w:rFonts w:ascii="Verdana" w:hAnsi="Verdana" w:hint="default"/>
      <w:color w:val="005CB1"/>
      <w:sz w:val="15"/>
      <w:szCs w:val="15"/>
    </w:rPr>
  </w:style>
  <w:style w:type="paragraph" w:customStyle="1" w:styleId="Estilo2">
    <w:name w:val="Estilo2"/>
    <w:basedOn w:val="TDC1"/>
    <w:autoRedefine/>
    <w:rsid w:val="00FE7CE9"/>
    <w:pPr>
      <w:tabs>
        <w:tab w:val="left" w:pos="600"/>
        <w:tab w:val="right" w:leader="dot" w:pos="9629"/>
      </w:tabs>
      <w:spacing w:before="120" w:after="120"/>
    </w:pPr>
    <w:rPr>
      <w:rFonts w:ascii="Arial Narrow" w:hAnsi="Arial Narrow"/>
      <w:bCs/>
      <w:caps/>
      <w:lang w:val="es-MX"/>
    </w:rPr>
  </w:style>
  <w:style w:type="paragraph" w:customStyle="1" w:styleId="INDICE">
    <w:name w:val="INDICE"/>
    <w:basedOn w:val="Normal"/>
    <w:autoRedefine/>
    <w:rsid w:val="00FE7CE9"/>
    <w:pPr>
      <w:autoSpaceDE/>
      <w:autoSpaceDN/>
    </w:pPr>
    <w:rPr>
      <w:rFonts w:ascii="Tahoma" w:hAnsi="Tahoma"/>
      <w:sz w:val="22"/>
      <w:szCs w:val="22"/>
      <w:lang w:val="es-MX"/>
    </w:rPr>
  </w:style>
  <w:style w:type="paragraph" w:customStyle="1" w:styleId="Estilo3">
    <w:name w:val="Estilo3"/>
    <w:basedOn w:val="TDC2"/>
    <w:rsid w:val="00FE7CE9"/>
    <w:pPr>
      <w:ind w:left="220"/>
    </w:pPr>
    <w:rPr>
      <w:smallCaps/>
      <w:sz w:val="20"/>
      <w:lang w:val="es-MX"/>
    </w:rPr>
  </w:style>
  <w:style w:type="paragraph" w:customStyle="1" w:styleId="Estilo4">
    <w:name w:val="Estilo4"/>
    <w:basedOn w:val="Ttulo2"/>
    <w:rsid w:val="00FE7CE9"/>
    <w:pPr>
      <w:widowControl/>
      <w:autoSpaceDE/>
      <w:autoSpaceDN/>
    </w:pPr>
    <w:rPr>
      <w:rFonts w:ascii="Arial" w:hAnsi="Arial" w:cs="Arial"/>
      <w:bCs w:val="0"/>
      <w:kern w:val="28"/>
      <w:sz w:val="24"/>
      <w:szCs w:val="24"/>
      <w:lang w:val="es-MX"/>
    </w:rPr>
  </w:style>
  <w:style w:type="paragraph" w:customStyle="1" w:styleId="NormalArial0">
    <w:name w:val="Normal + Arial"/>
    <w:aliases w:val="12 pt,Negrita,Justificado,Izquierda:  1.27 cm,Sangría fra...,Texto independiente + Arial"/>
    <w:basedOn w:val="Normal"/>
    <w:rsid w:val="00FE7CE9"/>
    <w:pPr>
      <w:autoSpaceDE/>
      <w:autoSpaceDN/>
      <w:ind w:left="1123" w:hanging="403"/>
      <w:jc w:val="both"/>
      <w:outlineLvl w:val="2"/>
    </w:pPr>
    <w:rPr>
      <w:rFonts w:ascii="Arial" w:hAnsi="Arial" w:cs="Arial"/>
      <w:b/>
      <w:sz w:val="24"/>
      <w:szCs w:val="24"/>
      <w:lang w:val="es-MX"/>
    </w:rPr>
  </w:style>
  <w:style w:type="paragraph" w:customStyle="1" w:styleId="MMTopic1">
    <w:name w:val="MM Topic 1"/>
    <w:basedOn w:val="Ttulo1"/>
    <w:rsid w:val="00FE7CE9"/>
    <w:pPr>
      <w:pageBreakBefore/>
      <w:widowControl/>
      <w:autoSpaceDE/>
      <w:autoSpaceDN/>
      <w:spacing w:before="600" w:after="360"/>
      <w:jc w:val="both"/>
    </w:pPr>
    <w:rPr>
      <w:rFonts w:ascii="Arial" w:hAnsi="Arial"/>
      <w:bCs w:val="0"/>
      <w:kern w:val="32"/>
      <w:sz w:val="36"/>
      <w:szCs w:val="20"/>
      <w:lang w:val="es-MX"/>
    </w:rPr>
  </w:style>
  <w:style w:type="paragraph" w:customStyle="1" w:styleId="MMTopic2">
    <w:name w:val="MM Topic 2"/>
    <w:basedOn w:val="Ttulo2"/>
    <w:rsid w:val="00FE7CE9"/>
    <w:pPr>
      <w:widowControl/>
      <w:autoSpaceDE/>
      <w:autoSpaceDN/>
      <w:spacing w:before="480" w:after="300"/>
      <w:ind w:left="360"/>
      <w:jc w:val="both"/>
    </w:pPr>
    <w:rPr>
      <w:rFonts w:ascii="Arial" w:hAnsi="Arial"/>
      <w:bCs w:val="0"/>
      <w:sz w:val="28"/>
      <w:szCs w:val="20"/>
      <w:lang w:val="es-MX"/>
    </w:rPr>
  </w:style>
  <w:style w:type="paragraph" w:customStyle="1" w:styleId="MMTopic3">
    <w:name w:val="MM Topic 3"/>
    <w:basedOn w:val="Ttulo3"/>
    <w:rsid w:val="00FE7CE9"/>
    <w:pPr>
      <w:widowControl/>
      <w:autoSpaceDE/>
      <w:autoSpaceDN/>
      <w:spacing w:before="360" w:after="240"/>
      <w:ind w:left="0" w:firstLine="0"/>
    </w:pPr>
    <w:rPr>
      <w:rFonts w:cs="Times New Roman"/>
      <w:bCs w:val="0"/>
      <w:sz w:val="26"/>
      <w:szCs w:val="20"/>
      <w:lang w:val="es-MX"/>
    </w:rPr>
  </w:style>
  <w:style w:type="paragraph" w:customStyle="1" w:styleId="MMTopic4">
    <w:name w:val="MM Topic 4"/>
    <w:basedOn w:val="Ttulo4"/>
    <w:rsid w:val="00FE7CE9"/>
    <w:pPr>
      <w:autoSpaceDE/>
      <w:autoSpaceDN/>
      <w:spacing w:before="480" w:after="240"/>
    </w:pPr>
    <w:rPr>
      <w:rFonts w:cs="Times New Roman"/>
      <w:b/>
      <w:szCs w:val="20"/>
      <w:lang w:val="es-MX"/>
    </w:rPr>
  </w:style>
  <w:style w:type="paragraph" w:customStyle="1" w:styleId="MMTopic5">
    <w:name w:val="MM Topic 5"/>
    <w:basedOn w:val="Ttulo5"/>
    <w:rsid w:val="00FE7CE9"/>
    <w:pPr>
      <w:keepNext w:val="0"/>
      <w:widowControl/>
      <w:autoSpaceDE/>
      <w:autoSpaceDN/>
      <w:spacing w:before="360" w:after="120"/>
      <w:jc w:val="both"/>
    </w:pPr>
    <w:rPr>
      <w:rFonts w:cs="Times New Roman"/>
      <w:b w:val="0"/>
      <w:bCs w:val="0"/>
      <w:szCs w:val="20"/>
      <w:lang w:val="es-MX"/>
    </w:rPr>
  </w:style>
  <w:style w:type="paragraph" w:customStyle="1" w:styleId="MMTopic6">
    <w:name w:val="MM Topic 6"/>
    <w:basedOn w:val="Ttulo6"/>
    <w:rsid w:val="00FE7CE9"/>
    <w:pPr>
      <w:keepNext w:val="0"/>
      <w:autoSpaceDE/>
      <w:autoSpaceDN/>
      <w:spacing w:before="360" w:after="120"/>
      <w:jc w:val="both"/>
    </w:pPr>
    <w:rPr>
      <w:rFonts w:cs="Times New Roman"/>
      <w:bCs w:val="0"/>
      <w:sz w:val="22"/>
      <w:lang w:val="es-MX"/>
    </w:rPr>
  </w:style>
  <w:style w:type="paragraph" w:customStyle="1" w:styleId="MMTopic7">
    <w:name w:val="MM Topic 7"/>
    <w:basedOn w:val="Ttulo7"/>
    <w:rsid w:val="00FE7CE9"/>
    <w:pPr>
      <w:keepNext w:val="0"/>
      <w:autoSpaceDE/>
      <w:autoSpaceDN/>
      <w:spacing w:before="360" w:after="120"/>
      <w:jc w:val="both"/>
    </w:pPr>
    <w:rPr>
      <w:rFonts w:ascii="Arial" w:hAnsi="Arial"/>
      <w:sz w:val="22"/>
      <w:szCs w:val="20"/>
      <w:lang w:val="es-MX"/>
    </w:rPr>
  </w:style>
  <w:style w:type="paragraph" w:customStyle="1" w:styleId="EstiloTtulo3Arial12ptNegroSinsubrayadoJustificado">
    <w:name w:val="Estilo Título 3 + Arial 12 pt Negro Sin subrayado Justificado"/>
    <w:basedOn w:val="Ttulo3"/>
    <w:rsid w:val="00FE7CE9"/>
    <w:pPr>
      <w:widowControl/>
      <w:autoSpaceDE/>
      <w:autoSpaceDN/>
      <w:ind w:left="0" w:firstLine="0"/>
      <w:jc w:val="left"/>
    </w:pPr>
    <w:rPr>
      <w:rFonts w:cs="Times New Roman"/>
      <w:bCs w:val="0"/>
      <w:color w:val="000000"/>
      <w:kern w:val="28"/>
      <w:sz w:val="24"/>
      <w:szCs w:val="20"/>
      <w:lang w:val="es-ES"/>
    </w:rPr>
  </w:style>
  <w:style w:type="character" w:customStyle="1" w:styleId="TextoindependienteprimerasangraCar">
    <w:name w:val="Texto independiente primera sangría Car"/>
    <w:rsid w:val="00FE7CE9"/>
    <w:rPr>
      <w:rFonts w:ascii="Tahoma" w:hAnsi="Tahoma"/>
      <w:noProof w:val="0"/>
      <w:sz w:val="22"/>
      <w:szCs w:val="22"/>
      <w:lang w:val="es-MX" w:eastAsia="es-ES" w:bidi="ar-SA"/>
    </w:rPr>
  </w:style>
  <w:style w:type="character" w:customStyle="1" w:styleId="TextoindependienteCar">
    <w:name w:val="Texto independiente Car"/>
    <w:rsid w:val="00FE7CE9"/>
    <w:rPr>
      <w:rFonts w:ascii="Arial Narrow" w:hAnsi="Arial Narrow"/>
      <w:noProof w:val="0"/>
      <w:szCs w:val="22"/>
      <w:lang w:val="es-MX" w:eastAsia="es-ES" w:bidi="ar-SA"/>
    </w:rPr>
  </w:style>
  <w:style w:type="paragraph" w:customStyle="1" w:styleId="bullet">
    <w:name w:val="bullet"/>
    <w:basedOn w:val="Normal"/>
    <w:next w:val="Normal"/>
    <w:rsid w:val="00FE7CE9"/>
    <w:pPr>
      <w:autoSpaceDE/>
      <w:autoSpaceDN/>
      <w:spacing w:line="360" w:lineRule="auto"/>
      <w:ind w:left="547" w:hanging="187"/>
    </w:pPr>
    <w:rPr>
      <w:sz w:val="22"/>
      <w:lang w:val="en-US"/>
    </w:rPr>
  </w:style>
  <w:style w:type="paragraph" w:customStyle="1" w:styleId="OmniPage1034">
    <w:name w:val="OmniPage #1034"/>
    <w:rsid w:val="00FE7CE9"/>
    <w:pPr>
      <w:tabs>
        <w:tab w:val="left" w:pos="50"/>
        <w:tab w:val="right" w:pos="10046"/>
      </w:tabs>
      <w:jc w:val="both"/>
    </w:pPr>
    <w:rPr>
      <w:lang w:val="en-US"/>
    </w:rPr>
  </w:style>
  <w:style w:type="paragraph" w:customStyle="1" w:styleId="OmniPage1039">
    <w:name w:val="OmniPage #1039"/>
    <w:rsid w:val="00FE7CE9"/>
    <w:pPr>
      <w:tabs>
        <w:tab w:val="left" w:pos="50"/>
        <w:tab w:val="right" w:pos="494"/>
      </w:tabs>
      <w:jc w:val="center"/>
    </w:pPr>
    <w:rPr>
      <w:lang w:val="en-US"/>
    </w:rPr>
  </w:style>
  <w:style w:type="paragraph" w:customStyle="1" w:styleId="OmniPage269">
    <w:name w:val="OmniPage #269"/>
    <w:rsid w:val="00FE7CE9"/>
    <w:pPr>
      <w:tabs>
        <w:tab w:val="left" w:pos="50"/>
        <w:tab w:val="right" w:pos="496"/>
      </w:tabs>
      <w:jc w:val="center"/>
    </w:pPr>
    <w:rPr>
      <w:sz w:val="14"/>
      <w:lang w:val="en-US"/>
    </w:rPr>
  </w:style>
  <w:style w:type="paragraph" w:customStyle="1" w:styleId="subtitulo2">
    <w:name w:val="subtitulo2"/>
    <w:basedOn w:val="Normal"/>
    <w:rsid w:val="00FE7CE9"/>
    <w:pPr>
      <w:autoSpaceDE/>
      <w:autoSpaceDN/>
      <w:jc w:val="center"/>
    </w:pPr>
    <w:rPr>
      <w:rFonts w:ascii="Arial" w:hAnsi="Arial"/>
      <w:b/>
      <w:sz w:val="28"/>
      <w:lang w:val="es-ES_tradnl"/>
    </w:rPr>
  </w:style>
  <w:style w:type="paragraph" w:customStyle="1" w:styleId="SectionXHeader3">
    <w:name w:val="Section X Header 3"/>
    <w:basedOn w:val="Ttulo1"/>
    <w:autoRedefine/>
    <w:rsid w:val="00FE7CE9"/>
    <w:pPr>
      <w:keepNext w:val="0"/>
      <w:widowControl/>
      <w:autoSpaceDE/>
      <w:autoSpaceDN/>
      <w:spacing w:before="240" w:after="240"/>
      <w:outlineLvl w:val="9"/>
    </w:pPr>
    <w:rPr>
      <w:bCs w:val="0"/>
      <w:szCs w:val="20"/>
    </w:rPr>
  </w:style>
  <w:style w:type="paragraph" w:customStyle="1" w:styleId="TOCNumber1">
    <w:name w:val="TOC Number1"/>
    <w:basedOn w:val="Ttulo4"/>
    <w:rsid w:val="00FE7CE9"/>
    <w:pPr>
      <w:keepNext w:val="0"/>
      <w:autoSpaceDE/>
      <w:autoSpaceDN/>
      <w:spacing w:before="120"/>
      <w:jc w:val="left"/>
      <w:outlineLvl w:val="9"/>
    </w:pPr>
    <w:rPr>
      <w:rFonts w:ascii="Times New Roman" w:hAnsi="Times New Roman" w:cs="Times New Roman"/>
      <w:szCs w:val="20"/>
      <w:lang w:val="es-ES_tradnl"/>
    </w:rPr>
  </w:style>
  <w:style w:type="paragraph" w:customStyle="1" w:styleId="Style1">
    <w:name w:val="Style1"/>
    <w:basedOn w:val="Ttulo2"/>
    <w:next w:val="Normal"/>
    <w:rsid w:val="00FE7CE9"/>
    <w:pPr>
      <w:pageBreakBefore/>
      <w:widowControl/>
      <w:autoSpaceDE/>
      <w:autoSpaceDN/>
      <w:spacing w:before="120" w:after="120"/>
      <w:jc w:val="both"/>
    </w:pPr>
    <w:rPr>
      <w:b w:val="0"/>
      <w:bCs w:val="0"/>
      <w:sz w:val="24"/>
      <w:szCs w:val="20"/>
    </w:rPr>
  </w:style>
  <w:style w:type="paragraph" w:customStyle="1" w:styleId="2AutoList1">
    <w:name w:val="2AutoList1"/>
    <w:basedOn w:val="Normal"/>
    <w:rsid w:val="00FE7CE9"/>
    <w:pPr>
      <w:autoSpaceDE/>
      <w:autoSpaceDN/>
    </w:pPr>
    <w:rPr>
      <w:sz w:val="24"/>
      <w:lang w:val="es-ES_tradnl"/>
    </w:rPr>
  </w:style>
  <w:style w:type="paragraph" w:customStyle="1" w:styleId="TituloB">
    <w:name w:val="TituloB"/>
    <w:basedOn w:val="Normal"/>
    <w:rsid w:val="00FE7CE9"/>
    <w:pPr>
      <w:autoSpaceDE/>
      <w:autoSpaceDN/>
    </w:pPr>
    <w:rPr>
      <w:b/>
      <w:sz w:val="22"/>
      <w:lang w:val="es-ES_tradnl"/>
    </w:rPr>
  </w:style>
  <w:style w:type="paragraph" w:customStyle="1" w:styleId="Prrafodelista11">
    <w:name w:val="Párrafo de lista11"/>
    <w:basedOn w:val="Normal"/>
    <w:qFormat/>
    <w:rsid w:val="00FE7CE9"/>
    <w:pPr>
      <w:autoSpaceDE/>
      <w:autoSpaceDN/>
      <w:spacing w:after="200" w:line="276" w:lineRule="auto"/>
      <w:ind w:left="720"/>
      <w:contextualSpacing/>
    </w:pPr>
    <w:rPr>
      <w:rFonts w:ascii="Calibri" w:eastAsia="Calibri" w:hAnsi="Calibri"/>
      <w:sz w:val="22"/>
      <w:szCs w:val="22"/>
      <w:lang w:val="es-MX" w:eastAsia="en-US"/>
    </w:rPr>
  </w:style>
  <w:style w:type="paragraph" w:styleId="Listaconvietas">
    <w:name w:val="List Bullet"/>
    <w:basedOn w:val="Lista"/>
    <w:autoRedefine/>
    <w:rsid w:val="00FE7CE9"/>
    <w:pPr>
      <w:tabs>
        <w:tab w:val="num" w:pos="-7"/>
      </w:tabs>
      <w:autoSpaceDE/>
      <w:autoSpaceDN/>
      <w:ind w:left="-6" w:firstLine="6"/>
      <w:jc w:val="both"/>
    </w:pPr>
    <w:rPr>
      <w:rFonts w:ascii="Arial" w:hAnsi="Arial" w:cs="Arial"/>
      <w:color w:val="000000"/>
      <w:sz w:val="16"/>
      <w:szCs w:val="16"/>
      <w:u w:val="single"/>
      <w:lang w:val="es-MX" w:eastAsia="en-US"/>
    </w:rPr>
  </w:style>
  <w:style w:type="paragraph" w:customStyle="1" w:styleId="titulo1">
    <w:name w:val="titulo 1"/>
    <w:basedOn w:val="Normal"/>
    <w:rsid w:val="00FE7CE9"/>
    <w:pPr>
      <w:autoSpaceDE/>
      <w:autoSpaceDN/>
      <w:jc w:val="center"/>
    </w:pPr>
    <w:rPr>
      <w:rFonts w:ascii="Arial" w:hAnsi="Arial"/>
      <w:b/>
      <w:sz w:val="28"/>
      <w:lang w:val="es-ES_tradnl"/>
    </w:rPr>
  </w:style>
  <w:style w:type="character" w:customStyle="1" w:styleId="CarCar24">
    <w:name w:val="Car Car24"/>
    <w:rsid w:val="00FE7CE9"/>
    <w:rPr>
      <w:rFonts w:ascii="Arial" w:eastAsia="Times New Roman" w:hAnsi="Arial" w:cs="Times New Roman"/>
      <w:sz w:val="24"/>
      <w:szCs w:val="20"/>
      <w:lang w:val="es-ES_tradnl" w:eastAsia="es-ES"/>
    </w:rPr>
  </w:style>
  <w:style w:type="character" w:customStyle="1" w:styleId="CarCar22">
    <w:name w:val="Car Car22"/>
    <w:rsid w:val="00FE7CE9"/>
    <w:rPr>
      <w:rFonts w:ascii="Arial" w:eastAsia="Times New Roman" w:hAnsi="Arial" w:cs="Times New Roman"/>
      <w:b/>
      <w:i/>
      <w:sz w:val="18"/>
      <w:szCs w:val="20"/>
      <w:lang w:val="es-ES_tradnl" w:eastAsia="es-ES"/>
    </w:rPr>
  </w:style>
  <w:style w:type="paragraph" w:customStyle="1" w:styleId="BodyText249">
    <w:name w:val="Body Text 249"/>
    <w:basedOn w:val="Normal"/>
    <w:rsid w:val="00FE7CE9"/>
    <w:pPr>
      <w:overflowPunct w:val="0"/>
      <w:adjustRightInd w:val="0"/>
      <w:spacing w:after="120"/>
      <w:ind w:left="283"/>
      <w:textAlignment w:val="baseline"/>
    </w:pPr>
    <w:rPr>
      <w:lang w:val="es-ES_tradnl"/>
    </w:rPr>
  </w:style>
  <w:style w:type="paragraph" w:customStyle="1" w:styleId="BodyText310">
    <w:name w:val="Body Text 310"/>
    <w:basedOn w:val="BodyText249"/>
    <w:rsid w:val="00FE7CE9"/>
  </w:style>
  <w:style w:type="paragraph" w:customStyle="1" w:styleId="BodyText248">
    <w:name w:val="Body Text 248"/>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BodyText247">
    <w:name w:val="Body Text 247"/>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11">
    <w:name w:val="Body Text Indent 21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6">
    <w:name w:val="Body Text Indent 36"/>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39">
    <w:name w:val="Body Text 39"/>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7">
    <w:name w:val="Block Text7"/>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6">
    <w:name w:val="Body Text 246"/>
    <w:basedOn w:val="Normal"/>
    <w:rsid w:val="00FE7CE9"/>
    <w:pPr>
      <w:overflowPunct w:val="0"/>
      <w:adjustRightInd w:val="0"/>
      <w:jc w:val="both"/>
      <w:textAlignment w:val="baseline"/>
    </w:pPr>
    <w:rPr>
      <w:rFonts w:ascii="Arial" w:hAnsi="Arial"/>
      <w:b/>
      <w:sz w:val="22"/>
      <w:lang w:val="es-MX"/>
    </w:rPr>
  </w:style>
  <w:style w:type="paragraph" w:customStyle="1" w:styleId="BodyText38">
    <w:name w:val="Body Text 38"/>
    <w:basedOn w:val="Normal"/>
    <w:rsid w:val="00FE7CE9"/>
    <w:pPr>
      <w:overflowPunct w:val="0"/>
      <w:adjustRightInd w:val="0"/>
      <w:jc w:val="center"/>
      <w:textAlignment w:val="baseline"/>
    </w:pPr>
    <w:rPr>
      <w:rFonts w:ascii="Arial" w:hAnsi="Arial"/>
      <w:b/>
      <w:caps/>
      <w:sz w:val="22"/>
      <w:lang w:val="es-MX"/>
    </w:rPr>
  </w:style>
  <w:style w:type="paragraph" w:customStyle="1" w:styleId="BodyText245">
    <w:name w:val="Body Text 245"/>
    <w:basedOn w:val="Normal"/>
    <w:rsid w:val="00FE7CE9"/>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BodyTextIndent210">
    <w:name w:val="Body Text Indent 210"/>
    <w:basedOn w:val="Normal"/>
    <w:rsid w:val="00FE7CE9"/>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BlockText6">
    <w:name w:val="Block Text6"/>
    <w:basedOn w:val="Normal"/>
    <w:rsid w:val="00FE7CE9"/>
    <w:pPr>
      <w:overflowPunct w:val="0"/>
      <w:adjustRightInd w:val="0"/>
      <w:ind w:left="71" w:right="72"/>
      <w:jc w:val="both"/>
      <w:textAlignment w:val="baseline"/>
    </w:pPr>
    <w:rPr>
      <w:rFonts w:ascii="Arial" w:hAnsi="Arial"/>
      <w:b/>
      <w:sz w:val="22"/>
      <w:lang w:val="es-MX"/>
    </w:rPr>
  </w:style>
  <w:style w:type="paragraph" w:customStyle="1" w:styleId="BodyText244">
    <w:name w:val="Body Text 244"/>
    <w:basedOn w:val="Normal"/>
    <w:rsid w:val="00FE7CE9"/>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BodyText243">
    <w:name w:val="Body Text 243"/>
    <w:basedOn w:val="Normal"/>
    <w:rsid w:val="00FE7CE9"/>
    <w:pPr>
      <w:overflowPunct w:val="0"/>
      <w:adjustRightInd w:val="0"/>
      <w:jc w:val="both"/>
      <w:textAlignment w:val="baseline"/>
    </w:pPr>
    <w:rPr>
      <w:sz w:val="24"/>
    </w:rPr>
  </w:style>
  <w:style w:type="paragraph" w:customStyle="1" w:styleId="BodyText37">
    <w:name w:val="Body Text 37"/>
    <w:basedOn w:val="Normal"/>
    <w:rsid w:val="00FE7CE9"/>
    <w:pPr>
      <w:overflowPunct w:val="0"/>
      <w:adjustRightInd w:val="0"/>
      <w:ind w:right="-1"/>
      <w:jc w:val="both"/>
      <w:textAlignment w:val="baseline"/>
    </w:pPr>
    <w:rPr>
      <w:sz w:val="18"/>
      <w:lang w:val="es-ES_tradnl"/>
    </w:rPr>
  </w:style>
  <w:style w:type="paragraph" w:customStyle="1" w:styleId="BlockText5">
    <w:name w:val="Block Text5"/>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2">
    <w:name w:val="Body Text 242"/>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9">
    <w:name w:val="Body Text Indent 29"/>
    <w:basedOn w:val="Normal"/>
    <w:rsid w:val="00FE7CE9"/>
    <w:pPr>
      <w:overflowPunct w:val="0"/>
      <w:adjustRightInd w:val="0"/>
      <w:ind w:left="72"/>
      <w:jc w:val="both"/>
      <w:textAlignment w:val="baseline"/>
    </w:pPr>
    <w:rPr>
      <w:rFonts w:ascii="Arial" w:hAnsi="Arial"/>
      <w:lang w:val="es-MX"/>
    </w:rPr>
  </w:style>
  <w:style w:type="paragraph" w:customStyle="1" w:styleId="BlockText4">
    <w:name w:val="Block Text4"/>
    <w:basedOn w:val="Normal"/>
    <w:rsid w:val="00FE7CE9"/>
    <w:pPr>
      <w:overflowPunct w:val="0"/>
      <w:adjustRightInd w:val="0"/>
      <w:ind w:left="1915" w:right="355" w:hanging="1915"/>
      <w:jc w:val="both"/>
      <w:textAlignment w:val="baseline"/>
    </w:pPr>
    <w:rPr>
      <w:rFonts w:ascii="Arial" w:hAnsi="Arial"/>
      <w:lang w:val="es-ES_tradnl"/>
    </w:rPr>
  </w:style>
  <w:style w:type="paragraph" w:customStyle="1" w:styleId="BodyText241">
    <w:name w:val="Body Text 241"/>
    <w:basedOn w:val="Normal"/>
    <w:rsid w:val="00FE7CE9"/>
    <w:pPr>
      <w:overflowPunct w:val="0"/>
      <w:adjustRightInd w:val="0"/>
      <w:ind w:right="72"/>
      <w:jc w:val="both"/>
      <w:textAlignment w:val="baseline"/>
    </w:pPr>
    <w:rPr>
      <w:rFonts w:ascii="Arial" w:hAnsi="Arial"/>
      <w:caps/>
      <w:lang w:val="es-ES_tradnl"/>
    </w:rPr>
  </w:style>
  <w:style w:type="paragraph" w:customStyle="1" w:styleId="BodyText36">
    <w:name w:val="Body Text 36"/>
    <w:basedOn w:val="Normal"/>
    <w:rsid w:val="00FE7CE9"/>
    <w:pPr>
      <w:overflowPunct w:val="0"/>
      <w:adjustRightInd w:val="0"/>
      <w:ind w:right="213"/>
      <w:jc w:val="both"/>
      <w:textAlignment w:val="baseline"/>
    </w:pPr>
    <w:rPr>
      <w:rFonts w:ascii="Arial" w:hAnsi="Arial"/>
      <w:caps/>
      <w:lang w:val="es-ES_tradnl"/>
    </w:rPr>
  </w:style>
  <w:style w:type="paragraph" w:customStyle="1" w:styleId="BodyText240">
    <w:name w:val="Body Text 24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39">
    <w:name w:val="Body Text 239"/>
    <w:basedOn w:val="Normal"/>
    <w:rsid w:val="00FE7CE9"/>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BodyText238">
    <w:name w:val="Body Text 238"/>
    <w:basedOn w:val="Normal"/>
    <w:rsid w:val="00FE7CE9"/>
    <w:pPr>
      <w:overflowPunct w:val="0"/>
      <w:adjustRightInd w:val="0"/>
      <w:jc w:val="both"/>
      <w:textAlignment w:val="baseline"/>
    </w:pPr>
    <w:rPr>
      <w:rFonts w:ascii="Arial" w:hAnsi="Arial"/>
      <w:sz w:val="24"/>
    </w:rPr>
  </w:style>
  <w:style w:type="paragraph" w:customStyle="1" w:styleId="BodyText35">
    <w:name w:val="Body Text 35"/>
    <w:basedOn w:val="Normal"/>
    <w:rsid w:val="00FE7CE9"/>
    <w:pPr>
      <w:overflowPunct w:val="0"/>
      <w:adjustRightInd w:val="0"/>
      <w:ind w:right="-1"/>
      <w:jc w:val="both"/>
      <w:textAlignment w:val="baseline"/>
    </w:pPr>
    <w:rPr>
      <w:rFonts w:ascii="Arial" w:hAnsi="Arial"/>
      <w:sz w:val="24"/>
    </w:rPr>
  </w:style>
  <w:style w:type="paragraph" w:customStyle="1" w:styleId="BodyText34">
    <w:name w:val="Body Text 34"/>
    <w:basedOn w:val="Normal"/>
    <w:rsid w:val="00FE7CE9"/>
    <w:pPr>
      <w:overflowPunct w:val="0"/>
      <w:adjustRightInd w:val="0"/>
      <w:ind w:right="-1"/>
      <w:jc w:val="both"/>
      <w:textAlignment w:val="baseline"/>
    </w:pPr>
    <w:rPr>
      <w:rFonts w:ascii="Arial" w:hAnsi="Arial"/>
      <w:sz w:val="24"/>
    </w:rPr>
  </w:style>
  <w:style w:type="paragraph" w:customStyle="1" w:styleId="BodyText237">
    <w:name w:val="Body Text 237"/>
    <w:basedOn w:val="Normal"/>
    <w:rsid w:val="00FE7CE9"/>
    <w:pPr>
      <w:overflowPunct w:val="0"/>
      <w:adjustRightInd w:val="0"/>
      <w:jc w:val="both"/>
      <w:textAlignment w:val="baseline"/>
    </w:pPr>
    <w:rPr>
      <w:rFonts w:ascii="Arial" w:hAnsi="Arial"/>
      <w:sz w:val="24"/>
    </w:rPr>
  </w:style>
  <w:style w:type="paragraph" w:customStyle="1" w:styleId="BodyTextIndent35">
    <w:name w:val="Body Text Indent 35"/>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235">
    <w:name w:val="Body Text 235"/>
    <w:basedOn w:val="Normal"/>
    <w:rsid w:val="00FE7CE9"/>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BodyText234">
    <w:name w:val="Body Text 234"/>
    <w:basedOn w:val="Normal"/>
    <w:rsid w:val="00FE7CE9"/>
    <w:pPr>
      <w:overflowPunct w:val="0"/>
      <w:adjustRightInd w:val="0"/>
      <w:jc w:val="both"/>
      <w:textAlignment w:val="baseline"/>
    </w:pPr>
    <w:rPr>
      <w:rFonts w:ascii="Arial" w:hAnsi="Arial"/>
      <w:lang w:val="es-ES_tradnl"/>
    </w:rPr>
  </w:style>
  <w:style w:type="paragraph" w:customStyle="1" w:styleId="BodyText233">
    <w:name w:val="Body Text 233"/>
    <w:basedOn w:val="Normal"/>
    <w:rsid w:val="00FE7CE9"/>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BodyText232">
    <w:name w:val="Body Text 232"/>
    <w:basedOn w:val="Normal"/>
    <w:rsid w:val="00FE7CE9"/>
    <w:pPr>
      <w:overflowPunct w:val="0"/>
      <w:adjustRightInd w:val="0"/>
      <w:ind w:right="51"/>
      <w:jc w:val="both"/>
      <w:textAlignment w:val="baseline"/>
    </w:pPr>
    <w:rPr>
      <w:rFonts w:ascii="Arial" w:hAnsi="Arial"/>
      <w:sz w:val="24"/>
      <w:lang w:val="es-ES_tradnl"/>
    </w:rPr>
  </w:style>
  <w:style w:type="character" w:customStyle="1" w:styleId="Hyperlink5">
    <w:name w:val="Hyperlink5"/>
    <w:rsid w:val="00FE7CE9"/>
    <w:rPr>
      <w:color w:val="0000FF"/>
      <w:u w:val="single"/>
    </w:rPr>
  </w:style>
  <w:style w:type="paragraph" w:customStyle="1" w:styleId="BodyText231">
    <w:name w:val="Body Text 231"/>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29">
    <w:name w:val="Body Text 229"/>
    <w:basedOn w:val="Normal"/>
    <w:rsid w:val="00FE7CE9"/>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BodyText228">
    <w:name w:val="Body Text 228"/>
    <w:basedOn w:val="Normal"/>
    <w:rsid w:val="00FE7CE9"/>
    <w:pPr>
      <w:overflowPunct w:val="0"/>
      <w:adjustRightInd w:val="0"/>
      <w:jc w:val="both"/>
      <w:textAlignment w:val="baseline"/>
    </w:pPr>
    <w:rPr>
      <w:rFonts w:ascii="Arial" w:hAnsi="Arial"/>
      <w:sz w:val="22"/>
    </w:rPr>
  </w:style>
  <w:style w:type="paragraph" w:customStyle="1" w:styleId="BlockText3">
    <w:name w:val="Block Text3"/>
    <w:basedOn w:val="Normal"/>
    <w:rsid w:val="00FE7CE9"/>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BodyText227">
    <w:name w:val="Body Text 227"/>
    <w:basedOn w:val="Normal"/>
    <w:rsid w:val="00FE7CE9"/>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BlockText2">
    <w:name w:val="Block Text2"/>
    <w:basedOn w:val="Normal"/>
    <w:rsid w:val="00FE7CE9"/>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BodyTextIndent28">
    <w:name w:val="Body Text Indent 28"/>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6">
    <w:name w:val="Body Text 226"/>
    <w:basedOn w:val="Normal"/>
    <w:rsid w:val="00FE7CE9"/>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BodyTextIndent27">
    <w:name w:val="Body Text Indent 27"/>
    <w:basedOn w:val="Normal"/>
    <w:rsid w:val="00FE7CE9"/>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BodyTextIndent34">
    <w:name w:val="Body Text Indent 34"/>
    <w:basedOn w:val="Normal"/>
    <w:rsid w:val="00FE7CE9"/>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BodyTextIndent26">
    <w:name w:val="Body Text Indent 26"/>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5">
    <w:name w:val="Body Text 225"/>
    <w:basedOn w:val="Normal"/>
    <w:rsid w:val="00FE7CE9"/>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BodyText224">
    <w:name w:val="Body Text 224"/>
    <w:basedOn w:val="Normal"/>
    <w:rsid w:val="00FE7CE9"/>
    <w:pPr>
      <w:overflowPunct w:val="0"/>
      <w:adjustRightInd w:val="0"/>
      <w:textAlignment w:val="baseline"/>
    </w:pPr>
    <w:rPr>
      <w:rFonts w:ascii="Arial" w:hAnsi="Arial"/>
      <w:b/>
      <w:lang w:val="es-ES_tradnl"/>
    </w:rPr>
  </w:style>
  <w:style w:type="paragraph" w:customStyle="1" w:styleId="BodyText33">
    <w:name w:val="Body Text 33"/>
    <w:basedOn w:val="Normal"/>
    <w:rsid w:val="00FE7CE9"/>
    <w:pPr>
      <w:overflowPunct w:val="0"/>
      <w:adjustRightInd w:val="0"/>
      <w:jc w:val="both"/>
      <w:textAlignment w:val="baseline"/>
    </w:pPr>
    <w:rPr>
      <w:rFonts w:ascii="Arial" w:hAnsi="Arial"/>
      <w:b/>
      <w:lang w:val="es-ES_tradnl"/>
    </w:rPr>
  </w:style>
  <w:style w:type="paragraph" w:customStyle="1" w:styleId="BodyText223">
    <w:name w:val="Body Text 223"/>
    <w:basedOn w:val="Normal"/>
    <w:rsid w:val="00FE7CE9"/>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BodyTextIndent25">
    <w:name w:val="Body Text Indent 25"/>
    <w:basedOn w:val="Normal"/>
    <w:rsid w:val="00FE7CE9"/>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BodyTextIndent33">
    <w:name w:val="Body Text Indent 33"/>
    <w:basedOn w:val="Normal"/>
    <w:rsid w:val="00FE7CE9"/>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BodyText221">
    <w:name w:val="Body Text 221"/>
    <w:basedOn w:val="Normal"/>
    <w:rsid w:val="00FE7CE9"/>
    <w:pPr>
      <w:overflowPunct w:val="0"/>
      <w:adjustRightInd w:val="0"/>
      <w:jc w:val="both"/>
      <w:textAlignment w:val="baseline"/>
    </w:pPr>
    <w:rPr>
      <w:rFonts w:ascii="Arial" w:hAnsi="Arial"/>
      <w:i/>
      <w:lang w:val="es-MX"/>
    </w:rPr>
  </w:style>
  <w:style w:type="paragraph" w:customStyle="1" w:styleId="BodyText220">
    <w:name w:val="Body Text 220"/>
    <w:basedOn w:val="Normal"/>
    <w:rsid w:val="00FE7CE9"/>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BodyText219">
    <w:name w:val="Body Text 219"/>
    <w:basedOn w:val="Normal"/>
    <w:rsid w:val="00FE7CE9"/>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BodyText218">
    <w:name w:val="Body Text 218"/>
    <w:basedOn w:val="Normal"/>
    <w:rsid w:val="00FE7CE9"/>
    <w:pPr>
      <w:overflowPunct w:val="0"/>
      <w:adjustRightInd w:val="0"/>
      <w:jc w:val="both"/>
      <w:textAlignment w:val="baseline"/>
    </w:pPr>
    <w:rPr>
      <w:rFonts w:ascii="Arial" w:hAnsi="Arial"/>
      <w:sz w:val="24"/>
    </w:rPr>
  </w:style>
  <w:style w:type="paragraph" w:customStyle="1" w:styleId="BodyText217">
    <w:name w:val="Body Text 217"/>
    <w:basedOn w:val="Normal"/>
    <w:rsid w:val="00FE7CE9"/>
    <w:pPr>
      <w:overflowPunct w:val="0"/>
      <w:adjustRightInd w:val="0"/>
      <w:jc w:val="center"/>
      <w:textAlignment w:val="baseline"/>
    </w:pPr>
    <w:rPr>
      <w:rFonts w:ascii="Arial" w:hAnsi="Arial"/>
      <w:b/>
      <w:caps/>
      <w:lang w:val="es-MX"/>
    </w:rPr>
  </w:style>
  <w:style w:type="paragraph" w:customStyle="1" w:styleId="BodyText216">
    <w:name w:val="Body Text 216"/>
    <w:basedOn w:val="Normal"/>
    <w:rsid w:val="00FE7CE9"/>
    <w:pPr>
      <w:overflowPunct w:val="0"/>
      <w:adjustRightInd w:val="0"/>
      <w:jc w:val="both"/>
      <w:textAlignment w:val="baseline"/>
    </w:pPr>
    <w:rPr>
      <w:rFonts w:ascii="Arial" w:hAnsi="Arial"/>
      <w:color w:val="000000"/>
      <w:lang w:val="es-ES_tradnl"/>
    </w:rPr>
  </w:style>
  <w:style w:type="paragraph" w:customStyle="1" w:styleId="BodyText215">
    <w:name w:val="Body Text 215"/>
    <w:basedOn w:val="Normal"/>
    <w:rsid w:val="00FE7CE9"/>
    <w:pPr>
      <w:overflowPunct w:val="0"/>
      <w:adjustRightInd w:val="0"/>
      <w:jc w:val="both"/>
      <w:textAlignment w:val="baseline"/>
    </w:pPr>
    <w:rPr>
      <w:rFonts w:ascii="Arial" w:hAnsi="Arial"/>
      <w:color w:val="000000"/>
      <w:sz w:val="22"/>
      <w:lang w:val="es-ES_tradnl"/>
    </w:rPr>
  </w:style>
  <w:style w:type="paragraph" w:customStyle="1" w:styleId="BodyText214">
    <w:name w:val="Body Text 214"/>
    <w:basedOn w:val="Normal"/>
    <w:rsid w:val="00FE7CE9"/>
    <w:pPr>
      <w:overflowPunct w:val="0"/>
      <w:adjustRightInd w:val="0"/>
      <w:jc w:val="both"/>
      <w:textAlignment w:val="baseline"/>
    </w:pPr>
    <w:rPr>
      <w:rFonts w:ascii="Arial" w:hAnsi="Arial"/>
      <w:b/>
      <w:color w:val="000000"/>
      <w:lang w:val="es-ES_tradnl"/>
    </w:rPr>
  </w:style>
  <w:style w:type="paragraph" w:customStyle="1" w:styleId="BodyText213">
    <w:name w:val="Body Text 213"/>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212">
    <w:name w:val="Body Text 212"/>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BodyText211">
    <w:name w:val="Body Text 211"/>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4">
    <w:name w:val="Body Text Indent 24"/>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2">
    <w:name w:val="Body Text Indent 32"/>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32">
    <w:name w:val="Body Text 32"/>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1">
    <w:name w:val="Block Text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10">
    <w:name w:val="Body Text 210"/>
    <w:basedOn w:val="Normal"/>
    <w:rsid w:val="00FE7CE9"/>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BodyText29">
    <w:name w:val="Body Text 29"/>
    <w:basedOn w:val="Normal"/>
    <w:rsid w:val="00FE7CE9"/>
    <w:pPr>
      <w:overflowPunct w:val="0"/>
      <w:adjustRightInd w:val="0"/>
      <w:jc w:val="center"/>
      <w:textAlignment w:val="baseline"/>
    </w:pPr>
    <w:rPr>
      <w:rFonts w:ascii="Arial" w:hAnsi="Arial"/>
      <w:sz w:val="22"/>
      <w:lang w:val="es-ES_tradnl"/>
    </w:rPr>
  </w:style>
  <w:style w:type="paragraph" w:customStyle="1" w:styleId="BodyText28">
    <w:name w:val="Body Text 28"/>
    <w:basedOn w:val="Normal"/>
    <w:rsid w:val="00FE7CE9"/>
    <w:pPr>
      <w:overflowPunct w:val="0"/>
      <w:adjustRightInd w:val="0"/>
      <w:ind w:left="360"/>
      <w:jc w:val="both"/>
      <w:textAlignment w:val="baseline"/>
    </w:pPr>
    <w:rPr>
      <w:rFonts w:ascii="Arial" w:hAnsi="Arial"/>
      <w:sz w:val="22"/>
      <w:lang w:val="es-ES_tradnl"/>
    </w:rPr>
  </w:style>
  <w:style w:type="paragraph" w:customStyle="1" w:styleId="BodyTextIndent23">
    <w:name w:val="Body Text Indent 23"/>
    <w:basedOn w:val="Normal"/>
    <w:rsid w:val="00FE7CE9"/>
    <w:pPr>
      <w:overflowPunct w:val="0"/>
      <w:adjustRightInd w:val="0"/>
      <w:ind w:left="708"/>
      <w:textAlignment w:val="baseline"/>
    </w:pPr>
    <w:rPr>
      <w:lang w:val="es-ES_tradnl"/>
    </w:rPr>
  </w:style>
  <w:style w:type="paragraph" w:customStyle="1" w:styleId="BodyText27">
    <w:name w:val="Body Text 27"/>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31">
    <w:name w:val="Body Text Indent 31"/>
    <w:basedOn w:val="Normal"/>
    <w:rsid w:val="00FE7CE9"/>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BodyText26">
    <w:name w:val="Body Text 26"/>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21">
    <w:name w:val="Body Text Indent 21"/>
    <w:basedOn w:val="Normal"/>
    <w:rsid w:val="00FE7CE9"/>
    <w:pPr>
      <w:overflowPunct w:val="0"/>
      <w:adjustRightInd w:val="0"/>
      <w:ind w:left="708"/>
      <w:textAlignment w:val="baseline"/>
    </w:pPr>
    <w:rPr>
      <w:lang w:val="es-ES_tradnl"/>
    </w:rPr>
  </w:style>
  <w:style w:type="character" w:customStyle="1" w:styleId="Hyperlink4">
    <w:name w:val="Hyperlink4"/>
    <w:rsid w:val="00FE7CE9"/>
    <w:rPr>
      <w:color w:val="0000FF"/>
      <w:u w:val="single"/>
    </w:rPr>
  </w:style>
  <w:style w:type="character" w:customStyle="1" w:styleId="FollowedHyperlink2">
    <w:name w:val="FollowedHyperlink2"/>
    <w:rsid w:val="00FE7CE9"/>
    <w:rPr>
      <w:color w:val="800080"/>
      <w:u w:val="single"/>
    </w:rPr>
  </w:style>
  <w:style w:type="character" w:customStyle="1" w:styleId="Hyperlink3">
    <w:name w:val="Hyperlink3"/>
    <w:rsid w:val="00FE7CE9"/>
    <w:rPr>
      <w:color w:val="0000FF"/>
      <w:u w:val="single"/>
    </w:rPr>
  </w:style>
  <w:style w:type="character" w:customStyle="1" w:styleId="Hyperlink2">
    <w:name w:val="Hyperlink2"/>
    <w:rsid w:val="00FE7CE9"/>
    <w:rPr>
      <w:color w:val="0000FF"/>
      <w:u w:val="single"/>
    </w:rPr>
  </w:style>
  <w:style w:type="character" w:customStyle="1" w:styleId="FollowedHyperlink1">
    <w:name w:val="FollowedHyperlink1"/>
    <w:rsid w:val="00FE7CE9"/>
    <w:rPr>
      <w:color w:val="800080"/>
      <w:u w:val="single"/>
    </w:rPr>
  </w:style>
  <w:style w:type="paragraph" w:customStyle="1" w:styleId="BodyText25">
    <w:name w:val="Body Text 25"/>
    <w:basedOn w:val="Normal"/>
    <w:rsid w:val="00FE7CE9"/>
    <w:pPr>
      <w:overflowPunct w:val="0"/>
      <w:adjustRightInd w:val="0"/>
      <w:jc w:val="center"/>
      <w:textAlignment w:val="baseline"/>
    </w:pPr>
    <w:rPr>
      <w:rFonts w:ascii="Arial" w:hAnsi="Arial"/>
      <w:b/>
      <w:u w:val="single"/>
      <w:lang w:val="es-ES_tradnl"/>
    </w:rPr>
  </w:style>
  <w:style w:type="paragraph" w:customStyle="1" w:styleId="BodyText22">
    <w:name w:val="Body Text 22"/>
    <w:basedOn w:val="Normal"/>
    <w:rsid w:val="00FE7CE9"/>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201">
    <w:name w:val="Car Car201"/>
    <w:rsid w:val="00FE7CE9"/>
    <w:rPr>
      <w:rFonts w:ascii="Arial Narrow" w:hAnsi="Arial Narrow"/>
      <w:b/>
      <w:lang w:val="es-MX" w:eastAsia="es-ES"/>
    </w:rPr>
  </w:style>
  <w:style w:type="character" w:customStyle="1" w:styleId="CarCar191">
    <w:name w:val="Car Car191"/>
    <w:rsid w:val="00FE7CE9"/>
    <w:rPr>
      <w:rFonts w:ascii="Arial Narrow" w:hAnsi="Arial Narrow"/>
      <w:b/>
      <w:lang w:val="es-MX" w:eastAsia="es-ES"/>
    </w:rPr>
  </w:style>
  <w:style w:type="character" w:customStyle="1" w:styleId="CarCar161">
    <w:name w:val="Car Car161"/>
    <w:rsid w:val="00FE7CE9"/>
    <w:rPr>
      <w:rFonts w:ascii="Arial" w:hAnsi="Arial"/>
      <w:b/>
      <w:sz w:val="24"/>
      <w:lang w:val="es-MX" w:eastAsia="es-ES"/>
    </w:rPr>
  </w:style>
  <w:style w:type="character" w:customStyle="1" w:styleId="CarCar91">
    <w:name w:val="Car Car91"/>
    <w:rsid w:val="00FE7CE9"/>
    <w:rPr>
      <w:rFonts w:ascii="Arial" w:hAnsi="Arial"/>
      <w:sz w:val="24"/>
      <w:lang w:val="es-ES" w:eastAsia="es-ES"/>
    </w:rPr>
  </w:style>
  <w:style w:type="character" w:customStyle="1" w:styleId="hdrorange1">
    <w:name w:val="hdrorange1"/>
    <w:rsid w:val="00FE7CE9"/>
    <w:rPr>
      <w:rFonts w:ascii="Arial" w:hAnsi="Arial" w:cs="Arial" w:hint="default"/>
      <w:color w:val="E85900"/>
      <w:sz w:val="27"/>
      <w:szCs w:val="27"/>
    </w:rPr>
  </w:style>
  <w:style w:type="character" w:customStyle="1" w:styleId="A9">
    <w:name w:val="A9"/>
    <w:rsid w:val="00FE7CE9"/>
    <w:rPr>
      <w:rFonts w:cs="ITC Franklin Gothic Std MedCd"/>
      <w:color w:val="000000"/>
      <w:sz w:val="8"/>
      <w:szCs w:val="8"/>
    </w:rPr>
  </w:style>
  <w:style w:type="paragraph" w:customStyle="1" w:styleId="Default">
    <w:name w:val="Default"/>
    <w:rsid w:val="00FE7CE9"/>
    <w:pPr>
      <w:autoSpaceDE w:val="0"/>
      <w:autoSpaceDN w:val="0"/>
      <w:adjustRightInd w:val="0"/>
    </w:pPr>
    <w:rPr>
      <w:rFonts w:ascii="ITC Franklin Gothic Std Book" w:hAnsi="ITC Franklin Gothic Std Book" w:cs="ITC Franklin Gothic Std Book"/>
      <w:color w:val="000000"/>
      <w:sz w:val="24"/>
      <w:szCs w:val="24"/>
    </w:rPr>
  </w:style>
  <w:style w:type="paragraph" w:customStyle="1" w:styleId="Pa2">
    <w:name w:val="Pa2"/>
    <w:basedOn w:val="Default"/>
    <w:next w:val="Default"/>
    <w:rsid w:val="00FE7CE9"/>
    <w:pPr>
      <w:spacing w:line="221" w:lineRule="atLeast"/>
    </w:pPr>
    <w:rPr>
      <w:rFonts w:cs="Times New Roman"/>
      <w:color w:val="auto"/>
    </w:rPr>
  </w:style>
  <w:style w:type="paragraph" w:customStyle="1" w:styleId="Pa13">
    <w:name w:val="Pa13"/>
    <w:basedOn w:val="Default"/>
    <w:next w:val="Default"/>
    <w:rsid w:val="00FE7CE9"/>
    <w:pPr>
      <w:spacing w:line="181" w:lineRule="atLeast"/>
    </w:pPr>
    <w:rPr>
      <w:rFonts w:cs="Times New Roman"/>
      <w:color w:val="auto"/>
    </w:rPr>
  </w:style>
  <w:style w:type="paragraph" w:customStyle="1" w:styleId="Pa14">
    <w:name w:val="Pa14"/>
    <w:basedOn w:val="Default"/>
    <w:next w:val="Default"/>
    <w:rsid w:val="00FE7CE9"/>
    <w:pPr>
      <w:spacing w:line="181" w:lineRule="atLeast"/>
    </w:pPr>
    <w:rPr>
      <w:rFonts w:cs="Times New Roman"/>
      <w:color w:val="auto"/>
    </w:rPr>
  </w:style>
  <w:style w:type="paragraph" w:customStyle="1" w:styleId="Pa15">
    <w:name w:val="Pa15"/>
    <w:basedOn w:val="Default"/>
    <w:next w:val="Default"/>
    <w:rsid w:val="00FE7CE9"/>
    <w:pPr>
      <w:spacing w:line="181" w:lineRule="atLeast"/>
    </w:pPr>
    <w:rPr>
      <w:rFonts w:cs="Times New Roman"/>
      <w:color w:val="auto"/>
    </w:rPr>
  </w:style>
  <w:style w:type="character" w:customStyle="1" w:styleId="A8">
    <w:name w:val="A8"/>
    <w:rsid w:val="00FE7CE9"/>
    <w:rPr>
      <w:rFonts w:cs="ITC Franklin Gothic Std Book"/>
      <w:b/>
      <w:bCs/>
      <w:color w:val="000000"/>
      <w:sz w:val="10"/>
      <w:szCs w:val="10"/>
    </w:rPr>
  </w:style>
  <w:style w:type="paragraph" w:customStyle="1" w:styleId="Pa16">
    <w:name w:val="Pa16"/>
    <w:basedOn w:val="Default"/>
    <w:next w:val="Default"/>
    <w:rsid w:val="00FE7CE9"/>
    <w:pPr>
      <w:spacing w:line="151" w:lineRule="atLeast"/>
    </w:pPr>
    <w:rPr>
      <w:rFonts w:cs="Times New Roman"/>
      <w:color w:val="auto"/>
    </w:rPr>
  </w:style>
  <w:style w:type="paragraph" w:customStyle="1" w:styleId="Pa17">
    <w:name w:val="Pa17"/>
    <w:basedOn w:val="Default"/>
    <w:next w:val="Default"/>
    <w:rsid w:val="00FE7CE9"/>
    <w:pPr>
      <w:spacing w:line="151" w:lineRule="atLeast"/>
    </w:pPr>
    <w:rPr>
      <w:rFonts w:cs="Times New Roman"/>
      <w:color w:val="auto"/>
    </w:rPr>
  </w:style>
  <w:style w:type="paragraph" w:customStyle="1" w:styleId="Pa18">
    <w:name w:val="Pa18"/>
    <w:basedOn w:val="Default"/>
    <w:next w:val="Default"/>
    <w:rsid w:val="00FE7CE9"/>
    <w:pPr>
      <w:spacing w:line="151" w:lineRule="atLeast"/>
    </w:pPr>
    <w:rPr>
      <w:rFonts w:cs="Times New Roman"/>
      <w:color w:val="auto"/>
    </w:rPr>
  </w:style>
  <w:style w:type="paragraph" w:customStyle="1" w:styleId="Pa8">
    <w:name w:val="Pa8"/>
    <w:basedOn w:val="Default"/>
    <w:next w:val="Default"/>
    <w:rsid w:val="00FE7CE9"/>
    <w:pPr>
      <w:spacing w:line="181" w:lineRule="atLeast"/>
    </w:pPr>
    <w:rPr>
      <w:rFonts w:cs="Times New Roman"/>
      <w:color w:val="auto"/>
    </w:rPr>
  </w:style>
  <w:style w:type="paragraph" w:customStyle="1" w:styleId="Pa0">
    <w:name w:val="Pa0"/>
    <w:basedOn w:val="Default"/>
    <w:next w:val="Default"/>
    <w:rsid w:val="00FE7CE9"/>
    <w:pPr>
      <w:spacing w:line="221" w:lineRule="atLeast"/>
    </w:pPr>
    <w:rPr>
      <w:rFonts w:cs="Times New Roman"/>
      <w:color w:val="auto"/>
    </w:rPr>
  </w:style>
  <w:style w:type="paragraph" w:customStyle="1" w:styleId="Pa3">
    <w:name w:val="Pa3"/>
    <w:basedOn w:val="Default"/>
    <w:next w:val="Default"/>
    <w:rsid w:val="00FE7CE9"/>
    <w:pPr>
      <w:spacing w:line="181" w:lineRule="atLeast"/>
    </w:pPr>
    <w:rPr>
      <w:rFonts w:cs="Times New Roman"/>
      <w:color w:val="auto"/>
    </w:rPr>
  </w:style>
  <w:style w:type="paragraph" w:customStyle="1" w:styleId="Pa9">
    <w:name w:val="Pa9"/>
    <w:basedOn w:val="Default"/>
    <w:next w:val="Default"/>
    <w:rsid w:val="00FE7CE9"/>
    <w:pPr>
      <w:spacing w:line="151" w:lineRule="atLeast"/>
    </w:pPr>
    <w:rPr>
      <w:rFonts w:cs="Times New Roman"/>
      <w:color w:val="auto"/>
    </w:rPr>
  </w:style>
  <w:style w:type="character" w:customStyle="1" w:styleId="CarCar231">
    <w:name w:val="Car Car231"/>
    <w:rsid w:val="00FE7CE9"/>
    <w:rPr>
      <w:rFonts w:ascii="Arial" w:eastAsia="Times New Roman" w:hAnsi="Arial" w:cs="Times New Roman"/>
      <w:b/>
      <w:szCs w:val="20"/>
      <w:lang w:val="es-ES_tradnl" w:eastAsia="es-ES"/>
    </w:rPr>
  </w:style>
  <w:style w:type="character" w:customStyle="1" w:styleId="CarCar241">
    <w:name w:val="Car Car241"/>
    <w:rsid w:val="00FE7CE9"/>
    <w:rPr>
      <w:rFonts w:ascii="Arial" w:eastAsia="Times New Roman" w:hAnsi="Arial" w:cs="Times New Roman"/>
      <w:sz w:val="24"/>
      <w:szCs w:val="20"/>
      <w:lang w:val="es-ES_tradnl" w:eastAsia="es-ES"/>
    </w:rPr>
  </w:style>
  <w:style w:type="character" w:customStyle="1" w:styleId="CarCar221">
    <w:name w:val="Car Car221"/>
    <w:rsid w:val="00FE7CE9"/>
    <w:rPr>
      <w:rFonts w:ascii="Arial" w:eastAsia="Times New Roman" w:hAnsi="Arial" w:cs="Times New Roman"/>
      <w:b/>
      <w:i/>
      <w:sz w:val="18"/>
      <w:szCs w:val="20"/>
      <w:lang w:val="es-ES_tradnl" w:eastAsia="es-ES"/>
    </w:rPr>
  </w:style>
  <w:style w:type="character" w:customStyle="1" w:styleId="CarCar211">
    <w:name w:val="Car Car211"/>
    <w:rsid w:val="00FE7CE9"/>
    <w:rPr>
      <w:rFonts w:ascii="Arial" w:eastAsia="Times New Roman" w:hAnsi="Arial" w:cs="Times New Roman"/>
      <w:b/>
      <w:sz w:val="24"/>
      <w:szCs w:val="20"/>
      <w:lang w:val="es-ES" w:eastAsia="es-ES"/>
    </w:rPr>
  </w:style>
  <w:style w:type="paragraph" w:customStyle="1" w:styleId="BalloonText1">
    <w:name w:val="Balloon Text1"/>
    <w:basedOn w:val="Normal"/>
    <w:rsid w:val="00FE7CE9"/>
    <w:pPr>
      <w:autoSpaceDE/>
      <w:autoSpaceDN/>
    </w:pPr>
    <w:rPr>
      <w:rFonts w:ascii="Tahoma" w:hAnsi="Tahoma" w:cs="Century Gothic"/>
      <w:sz w:val="16"/>
      <w:szCs w:val="16"/>
      <w:lang w:val="es-MX"/>
    </w:rPr>
  </w:style>
  <w:style w:type="character" w:customStyle="1" w:styleId="postbody1">
    <w:name w:val="postbody1"/>
    <w:rsid w:val="00EE1A65"/>
    <w:rPr>
      <w:sz w:val="18"/>
      <w:szCs w:val="18"/>
    </w:rPr>
  </w:style>
  <w:style w:type="paragraph" w:customStyle="1" w:styleId="BalloonText2">
    <w:name w:val="Balloon Text2"/>
    <w:basedOn w:val="Normal"/>
    <w:rsid w:val="00FE7CE9"/>
    <w:pPr>
      <w:autoSpaceDE/>
      <w:autoSpaceDN/>
    </w:pPr>
    <w:rPr>
      <w:rFonts w:ascii="Tahoma" w:hAnsi="Tahoma" w:cs="Century Gothic"/>
      <w:sz w:val="16"/>
      <w:szCs w:val="16"/>
      <w:lang w:val="es-MX"/>
    </w:rPr>
  </w:style>
  <w:style w:type="character" w:customStyle="1" w:styleId="normalCar">
    <w:name w:val="normal Car"/>
    <w:rsid w:val="00FE7CE9"/>
    <w:rPr>
      <w:color w:val="000000"/>
      <w:lang w:val="es-ES" w:eastAsia="es-ES" w:bidi="ar-SA"/>
    </w:rPr>
  </w:style>
  <w:style w:type="paragraph" w:customStyle="1" w:styleId="Normaljustificado">
    <w:name w:val="Normal + justificado"/>
    <w:basedOn w:val="Normal"/>
    <w:rsid w:val="00FE7CE9"/>
    <w:pPr>
      <w:autoSpaceDE/>
      <w:autoSpaceDN/>
    </w:pPr>
    <w:rPr>
      <w:rFonts w:ascii="Arial" w:hAnsi="Arial" w:cs="Arial"/>
      <w:sz w:val="24"/>
      <w:szCs w:val="24"/>
    </w:rPr>
  </w:style>
  <w:style w:type="paragraph" w:customStyle="1" w:styleId="titulocontenidorojo">
    <w:name w:val="titulocontenidorojo"/>
    <w:basedOn w:val="Normal"/>
    <w:rsid w:val="00FE7CE9"/>
    <w:pPr>
      <w:autoSpaceDE/>
      <w:autoSpaceDN/>
      <w:spacing w:before="100" w:beforeAutospacing="1" w:after="100" w:afterAutospacing="1"/>
    </w:pPr>
    <w:rPr>
      <w:rFonts w:ascii="Verdana" w:hAnsi="Verdana"/>
      <w:b/>
      <w:bCs/>
      <w:color w:val="7F1600"/>
      <w:sz w:val="15"/>
      <w:szCs w:val="15"/>
    </w:rPr>
  </w:style>
  <w:style w:type="paragraph" w:customStyle="1" w:styleId="subtitulocontenido">
    <w:name w:val="subtitulocontenido"/>
    <w:basedOn w:val="Normal"/>
    <w:rsid w:val="00FE7CE9"/>
    <w:pPr>
      <w:autoSpaceDE/>
      <w:autoSpaceDN/>
      <w:spacing w:before="100" w:beforeAutospacing="1" w:after="100" w:afterAutospacing="1"/>
    </w:pPr>
    <w:rPr>
      <w:rFonts w:ascii="Verdana" w:hAnsi="Verdana"/>
      <w:b/>
      <w:bCs/>
      <w:sz w:val="15"/>
      <w:szCs w:val="15"/>
    </w:rPr>
  </w:style>
  <w:style w:type="character" w:customStyle="1" w:styleId="spelle">
    <w:name w:val="spelle"/>
    <w:basedOn w:val="Fuentedeprrafopredeter"/>
    <w:rsid w:val="00FE7CE9"/>
  </w:style>
  <w:style w:type="paragraph" w:customStyle="1" w:styleId="textogeneral">
    <w:name w:val="texto_general"/>
    <w:basedOn w:val="Normal"/>
    <w:rsid w:val="00FE7CE9"/>
    <w:pPr>
      <w:autoSpaceDE/>
      <w:autoSpaceDN/>
      <w:spacing w:before="100" w:beforeAutospacing="1" w:after="100" w:afterAutospacing="1"/>
    </w:pPr>
    <w:rPr>
      <w:rFonts w:ascii="Verdana" w:hAnsi="Verdana"/>
      <w:color w:val="666666"/>
      <w:sz w:val="17"/>
      <w:szCs w:val="17"/>
    </w:rPr>
  </w:style>
  <w:style w:type="table" w:styleId="Tablabsica2">
    <w:name w:val="Table Simple 2"/>
    <w:basedOn w:val="Tablanormal"/>
    <w:rsid w:val="002D6E98"/>
    <w:pPr>
      <w:autoSpaceDE w:val="0"/>
      <w:autoSpaceDN w:val="0"/>
    </w:pPr>
    <w:tblPr>
      <w:tblStyleRowBandSize w:val="1"/>
      <w:tblStyleColBandSize w:val="1"/>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tcPr>
      <w:shd w:val="clear" w:color="auto" w:fill="99CCFF"/>
    </w:tcPr>
    <w:tblStylePr w:type="firstRow">
      <w:pPr>
        <w:jc w:val="center"/>
      </w:pPr>
      <w:rPr>
        <w:b/>
        <w:bCs/>
        <w:color w:val="FFFFFF"/>
      </w:rPr>
      <w:tblPr/>
      <w:tcPr>
        <w:shd w:val="clear" w:color="auto" w:fill="000080"/>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top w:val="nil"/>
          <w:left w:val="nil"/>
          <w:bottom w:val="nil"/>
          <w:right w:val="nil"/>
          <w:insideH w:val="nil"/>
          <w:insideV w:val="nil"/>
        </w:tcBorders>
        <w:shd w:val="clear" w:color="auto" w:fill="99CCFF"/>
      </w:tcPr>
    </w:tblStylePr>
    <w:tblStylePr w:type="lastCol">
      <w:rPr>
        <w:b/>
        <w:bCs/>
      </w:rPr>
      <w:tblPr/>
      <w:tcPr>
        <w:tcBorders>
          <w:left w:val="single" w:sz="6" w:space="0" w:color="000000"/>
          <w:tl2br w:val="none" w:sz="0" w:space="0" w:color="auto"/>
          <w:tr2bl w:val="none" w:sz="0" w:space="0" w:color="auto"/>
        </w:tcBorders>
      </w:tcPr>
    </w:tblStylePr>
    <w:tblStylePr w:type="band1Horz">
      <w:tblPr/>
      <w:tcPr>
        <w:shd w:val="clear" w:color="auto" w:fill="FFFFFF"/>
      </w:tcPr>
    </w:tblStylePr>
    <w:tblStylePr w:type="band2Horz">
      <w:tblPr/>
      <w:tcPr>
        <w:shd w:val="clear" w:color="auto" w:fill="99CCFF"/>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3">
    <w:name w:val="3"/>
    <w:basedOn w:val="Normal"/>
    <w:rsid w:val="00FA256C"/>
    <w:pPr>
      <w:adjustRightInd w:val="0"/>
      <w:spacing w:after="160" w:line="240" w:lineRule="exact"/>
      <w:jc w:val="right"/>
    </w:pPr>
    <w:rPr>
      <w:rFonts w:ascii="Verdana" w:eastAsia="MS Mincho" w:hAnsi="Verdana" w:cs="Arial"/>
      <w:lang w:val="es-MX" w:eastAsia="en-US"/>
    </w:rPr>
  </w:style>
  <w:style w:type="paragraph" w:customStyle="1" w:styleId="CharChar">
    <w:name w:val="Char Char"/>
    <w:basedOn w:val="Normal"/>
    <w:rsid w:val="00986CBF"/>
    <w:pPr>
      <w:autoSpaceDE/>
      <w:autoSpaceDN/>
      <w:spacing w:after="160" w:line="240" w:lineRule="exact"/>
    </w:pPr>
    <w:rPr>
      <w:rFonts w:ascii="Verdana" w:hAnsi="Verdana"/>
      <w:lang w:eastAsia="en-US"/>
    </w:rPr>
  </w:style>
  <w:style w:type="table" w:styleId="Tablabsica1">
    <w:name w:val="Table Simple 1"/>
    <w:basedOn w:val="Tablanormal"/>
    <w:rsid w:val="00483C3C"/>
    <w:pPr>
      <w:autoSpaceDE w:val="0"/>
      <w:autoSpaceDN w:val="0"/>
    </w:pPr>
    <w:tblPr>
      <w:tblStyleRowBandSize w:val="1"/>
      <w:tblBorders>
        <w:top w:val="single" w:sz="12" w:space="0" w:color="008000"/>
        <w:bottom w:val="single" w:sz="12" w:space="0" w:color="008000"/>
      </w:tblBorders>
    </w:tblPr>
    <w:tcPr>
      <w:shd w:val="clear" w:color="auto" w:fill="auto"/>
    </w:tcPr>
    <w:tblStylePr w:type="firstRow">
      <w:rPr>
        <w:rFonts w:ascii="Arial" w:hAnsi="Arial"/>
        <w:b/>
        <w:color w:val="FFFFFF"/>
        <w:sz w:val="20"/>
      </w:rPr>
      <w:tblPr/>
      <w:tcPr>
        <w:shd w:val="clear" w:color="auto" w:fill="008000"/>
      </w:tcPr>
    </w:tblStylePr>
    <w:tblStylePr w:type="lastRow">
      <w:tblPr/>
      <w:tcPr>
        <w:tcBorders>
          <w:top w:val="single" w:sz="6" w:space="0" w:color="008000"/>
          <w:tl2br w:val="none" w:sz="0" w:space="0" w:color="auto"/>
          <w:tr2bl w:val="none" w:sz="0" w:space="0" w:color="auto"/>
        </w:tcBorders>
      </w:tcPr>
    </w:tblStylePr>
    <w:tblStylePr w:type="firstCol">
      <w:rPr>
        <w:rFonts w:ascii="Arial" w:hAnsi="Arial"/>
        <w:b/>
        <w:sz w:val="18"/>
      </w:rPr>
      <w:tblPr/>
      <w:tcPr>
        <w:shd w:val="clear" w:color="auto" w:fill="99CC00"/>
      </w:tcPr>
    </w:tblStylePr>
    <w:tblStylePr w:type="band2Horz">
      <w:tblPr/>
      <w:tcPr>
        <w:shd w:val="clear" w:color="auto" w:fill="CCFFCC"/>
      </w:tcPr>
    </w:tblStylePr>
  </w:style>
  <w:style w:type="table" w:customStyle="1" w:styleId="MesaAyuda">
    <w:name w:val="MesaAyuda"/>
    <w:basedOn w:val="Tablabsica1"/>
    <w:rsid w:val="00945ADB"/>
    <w:rPr>
      <w:rFonts w:ascii="Arial" w:hAnsi="Arial"/>
      <w:sz w:val="16"/>
    </w:rPr>
    <w:tblPr/>
    <w:tcPr>
      <w:shd w:val="clear" w:color="auto" w:fill="auto"/>
    </w:tcPr>
    <w:tblStylePr w:type="firstRow">
      <w:pPr>
        <w:jc w:val="center"/>
      </w:pPr>
      <w:rPr>
        <w:rFonts w:ascii="Arial" w:hAnsi="Arial"/>
        <w:b/>
        <w:color w:val="FFFFFF"/>
        <w:sz w:val="20"/>
      </w:rPr>
      <w:tblPr/>
      <w:tcPr>
        <w:shd w:val="clear" w:color="auto" w:fill="008000"/>
        <w:vAlign w:val="center"/>
      </w:tcPr>
    </w:tblStylePr>
    <w:tblStylePr w:type="lastRow">
      <w:pPr>
        <w:jc w:val="center"/>
      </w:pPr>
      <w:rPr>
        <w:b/>
        <w:color w:val="FFFFFF"/>
      </w:rPr>
      <w:tblPr/>
      <w:tcPr>
        <w:tcBorders>
          <w:top w:val="single" w:sz="6" w:space="0" w:color="008000"/>
          <w:tl2br w:val="none" w:sz="0" w:space="0" w:color="auto"/>
          <w:tr2bl w:val="none" w:sz="0" w:space="0" w:color="auto"/>
        </w:tcBorders>
        <w:shd w:val="clear" w:color="auto" w:fill="008000"/>
        <w:vAlign w:val="center"/>
      </w:tcPr>
    </w:tblStylePr>
    <w:tblStylePr w:type="firstCol">
      <w:rPr>
        <w:rFonts w:ascii="Arial" w:hAnsi="Arial"/>
        <w:b/>
        <w:color w:val="FFFFFF"/>
        <w:sz w:val="16"/>
      </w:rPr>
      <w:tblPr/>
      <w:tcPr>
        <w:shd w:val="clear" w:color="auto" w:fill="99CC00"/>
      </w:tcPr>
    </w:tblStylePr>
    <w:tblStylePr w:type="lastCol">
      <w:pPr>
        <w:jc w:val="center"/>
      </w:pPr>
      <w:rPr>
        <w:b/>
        <w:color w:val="FFFFFF"/>
      </w:rPr>
      <w:tblPr/>
      <w:tcPr>
        <w:shd w:val="clear" w:color="auto" w:fill="99CC00"/>
      </w:tcPr>
    </w:tblStylePr>
    <w:tblStylePr w:type="band2Horz">
      <w:tblPr/>
      <w:tcPr>
        <w:shd w:val="clear" w:color="auto" w:fill="CCFFCC"/>
      </w:tcPr>
    </w:tblStylePr>
  </w:style>
  <w:style w:type="paragraph" w:customStyle="1" w:styleId="CarCarCarCarCarCarCarCarCarCarCarCarCarCarCar">
    <w:name w:val="Car Car Car Car Car Car Car Car Car Car Car Car Car Car Car"/>
    <w:basedOn w:val="Normal"/>
    <w:rsid w:val="00451F88"/>
    <w:pPr>
      <w:adjustRightInd w:val="0"/>
      <w:spacing w:after="160" w:line="240" w:lineRule="exact"/>
      <w:jc w:val="right"/>
    </w:pPr>
    <w:rPr>
      <w:rFonts w:ascii="Verdana" w:eastAsia="MS Mincho" w:hAnsi="Verdana" w:cs="Arial"/>
      <w:lang w:val="es-MX" w:eastAsia="en-US"/>
    </w:rPr>
  </w:style>
  <w:style w:type="table" w:styleId="Tablasutil1">
    <w:name w:val="Table Subtle 1"/>
    <w:basedOn w:val="Tablanormal"/>
    <w:rsid w:val="007B2DD8"/>
    <w:pPr>
      <w:autoSpaceDE w:val="0"/>
      <w:autoSpaceDN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EMARIO">
    <w:name w:val="TEMARIO"/>
    <w:basedOn w:val="Tablanormal"/>
    <w:rsid w:val="007B2DD8"/>
    <w:tblPr>
      <w:tblStyleRowBandSize w:val="1"/>
    </w:tblPr>
    <w:tblStylePr w:type="firstRow">
      <w:rPr>
        <w:rFonts w:ascii="Tahoma" w:hAnsi="Tahoma"/>
        <w:b/>
        <w:color w:val="FFFFFF"/>
      </w:rPr>
      <w:tblPr/>
      <w:tcPr>
        <w:shd w:val="clear" w:color="auto" w:fill="000080"/>
      </w:tcPr>
    </w:tblStylePr>
    <w:tblStylePr w:type="lastRow">
      <w:rPr>
        <w:b/>
        <w:color w:val="FFFFFF"/>
      </w:rPr>
      <w:tblPr/>
      <w:tcPr>
        <w:shd w:val="clear" w:color="auto" w:fill="000080"/>
      </w:tcPr>
    </w:tblStylePr>
    <w:tblStylePr w:type="firstCol">
      <w:rPr>
        <w:b/>
        <w:color w:val="FFFFFF"/>
      </w:rPr>
      <w:tblPr/>
      <w:tcPr>
        <w:shd w:val="clear" w:color="auto" w:fill="3366FF"/>
      </w:tcPr>
    </w:tblStylePr>
    <w:tblStylePr w:type="lastCol">
      <w:pPr>
        <w:jc w:val="center"/>
      </w:pPr>
      <w:rPr>
        <w:b/>
        <w:color w:val="FFFFFF"/>
      </w:rPr>
      <w:tblPr/>
      <w:tcPr>
        <w:shd w:val="clear" w:color="auto" w:fill="3366FF"/>
      </w:tcPr>
    </w:tblStylePr>
    <w:tblStylePr w:type="band2Horz">
      <w:tblPr/>
      <w:tcPr>
        <w:shd w:val="clear" w:color="auto" w:fill="99CCFF"/>
      </w:tcPr>
    </w:tblStylePr>
  </w:style>
  <w:style w:type="character" w:customStyle="1" w:styleId="FontStyle13">
    <w:name w:val="Font Style13"/>
    <w:rsid w:val="001712B1"/>
    <w:rPr>
      <w:rFonts w:ascii="Arial" w:hAnsi="Arial" w:cs="Arial"/>
      <w:sz w:val="16"/>
      <w:szCs w:val="16"/>
    </w:rPr>
  </w:style>
  <w:style w:type="paragraph" w:customStyle="1" w:styleId="Style5">
    <w:name w:val="Style5"/>
    <w:basedOn w:val="Normal"/>
    <w:rsid w:val="00281DC0"/>
    <w:pPr>
      <w:widowControl w:val="0"/>
      <w:adjustRightInd w:val="0"/>
      <w:spacing w:line="206" w:lineRule="exact"/>
    </w:pPr>
    <w:rPr>
      <w:sz w:val="24"/>
      <w:szCs w:val="24"/>
    </w:rPr>
  </w:style>
  <w:style w:type="paragraph" w:customStyle="1" w:styleId="Style8">
    <w:name w:val="Style8"/>
    <w:basedOn w:val="Normal"/>
    <w:rsid w:val="00281DC0"/>
    <w:pPr>
      <w:widowControl w:val="0"/>
      <w:adjustRightInd w:val="0"/>
      <w:jc w:val="center"/>
    </w:pPr>
    <w:rPr>
      <w:sz w:val="24"/>
      <w:szCs w:val="24"/>
    </w:rPr>
  </w:style>
  <w:style w:type="character" w:customStyle="1" w:styleId="FontStyle34">
    <w:name w:val="Font Style34"/>
    <w:rsid w:val="00281DC0"/>
    <w:rPr>
      <w:rFonts w:ascii="Times New Roman" w:hAnsi="Times New Roman" w:cs="Times New Roman"/>
      <w:b/>
      <w:bCs/>
      <w:sz w:val="16"/>
      <w:szCs w:val="16"/>
    </w:rPr>
  </w:style>
  <w:style w:type="paragraph" w:customStyle="1" w:styleId="Style6">
    <w:name w:val="Style6"/>
    <w:basedOn w:val="Normal"/>
    <w:rsid w:val="008F32B5"/>
    <w:pPr>
      <w:widowControl w:val="0"/>
      <w:adjustRightInd w:val="0"/>
      <w:jc w:val="both"/>
    </w:pPr>
    <w:rPr>
      <w:sz w:val="24"/>
      <w:szCs w:val="24"/>
    </w:rPr>
  </w:style>
  <w:style w:type="paragraph" w:customStyle="1" w:styleId="Style7">
    <w:name w:val="Style7"/>
    <w:basedOn w:val="Normal"/>
    <w:rsid w:val="008F32B5"/>
    <w:pPr>
      <w:widowControl w:val="0"/>
      <w:adjustRightInd w:val="0"/>
      <w:spacing w:line="239" w:lineRule="exact"/>
      <w:ind w:firstLine="283"/>
      <w:jc w:val="both"/>
    </w:pPr>
    <w:rPr>
      <w:sz w:val="24"/>
      <w:szCs w:val="24"/>
    </w:rPr>
  </w:style>
  <w:style w:type="character" w:customStyle="1" w:styleId="FontStyle37">
    <w:name w:val="Font Style37"/>
    <w:rsid w:val="008F32B5"/>
    <w:rPr>
      <w:rFonts w:ascii="Arial" w:hAnsi="Arial" w:cs="Arial"/>
      <w:sz w:val="16"/>
      <w:szCs w:val="16"/>
    </w:rPr>
  </w:style>
  <w:style w:type="table" w:customStyle="1" w:styleId="SandovalVerde">
    <w:name w:val="Sandoval Verde"/>
    <w:basedOn w:val="Tablaconcuadrcula"/>
    <w:rsid w:val="001E03CC"/>
    <w:pPr>
      <w:autoSpaceDE/>
      <w:autoSpaceDN/>
      <w:jc w:val="center"/>
    </w:pPr>
    <w:rPr>
      <w:rFonts w:ascii="Arial" w:hAnsi="Arial"/>
      <w:sz w:val="24"/>
    </w:rPr>
    <w:tblPr>
      <w:tblStyleRowBandSize w:val="1"/>
    </w:tblPr>
    <w:tblStylePr w:type="firstRow">
      <w:pPr>
        <w:jc w:val="center"/>
      </w:pPr>
      <w:rPr>
        <w:rFonts w:ascii="Arial" w:hAnsi="Arial"/>
        <w:b/>
        <w:color w:val="FFFFFF"/>
        <w:sz w:val="24"/>
      </w:rPr>
      <w:tblPr/>
      <w:tcPr>
        <w:shd w:val="clear" w:color="auto" w:fill="008000"/>
        <w:vAlign w:val="center"/>
      </w:tcPr>
    </w:tblStylePr>
    <w:tblStylePr w:type="lastRow">
      <w:pPr>
        <w:jc w:val="center"/>
      </w:pPr>
      <w:rPr>
        <w:b/>
        <w:color w:val="FFFFFF"/>
      </w:rPr>
      <w:tblPr/>
      <w:tcPr>
        <w:shd w:val="clear" w:color="auto" w:fill="008000"/>
        <w:vAlign w:val="center"/>
      </w:tcPr>
    </w:tblStylePr>
    <w:tblStylePr w:type="firstCol">
      <w:rPr>
        <w:b/>
      </w:rPr>
      <w:tblPr/>
      <w:tcPr>
        <w:shd w:val="clear" w:color="auto" w:fill="99CC00"/>
      </w:tcPr>
    </w:tblStylePr>
    <w:tblStylePr w:type="lastCol">
      <w:pPr>
        <w:jc w:val="center"/>
      </w:pPr>
      <w:rPr>
        <w:b/>
      </w:rPr>
      <w:tblPr/>
      <w:tcPr>
        <w:shd w:val="clear" w:color="auto" w:fill="99CC00"/>
        <w:vAlign w:val="center"/>
      </w:tcPr>
    </w:tblStylePr>
    <w:tblStylePr w:type="band2Horz">
      <w:tblPr/>
      <w:tcPr>
        <w:shd w:val="clear" w:color="auto" w:fill="CCFFCC"/>
      </w:tcPr>
    </w:tblStylePr>
  </w:style>
  <w:style w:type="paragraph" w:customStyle="1" w:styleId="font6">
    <w:name w:val="font6"/>
    <w:basedOn w:val="Normal"/>
    <w:rsid w:val="00BD4F99"/>
    <w:pPr>
      <w:autoSpaceDE/>
      <w:autoSpaceDN/>
      <w:spacing w:before="100" w:beforeAutospacing="1" w:after="100" w:afterAutospacing="1"/>
    </w:pPr>
    <w:rPr>
      <w:rFonts w:ascii="Tahoma" w:hAnsi="Tahoma" w:cs="Tahoma"/>
      <w:b/>
      <w:bCs/>
      <w:color w:val="000000"/>
      <w:sz w:val="16"/>
      <w:szCs w:val="16"/>
    </w:rPr>
  </w:style>
  <w:style w:type="paragraph" w:styleId="Lista5">
    <w:name w:val="List 5"/>
    <w:basedOn w:val="Normal"/>
    <w:rsid w:val="00AB5765"/>
    <w:pPr>
      <w:ind w:left="1415" w:hanging="283"/>
      <w:contextualSpacing/>
    </w:pPr>
  </w:style>
  <w:style w:type="paragraph" w:customStyle="1" w:styleId="SangradetindependienteF">
    <w:name w:val="Sangría de t. independiente/ÈF"/>
    <w:basedOn w:val="Normal"/>
    <w:rsid w:val="00E95845"/>
    <w:pPr>
      <w:widowControl w:val="0"/>
      <w:autoSpaceDE/>
      <w:autoSpaceDN/>
      <w:jc w:val="both"/>
    </w:pPr>
    <w:rPr>
      <w:rFonts w:ascii="Arial" w:hAnsi="Arial"/>
      <w:lang w:val="es-MX" w:eastAsia="es-MX"/>
    </w:rPr>
  </w:style>
  <w:style w:type="paragraph" w:customStyle="1" w:styleId="Textodeglobo1">
    <w:name w:val="Texto de globo1"/>
    <w:basedOn w:val="Normal"/>
    <w:rsid w:val="00B13AED"/>
    <w:pPr>
      <w:autoSpaceDE/>
      <w:autoSpaceDN/>
      <w:jc w:val="both"/>
    </w:pPr>
    <w:rPr>
      <w:rFonts w:ascii="Tahoma" w:hAnsi="Tahoma"/>
      <w:sz w:val="16"/>
      <w:szCs w:val="16"/>
    </w:rPr>
  </w:style>
  <w:style w:type="paragraph" w:customStyle="1" w:styleId="H3">
    <w:name w:val="H3"/>
    <w:basedOn w:val="Normal"/>
    <w:next w:val="Normal"/>
    <w:rsid w:val="00B13AED"/>
    <w:pPr>
      <w:keepNext/>
      <w:autoSpaceDE/>
      <w:autoSpaceDN/>
      <w:spacing w:before="100" w:after="100"/>
      <w:jc w:val="both"/>
      <w:outlineLvl w:val="3"/>
    </w:pPr>
    <w:rPr>
      <w:rFonts w:ascii="Arial" w:hAnsi="Arial"/>
      <w:b/>
      <w:snapToGrid w:val="0"/>
      <w:sz w:val="28"/>
      <w:szCs w:val="16"/>
      <w:lang w:val="es-MX"/>
    </w:rPr>
  </w:style>
  <w:style w:type="paragraph" w:customStyle="1" w:styleId="Tit2">
    <w:name w:val="Tit 2"/>
    <w:basedOn w:val="Ttulo1"/>
    <w:rsid w:val="00B13AED"/>
    <w:pPr>
      <w:widowControl/>
      <w:tabs>
        <w:tab w:val="left" w:pos="360"/>
      </w:tabs>
      <w:overflowPunct w:val="0"/>
      <w:adjustRightInd w:val="0"/>
      <w:ind w:left="360" w:hanging="360"/>
      <w:jc w:val="both"/>
      <w:textAlignment w:val="baseline"/>
      <w:outlineLvl w:val="9"/>
    </w:pPr>
    <w:rPr>
      <w:rFonts w:ascii="Arial" w:hAnsi="Arial"/>
      <w:bCs w:val="0"/>
      <w:sz w:val="20"/>
      <w:szCs w:val="16"/>
      <w:lang w:val="es-MX"/>
    </w:rPr>
  </w:style>
  <w:style w:type="paragraph" w:customStyle="1" w:styleId="Parraf">
    <w:name w:val="Parraf"/>
    <w:basedOn w:val="Normal"/>
    <w:next w:val="Normal"/>
    <w:rsid w:val="00B13AED"/>
    <w:pPr>
      <w:overflowPunct w:val="0"/>
      <w:adjustRightInd w:val="0"/>
      <w:spacing w:before="120"/>
      <w:ind w:left="360" w:right="72"/>
      <w:jc w:val="both"/>
      <w:textAlignment w:val="baseline"/>
    </w:pPr>
    <w:rPr>
      <w:rFonts w:ascii="Arial" w:hAnsi="Arial"/>
      <w:szCs w:val="16"/>
      <w:lang w:val="en-US"/>
    </w:rPr>
  </w:style>
  <w:style w:type="paragraph" w:customStyle="1" w:styleId="Contenidodelatabla">
    <w:name w:val="Contenido de la tabla"/>
    <w:basedOn w:val="Textoindependiente"/>
    <w:rsid w:val="00B13AED"/>
    <w:pPr>
      <w:suppressLineNumbers/>
      <w:suppressAutoHyphens/>
      <w:autoSpaceDE/>
      <w:autoSpaceDN/>
      <w:spacing w:after="120"/>
      <w:jc w:val="left"/>
    </w:pPr>
    <w:rPr>
      <w:rFonts w:eastAsia="Andale Sans UI" w:cs="Times New Roman"/>
      <w:color w:val="auto"/>
      <w:sz w:val="24"/>
      <w:szCs w:val="16"/>
    </w:rPr>
  </w:style>
  <w:style w:type="paragraph" w:customStyle="1" w:styleId="EstiloArial10ptNegritaCentradoDespus3pto">
    <w:name w:val="Estilo Arial 10 pt Negrita Centrado Después:  3 pto"/>
    <w:basedOn w:val="Normal"/>
    <w:next w:val="Normal1"/>
    <w:rsid w:val="00B13AED"/>
    <w:pPr>
      <w:autoSpaceDE/>
      <w:autoSpaceDN/>
      <w:spacing w:after="60"/>
      <w:jc w:val="center"/>
    </w:pPr>
    <w:rPr>
      <w:rFonts w:ascii="Arial" w:hAnsi="Arial"/>
      <w:b/>
      <w:bCs/>
      <w:szCs w:val="16"/>
    </w:rPr>
  </w:style>
  <w:style w:type="character" w:customStyle="1" w:styleId="Ttulo3Car">
    <w:name w:val="Título 3 Car"/>
    <w:rsid w:val="00B13AED"/>
    <w:rPr>
      <w:rFonts w:ascii="Arial" w:hAnsi="Arial"/>
      <w:b/>
      <w:sz w:val="16"/>
      <w:szCs w:val="16"/>
      <w:lang w:val="es-ES" w:eastAsia="es-ES" w:bidi="ar-SA"/>
    </w:rPr>
  </w:style>
  <w:style w:type="paragraph" w:customStyle="1" w:styleId="WW-Asuntodelcomentario">
    <w:name w:val="WW-Asunto del comentario"/>
    <w:basedOn w:val="WW-Textocomentario"/>
    <w:next w:val="WW-Textocomentario"/>
    <w:rsid w:val="00B13AED"/>
    <w:rPr>
      <w:b/>
      <w:bCs/>
    </w:rPr>
  </w:style>
  <w:style w:type="paragraph" w:customStyle="1" w:styleId="WW-Textocomentario">
    <w:name w:val="WW-Texto comentario"/>
    <w:basedOn w:val="Normal"/>
    <w:rsid w:val="00B13AED"/>
    <w:pPr>
      <w:suppressAutoHyphens/>
      <w:autoSpaceDE/>
      <w:autoSpaceDN/>
    </w:pPr>
    <w:rPr>
      <w:lang w:eastAsia="ar-SA"/>
    </w:rPr>
  </w:style>
  <w:style w:type="paragraph" w:customStyle="1" w:styleId="WW-Textoindependiente2">
    <w:name w:val="WW-Texto independiente 2"/>
    <w:basedOn w:val="Normal"/>
    <w:rsid w:val="00B13AED"/>
    <w:pPr>
      <w:suppressAutoHyphens/>
      <w:autoSpaceDE/>
      <w:autoSpaceDN/>
      <w:jc w:val="both"/>
    </w:pPr>
    <w:rPr>
      <w:rFonts w:ascii="Antique Olive" w:hAnsi="Antique Olive"/>
      <w:szCs w:val="24"/>
      <w:lang w:val="es-MX" w:eastAsia="ar-SA"/>
    </w:rPr>
  </w:style>
  <w:style w:type="paragraph" w:customStyle="1" w:styleId="WW-Textoindependiente3">
    <w:name w:val="WW-Texto independiente 3"/>
    <w:basedOn w:val="Normal"/>
    <w:rsid w:val="00B13AED"/>
    <w:pPr>
      <w:suppressAutoHyphens/>
      <w:autoSpaceDE/>
      <w:autoSpaceDN/>
      <w:jc w:val="both"/>
    </w:pPr>
    <w:rPr>
      <w:rFonts w:ascii="Arial Black" w:hAnsi="Arial Black" w:cs="Arial"/>
      <w:color w:val="FF0000"/>
      <w:sz w:val="18"/>
      <w:szCs w:val="24"/>
      <w:lang w:val="es-MX" w:eastAsia="ar-SA"/>
    </w:rPr>
  </w:style>
  <w:style w:type="paragraph" w:customStyle="1" w:styleId="WW-NormalWeb">
    <w:name w:val="WW-Normal (Web)"/>
    <w:basedOn w:val="Normal"/>
    <w:rsid w:val="00B13AED"/>
    <w:pPr>
      <w:suppressAutoHyphens/>
      <w:autoSpaceDE/>
      <w:autoSpaceDN/>
      <w:spacing w:before="280" w:after="280"/>
    </w:pPr>
    <w:rPr>
      <w:rFonts w:ascii="Arial Unicode MS" w:eastAsia="Arial Unicode MS" w:hAnsi="Arial Unicode MS" w:cs="Arial Unicode MS"/>
      <w:sz w:val="24"/>
      <w:szCs w:val="24"/>
      <w:lang w:eastAsia="ar-SA"/>
    </w:rPr>
  </w:style>
  <w:style w:type="paragraph" w:customStyle="1" w:styleId="WW-Sangra3detindependiente">
    <w:name w:val="WW-Sangría 3 de t. independiente"/>
    <w:basedOn w:val="Normal"/>
    <w:rsid w:val="00B13AED"/>
    <w:pPr>
      <w:suppressAutoHyphens/>
      <w:overflowPunct w:val="0"/>
      <w:autoSpaceDN/>
      <w:ind w:left="851"/>
      <w:jc w:val="both"/>
      <w:textAlignment w:val="baseline"/>
    </w:pPr>
    <w:rPr>
      <w:rFonts w:ascii="Arial Narrow" w:hAnsi="Arial Narrow"/>
      <w:sz w:val="22"/>
      <w:lang w:val="es-ES_tradnl" w:eastAsia="ar-SA"/>
    </w:rPr>
  </w:style>
  <w:style w:type="paragraph" w:customStyle="1" w:styleId="WW-Sangra2detindependiente">
    <w:name w:val="WW-Sangría 2 de t. independiente"/>
    <w:basedOn w:val="Normal"/>
    <w:rsid w:val="00B13AED"/>
    <w:pPr>
      <w:suppressAutoHyphens/>
      <w:overflowPunct w:val="0"/>
      <w:autoSpaceDN/>
      <w:ind w:left="851" w:hanging="425"/>
      <w:jc w:val="both"/>
      <w:textAlignment w:val="baseline"/>
    </w:pPr>
    <w:rPr>
      <w:rFonts w:ascii="Arial Narrow" w:hAnsi="Arial Narrow"/>
      <w:sz w:val="22"/>
      <w:lang w:val="es-ES_tradnl" w:eastAsia="ar-SA"/>
    </w:rPr>
  </w:style>
  <w:style w:type="paragraph" w:customStyle="1" w:styleId="WW-HTMLconformatoprevio">
    <w:name w:val="WW-HTML con formato previo"/>
    <w:basedOn w:val="Normal"/>
    <w:rsid w:val="00B13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N/>
      <w:textAlignment w:val="baseline"/>
    </w:pPr>
    <w:rPr>
      <w:rFonts w:ascii="Courier New" w:hAnsi="Courier New"/>
      <w:lang w:val="es-ES_tradnl" w:eastAsia="ar-SA"/>
    </w:rPr>
  </w:style>
  <w:style w:type="paragraph" w:styleId="Listaconnmeros2">
    <w:name w:val="List Number 2"/>
    <w:basedOn w:val="Normal"/>
    <w:rsid w:val="00B13AED"/>
    <w:pPr>
      <w:numPr>
        <w:numId w:val="23"/>
      </w:numPr>
      <w:autoSpaceDE/>
      <w:autoSpaceDN/>
    </w:pPr>
    <w:rPr>
      <w:rFonts w:ascii="Arial" w:hAnsi="Arial"/>
      <w:sz w:val="24"/>
    </w:rPr>
  </w:style>
  <w:style w:type="character" w:customStyle="1" w:styleId="pointnormal1">
    <w:name w:val="point_normal1"/>
    <w:rsid w:val="00B13AED"/>
    <w:rPr>
      <w:rFonts w:ascii="Arial" w:hAnsi="Arial" w:cs="Arial" w:hint="default"/>
      <w:sz w:val="18"/>
      <w:szCs w:val="18"/>
    </w:rPr>
  </w:style>
  <w:style w:type="character" w:customStyle="1" w:styleId="para">
    <w:name w:val="para"/>
    <w:rsid w:val="00B13AED"/>
  </w:style>
  <w:style w:type="paragraph" w:customStyle="1" w:styleId="N0">
    <w:name w:val="N0"/>
    <w:basedOn w:val="Normal"/>
    <w:rsid w:val="00B13AED"/>
    <w:pPr>
      <w:autoSpaceDE/>
      <w:autoSpaceDN/>
      <w:spacing w:line="240" w:lineRule="exact"/>
      <w:jc w:val="center"/>
    </w:pPr>
    <w:rPr>
      <w:rFonts w:ascii="Arial" w:eastAsia="Batang" w:hAnsi="Arial" w:cs="Arial"/>
      <w:b/>
      <w:bCs/>
      <w:sz w:val="24"/>
      <w:szCs w:val="24"/>
      <w:lang w:val="es-ES_tradnl"/>
    </w:rPr>
  </w:style>
  <w:style w:type="paragraph" w:customStyle="1" w:styleId="N2">
    <w:name w:val="N2"/>
    <w:basedOn w:val="Normal"/>
    <w:rsid w:val="00B13AED"/>
    <w:pPr>
      <w:tabs>
        <w:tab w:val="left" w:pos="1134"/>
      </w:tabs>
      <w:autoSpaceDE/>
      <w:autoSpaceDN/>
      <w:spacing w:line="360" w:lineRule="atLeast"/>
      <w:ind w:left="794" w:hanging="794"/>
      <w:jc w:val="both"/>
    </w:pPr>
    <w:rPr>
      <w:rFonts w:ascii="Arial" w:eastAsia="Batang" w:hAnsi="Arial" w:cs="Arial"/>
      <w:b/>
      <w:bCs/>
      <w:lang w:val="es-ES_tradnl"/>
    </w:rPr>
  </w:style>
  <w:style w:type="character" w:customStyle="1" w:styleId="para1">
    <w:name w:val="para1"/>
    <w:rsid w:val="00B13AED"/>
    <w:rPr>
      <w:rFonts w:ascii="Arial" w:hAnsi="Arial" w:cs="Arial" w:hint="default"/>
      <w:sz w:val="18"/>
      <w:szCs w:val="18"/>
    </w:rPr>
  </w:style>
  <w:style w:type="character" w:customStyle="1" w:styleId="olttablecontentcfg">
    <w:name w:val="olt_table_content_cfg"/>
    <w:rsid w:val="00B13AED"/>
  </w:style>
  <w:style w:type="paragraph" w:customStyle="1" w:styleId="ecxsangradetindependientef">
    <w:name w:val="ecxsangradetindependientef"/>
    <w:basedOn w:val="Normal"/>
    <w:rsid w:val="00767BFF"/>
    <w:pPr>
      <w:autoSpaceDE/>
      <w:autoSpaceDN/>
      <w:spacing w:after="324"/>
    </w:pPr>
    <w:rPr>
      <w:sz w:val="24"/>
      <w:szCs w:val="24"/>
    </w:rPr>
  </w:style>
  <w:style w:type="paragraph" w:customStyle="1" w:styleId="WW-Textosinformato">
    <w:name w:val="WW-Texto sin formato"/>
    <w:basedOn w:val="Normal"/>
    <w:rsid w:val="008041BD"/>
    <w:pPr>
      <w:widowControl w:val="0"/>
      <w:suppressAutoHyphens/>
      <w:autoSpaceDE/>
      <w:autoSpaceDN/>
    </w:pPr>
    <w:rPr>
      <w:rFonts w:ascii="Courier New" w:hAnsi="Courier New"/>
      <w:noProof/>
    </w:rPr>
  </w:style>
  <w:style w:type="character" w:customStyle="1" w:styleId="tgc">
    <w:name w:val="_tgc"/>
    <w:rsid w:val="004C14A9"/>
  </w:style>
  <w:style w:type="character" w:customStyle="1" w:styleId="CarCar29">
    <w:name w:val="Car Car29"/>
    <w:semiHidden/>
    <w:locked/>
    <w:rsid w:val="00693BFB"/>
    <w:rPr>
      <w:rFonts w:ascii="Tahoma" w:hAnsi="Tahoma" w:cs="Tahoma"/>
      <w:sz w:val="16"/>
      <w:szCs w:val="16"/>
      <w:lang w:val="es-ES" w:eastAsia="es-ES" w:bidi="ar-SA"/>
    </w:rPr>
  </w:style>
  <w:style w:type="paragraph" w:customStyle="1" w:styleId="Normal2">
    <w:name w:val="Normal2"/>
    <w:basedOn w:val="Normal"/>
    <w:rsid w:val="00693BFB"/>
    <w:pPr>
      <w:autoSpaceDE/>
      <w:autoSpaceDN/>
      <w:spacing w:before="100" w:beforeAutospacing="1" w:after="100" w:afterAutospacing="1"/>
    </w:pPr>
    <w:rPr>
      <w:color w:val="000000"/>
    </w:rPr>
  </w:style>
  <w:style w:type="table" w:styleId="Sombreadoclaro">
    <w:name w:val="Light Shading"/>
    <w:basedOn w:val="Tablanormal"/>
    <w:uiPriority w:val="60"/>
    <w:rsid w:val="002B0E29"/>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2B0E29"/>
    <w:rPr>
      <w:rFonts w:asciiTheme="minorHAnsi" w:eastAsiaTheme="minorHAnsi" w:hAnsiTheme="minorHAnsi" w:cstheme="minorBidi"/>
      <w:sz w:val="22"/>
      <w:szCs w:val="22"/>
      <w:lang w:val="es-MX"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ormal3">
    <w:name w:val="Normal3"/>
    <w:basedOn w:val="Normal"/>
    <w:rsid w:val="008B00A1"/>
    <w:pPr>
      <w:autoSpaceDE/>
      <w:autoSpaceDN/>
      <w:spacing w:before="100" w:beforeAutospacing="1" w:after="100" w:afterAutospacing="1"/>
    </w:pPr>
    <w:rPr>
      <w:color w:val="000000"/>
    </w:rPr>
  </w:style>
  <w:style w:type="character" w:customStyle="1" w:styleId="Ttulo1Car">
    <w:name w:val="Título 1 Car"/>
    <w:aliases w:val="Datasheet title Car,e Car,a Car,Part Car,H1 Car,Part1 Car,H11 Car,Part2 Car,H12 Car,Part11 Car,H111 Car,R1 Car,H13 Car,H112 Car,H14 Car,H113 Car,H15 Car,H114 Car,H16 Car,H115 Car,H17 Car,H116 Car,H18 Car,H117 Car,H19 Car,H118 Car,H110 Car"/>
    <w:link w:val="Ttulo1"/>
    <w:rsid w:val="00804B22"/>
    <w:rPr>
      <w:b/>
      <w:bCs/>
      <w:sz w:val="28"/>
      <w:szCs w:val="28"/>
      <w:lang w:val="es-ES_tradnl"/>
    </w:rPr>
  </w:style>
  <w:style w:type="table" w:customStyle="1" w:styleId="TableNormal">
    <w:name w:val="Table Normal"/>
    <w:uiPriority w:val="2"/>
    <w:semiHidden/>
    <w:unhideWhenUsed/>
    <w:qFormat/>
    <w:rsid w:val="00804B2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4B22"/>
    <w:pPr>
      <w:widowControl w:val="0"/>
    </w:pPr>
    <w:rPr>
      <w:rFonts w:ascii="Arial" w:eastAsia="Arial" w:hAnsi="Arial" w:cs="Arial"/>
      <w:sz w:val="22"/>
      <w:szCs w:val="22"/>
      <w:lang w:val="es-MX" w:eastAsia="es-MX" w:bidi="es-MX"/>
    </w:rPr>
  </w:style>
  <w:style w:type="paragraph" w:customStyle="1" w:styleId="Normal4">
    <w:name w:val="Normal4"/>
    <w:basedOn w:val="Normal"/>
    <w:rsid w:val="00804B22"/>
    <w:pPr>
      <w:autoSpaceDE/>
      <w:autoSpaceDN/>
      <w:spacing w:before="100" w:beforeAutospacing="1" w:after="100" w:afterAutospacing="1"/>
    </w:pPr>
    <w:rPr>
      <w:color w:val="000000"/>
    </w:rPr>
  </w:style>
  <w:style w:type="paragraph" w:customStyle="1" w:styleId="Normal5">
    <w:name w:val="Normal5"/>
    <w:basedOn w:val="Normal"/>
    <w:rsid w:val="00804B22"/>
    <w:pPr>
      <w:autoSpaceDE/>
      <w:autoSpaceDN/>
      <w:spacing w:before="100" w:beforeAutospacing="1" w:after="100" w:afterAutospacing="1"/>
    </w:pPr>
    <w:rPr>
      <w:color w:val="000000"/>
    </w:rPr>
  </w:style>
  <w:style w:type="paragraph" w:customStyle="1" w:styleId="normal0">
    <w:name w:val="normal"/>
    <w:basedOn w:val="Normal"/>
    <w:rsid w:val="0079336A"/>
    <w:pPr>
      <w:autoSpaceDE/>
      <w:autoSpaceDN/>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0104">
      <w:bodyDiv w:val="1"/>
      <w:marLeft w:val="0"/>
      <w:marRight w:val="0"/>
      <w:marTop w:val="0"/>
      <w:marBottom w:val="0"/>
      <w:divBdr>
        <w:top w:val="none" w:sz="0" w:space="0" w:color="auto"/>
        <w:left w:val="none" w:sz="0" w:space="0" w:color="auto"/>
        <w:bottom w:val="none" w:sz="0" w:space="0" w:color="auto"/>
        <w:right w:val="none" w:sz="0" w:space="0" w:color="auto"/>
      </w:divBdr>
    </w:div>
    <w:div w:id="42827540">
      <w:bodyDiv w:val="1"/>
      <w:marLeft w:val="0"/>
      <w:marRight w:val="0"/>
      <w:marTop w:val="0"/>
      <w:marBottom w:val="0"/>
      <w:divBdr>
        <w:top w:val="none" w:sz="0" w:space="0" w:color="auto"/>
        <w:left w:val="none" w:sz="0" w:space="0" w:color="auto"/>
        <w:bottom w:val="none" w:sz="0" w:space="0" w:color="auto"/>
        <w:right w:val="none" w:sz="0" w:space="0" w:color="auto"/>
      </w:divBdr>
    </w:div>
    <w:div w:id="80489699">
      <w:bodyDiv w:val="1"/>
      <w:marLeft w:val="0"/>
      <w:marRight w:val="0"/>
      <w:marTop w:val="0"/>
      <w:marBottom w:val="0"/>
      <w:divBdr>
        <w:top w:val="none" w:sz="0" w:space="0" w:color="auto"/>
        <w:left w:val="none" w:sz="0" w:space="0" w:color="auto"/>
        <w:bottom w:val="none" w:sz="0" w:space="0" w:color="auto"/>
        <w:right w:val="none" w:sz="0" w:space="0" w:color="auto"/>
      </w:divBdr>
    </w:div>
    <w:div w:id="149291025">
      <w:bodyDiv w:val="1"/>
      <w:marLeft w:val="0"/>
      <w:marRight w:val="0"/>
      <w:marTop w:val="0"/>
      <w:marBottom w:val="0"/>
      <w:divBdr>
        <w:top w:val="none" w:sz="0" w:space="0" w:color="auto"/>
        <w:left w:val="none" w:sz="0" w:space="0" w:color="auto"/>
        <w:bottom w:val="none" w:sz="0" w:space="0" w:color="auto"/>
        <w:right w:val="none" w:sz="0" w:space="0" w:color="auto"/>
      </w:divBdr>
    </w:div>
    <w:div w:id="194972404">
      <w:bodyDiv w:val="1"/>
      <w:marLeft w:val="0"/>
      <w:marRight w:val="0"/>
      <w:marTop w:val="0"/>
      <w:marBottom w:val="0"/>
      <w:divBdr>
        <w:top w:val="none" w:sz="0" w:space="0" w:color="auto"/>
        <w:left w:val="none" w:sz="0" w:space="0" w:color="auto"/>
        <w:bottom w:val="none" w:sz="0" w:space="0" w:color="auto"/>
        <w:right w:val="none" w:sz="0" w:space="0" w:color="auto"/>
      </w:divBdr>
    </w:div>
    <w:div w:id="226498467">
      <w:bodyDiv w:val="1"/>
      <w:marLeft w:val="0"/>
      <w:marRight w:val="0"/>
      <w:marTop w:val="0"/>
      <w:marBottom w:val="0"/>
      <w:divBdr>
        <w:top w:val="none" w:sz="0" w:space="0" w:color="auto"/>
        <w:left w:val="none" w:sz="0" w:space="0" w:color="auto"/>
        <w:bottom w:val="none" w:sz="0" w:space="0" w:color="auto"/>
        <w:right w:val="none" w:sz="0" w:space="0" w:color="auto"/>
      </w:divBdr>
    </w:div>
    <w:div w:id="382101795">
      <w:bodyDiv w:val="1"/>
      <w:marLeft w:val="0"/>
      <w:marRight w:val="0"/>
      <w:marTop w:val="0"/>
      <w:marBottom w:val="0"/>
      <w:divBdr>
        <w:top w:val="none" w:sz="0" w:space="0" w:color="auto"/>
        <w:left w:val="none" w:sz="0" w:space="0" w:color="auto"/>
        <w:bottom w:val="none" w:sz="0" w:space="0" w:color="auto"/>
        <w:right w:val="none" w:sz="0" w:space="0" w:color="auto"/>
      </w:divBdr>
    </w:div>
    <w:div w:id="415902241">
      <w:bodyDiv w:val="1"/>
      <w:marLeft w:val="0"/>
      <w:marRight w:val="0"/>
      <w:marTop w:val="0"/>
      <w:marBottom w:val="0"/>
      <w:divBdr>
        <w:top w:val="none" w:sz="0" w:space="0" w:color="auto"/>
        <w:left w:val="none" w:sz="0" w:space="0" w:color="auto"/>
        <w:bottom w:val="none" w:sz="0" w:space="0" w:color="auto"/>
        <w:right w:val="none" w:sz="0" w:space="0" w:color="auto"/>
      </w:divBdr>
    </w:div>
    <w:div w:id="484664956">
      <w:bodyDiv w:val="1"/>
      <w:marLeft w:val="0"/>
      <w:marRight w:val="0"/>
      <w:marTop w:val="0"/>
      <w:marBottom w:val="0"/>
      <w:divBdr>
        <w:top w:val="none" w:sz="0" w:space="0" w:color="auto"/>
        <w:left w:val="none" w:sz="0" w:space="0" w:color="auto"/>
        <w:bottom w:val="none" w:sz="0" w:space="0" w:color="auto"/>
        <w:right w:val="none" w:sz="0" w:space="0" w:color="auto"/>
      </w:divBdr>
    </w:div>
    <w:div w:id="510800058">
      <w:bodyDiv w:val="1"/>
      <w:marLeft w:val="0"/>
      <w:marRight w:val="0"/>
      <w:marTop w:val="0"/>
      <w:marBottom w:val="0"/>
      <w:divBdr>
        <w:top w:val="none" w:sz="0" w:space="0" w:color="auto"/>
        <w:left w:val="none" w:sz="0" w:space="0" w:color="auto"/>
        <w:bottom w:val="none" w:sz="0" w:space="0" w:color="auto"/>
        <w:right w:val="none" w:sz="0" w:space="0" w:color="auto"/>
      </w:divBdr>
    </w:div>
    <w:div w:id="518356587">
      <w:bodyDiv w:val="1"/>
      <w:marLeft w:val="0"/>
      <w:marRight w:val="0"/>
      <w:marTop w:val="0"/>
      <w:marBottom w:val="0"/>
      <w:divBdr>
        <w:top w:val="none" w:sz="0" w:space="0" w:color="auto"/>
        <w:left w:val="none" w:sz="0" w:space="0" w:color="auto"/>
        <w:bottom w:val="none" w:sz="0" w:space="0" w:color="auto"/>
        <w:right w:val="none" w:sz="0" w:space="0" w:color="auto"/>
      </w:divBdr>
    </w:div>
    <w:div w:id="526260562">
      <w:bodyDiv w:val="1"/>
      <w:marLeft w:val="0"/>
      <w:marRight w:val="0"/>
      <w:marTop w:val="0"/>
      <w:marBottom w:val="0"/>
      <w:divBdr>
        <w:top w:val="none" w:sz="0" w:space="0" w:color="auto"/>
        <w:left w:val="none" w:sz="0" w:space="0" w:color="auto"/>
        <w:bottom w:val="none" w:sz="0" w:space="0" w:color="auto"/>
        <w:right w:val="none" w:sz="0" w:space="0" w:color="auto"/>
      </w:divBdr>
    </w:div>
    <w:div w:id="538127020">
      <w:bodyDiv w:val="1"/>
      <w:marLeft w:val="750"/>
      <w:marRight w:val="0"/>
      <w:marTop w:val="300"/>
      <w:marBottom w:val="0"/>
      <w:divBdr>
        <w:top w:val="none" w:sz="0" w:space="0" w:color="auto"/>
        <w:left w:val="none" w:sz="0" w:space="0" w:color="auto"/>
        <w:bottom w:val="none" w:sz="0" w:space="0" w:color="auto"/>
        <w:right w:val="none" w:sz="0" w:space="0" w:color="auto"/>
      </w:divBdr>
    </w:div>
    <w:div w:id="794256730">
      <w:bodyDiv w:val="1"/>
      <w:marLeft w:val="0"/>
      <w:marRight w:val="0"/>
      <w:marTop w:val="0"/>
      <w:marBottom w:val="0"/>
      <w:divBdr>
        <w:top w:val="none" w:sz="0" w:space="0" w:color="auto"/>
        <w:left w:val="none" w:sz="0" w:space="0" w:color="auto"/>
        <w:bottom w:val="none" w:sz="0" w:space="0" w:color="auto"/>
        <w:right w:val="none" w:sz="0" w:space="0" w:color="auto"/>
      </w:divBdr>
    </w:div>
    <w:div w:id="951280252">
      <w:bodyDiv w:val="1"/>
      <w:marLeft w:val="0"/>
      <w:marRight w:val="0"/>
      <w:marTop w:val="0"/>
      <w:marBottom w:val="0"/>
      <w:divBdr>
        <w:top w:val="none" w:sz="0" w:space="0" w:color="auto"/>
        <w:left w:val="none" w:sz="0" w:space="0" w:color="auto"/>
        <w:bottom w:val="none" w:sz="0" w:space="0" w:color="auto"/>
        <w:right w:val="none" w:sz="0" w:space="0" w:color="auto"/>
      </w:divBdr>
    </w:div>
    <w:div w:id="976570852">
      <w:bodyDiv w:val="1"/>
      <w:marLeft w:val="0"/>
      <w:marRight w:val="0"/>
      <w:marTop w:val="0"/>
      <w:marBottom w:val="0"/>
      <w:divBdr>
        <w:top w:val="none" w:sz="0" w:space="0" w:color="auto"/>
        <w:left w:val="none" w:sz="0" w:space="0" w:color="auto"/>
        <w:bottom w:val="none" w:sz="0" w:space="0" w:color="auto"/>
        <w:right w:val="none" w:sz="0" w:space="0" w:color="auto"/>
      </w:divBdr>
    </w:div>
    <w:div w:id="1049381763">
      <w:bodyDiv w:val="1"/>
      <w:marLeft w:val="0"/>
      <w:marRight w:val="0"/>
      <w:marTop w:val="0"/>
      <w:marBottom w:val="0"/>
      <w:divBdr>
        <w:top w:val="none" w:sz="0" w:space="0" w:color="auto"/>
        <w:left w:val="none" w:sz="0" w:space="0" w:color="auto"/>
        <w:bottom w:val="none" w:sz="0" w:space="0" w:color="auto"/>
        <w:right w:val="none" w:sz="0" w:space="0" w:color="auto"/>
      </w:divBdr>
    </w:div>
    <w:div w:id="1080523409">
      <w:bodyDiv w:val="1"/>
      <w:marLeft w:val="0"/>
      <w:marRight w:val="0"/>
      <w:marTop w:val="0"/>
      <w:marBottom w:val="0"/>
      <w:divBdr>
        <w:top w:val="none" w:sz="0" w:space="0" w:color="auto"/>
        <w:left w:val="none" w:sz="0" w:space="0" w:color="auto"/>
        <w:bottom w:val="none" w:sz="0" w:space="0" w:color="auto"/>
        <w:right w:val="none" w:sz="0" w:space="0" w:color="auto"/>
      </w:divBdr>
    </w:div>
    <w:div w:id="1106191474">
      <w:bodyDiv w:val="1"/>
      <w:marLeft w:val="0"/>
      <w:marRight w:val="0"/>
      <w:marTop w:val="0"/>
      <w:marBottom w:val="0"/>
      <w:divBdr>
        <w:top w:val="none" w:sz="0" w:space="0" w:color="auto"/>
        <w:left w:val="none" w:sz="0" w:space="0" w:color="auto"/>
        <w:bottom w:val="none" w:sz="0" w:space="0" w:color="auto"/>
        <w:right w:val="none" w:sz="0" w:space="0" w:color="auto"/>
      </w:divBdr>
    </w:div>
    <w:div w:id="1138374664">
      <w:bodyDiv w:val="1"/>
      <w:marLeft w:val="0"/>
      <w:marRight w:val="0"/>
      <w:marTop w:val="0"/>
      <w:marBottom w:val="0"/>
      <w:divBdr>
        <w:top w:val="none" w:sz="0" w:space="0" w:color="auto"/>
        <w:left w:val="none" w:sz="0" w:space="0" w:color="auto"/>
        <w:bottom w:val="none" w:sz="0" w:space="0" w:color="auto"/>
        <w:right w:val="none" w:sz="0" w:space="0" w:color="auto"/>
      </w:divBdr>
    </w:div>
    <w:div w:id="1142696726">
      <w:bodyDiv w:val="1"/>
      <w:marLeft w:val="0"/>
      <w:marRight w:val="0"/>
      <w:marTop w:val="0"/>
      <w:marBottom w:val="0"/>
      <w:divBdr>
        <w:top w:val="none" w:sz="0" w:space="0" w:color="auto"/>
        <w:left w:val="none" w:sz="0" w:space="0" w:color="auto"/>
        <w:bottom w:val="none" w:sz="0" w:space="0" w:color="auto"/>
        <w:right w:val="none" w:sz="0" w:space="0" w:color="auto"/>
      </w:divBdr>
    </w:div>
    <w:div w:id="1175461701">
      <w:bodyDiv w:val="1"/>
      <w:marLeft w:val="0"/>
      <w:marRight w:val="0"/>
      <w:marTop w:val="0"/>
      <w:marBottom w:val="0"/>
      <w:divBdr>
        <w:top w:val="none" w:sz="0" w:space="0" w:color="auto"/>
        <w:left w:val="none" w:sz="0" w:space="0" w:color="auto"/>
        <w:bottom w:val="none" w:sz="0" w:space="0" w:color="auto"/>
        <w:right w:val="none" w:sz="0" w:space="0" w:color="auto"/>
      </w:divBdr>
    </w:div>
    <w:div w:id="1207139712">
      <w:bodyDiv w:val="1"/>
      <w:marLeft w:val="0"/>
      <w:marRight w:val="0"/>
      <w:marTop w:val="0"/>
      <w:marBottom w:val="0"/>
      <w:divBdr>
        <w:top w:val="none" w:sz="0" w:space="0" w:color="auto"/>
        <w:left w:val="none" w:sz="0" w:space="0" w:color="auto"/>
        <w:bottom w:val="none" w:sz="0" w:space="0" w:color="auto"/>
        <w:right w:val="none" w:sz="0" w:space="0" w:color="auto"/>
      </w:divBdr>
    </w:div>
    <w:div w:id="1370718031">
      <w:bodyDiv w:val="1"/>
      <w:marLeft w:val="0"/>
      <w:marRight w:val="0"/>
      <w:marTop w:val="0"/>
      <w:marBottom w:val="0"/>
      <w:divBdr>
        <w:top w:val="none" w:sz="0" w:space="0" w:color="auto"/>
        <w:left w:val="none" w:sz="0" w:space="0" w:color="auto"/>
        <w:bottom w:val="none" w:sz="0" w:space="0" w:color="auto"/>
        <w:right w:val="none" w:sz="0" w:space="0" w:color="auto"/>
      </w:divBdr>
    </w:div>
    <w:div w:id="1387753603">
      <w:bodyDiv w:val="1"/>
      <w:marLeft w:val="0"/>
      <w:marRight w:val="0"/>
      <w:marTop w:val="0"/>
      <w:marBottom w:val="0"/>
      <w:divBdr>
        <w:top w:val="none" w:sz="0" w:space="0" w:color="auto"/>
        <w:left w:val="none" w:sz="0" w:space="0" w:color="auto"/>
        <w:bottom w:val="none" w:sz="0" w:space="0" w:color="auto"/>
        <w:right w:val="none" w:sz="0" w:space="0" w:color="auto"/>
      </w:divBdr>
    </w:div>
    <w:div w:id="1392188987">
      <w:bodyDiv w:val="1"/>
      <w:marLeft w:val="0"/>
      <w:marRight w:val="0"/>
      <w:marTop w:val="0"/>
      <w:marBottom w:val="0"/>
      <w:divBdr>
        <w:top w:val="none" w:sz="0" w:space="0" w:color="auto"/>
        <w:left w:val="none" w:sz="0" w:space="0" w:color="auto"/>
        <w:bottom w:val="none" w:sz="0" w:space="0" w:color="auto"/>
        <w:right w:val="none" w:sz="0" w:space="0" w:color="auto"/>
      </w:divBdr>
    </w:div>
    <w:div w:id="1795170497">
      <w:bodyDiv w:val="1"/>
      <w:marLeft w:val="0"/>
      <w:marRight w:val="0"/>
      <w:marTop w:val="0"/>
      <w:marBottom w:val="0"/>
      <w:divBdr>
        <w:top w:val="none" w:sz="0" w:space="0" w:color="auto"/>
        <w:left w:val="none" w:sz="0" w:space="0" w:color="auto"/>
        <w:bottom w:val="none" w:sz="0" w:space="0" w:color="auto"/>
        <w:right w:val="none" w:sz="0" w:space="0" w:color="auto"/>
      </w:divBdr>
    </w:div>
    <w:div w:id="1877233540">
      <w:bodyDiv w:val="1"/>
      <w:marLeft w:val="0"/>
      <w:marRight w:val="0"/>
      <w:marTop w:val="0"/>
      <w:marBottom w:val="0"/>
      <w:divBdr>
        <w:top w:val="none" w:sz="0" w:space="0" w:color="auto"/>
        <w:left w:val="none" w:sz="0" w:space="0" w:color="auto"/>
        <w:bottom w:val="none" w:sz="0" w:space="0" w:color="auto"/>
        <w:right w:val="none" w:sz="0" w:space="0" w:color="auto"/>
      </w:divBdr>
    </w:div>
    <w:div w:id="1900433935">
      <w:bodyDiv w:val="1"/>
      <w:marLeft w:val="0"/>
      <w:marRight w:val="0"/>
      <w:marTop w:val="0"/>
      <w:marBottom w:val="0"/>
      <w:divBdr>
        <w:top w:val="none" w:sz="0" w:space="0" w:color="auto"/>
        <w:left w:val="none" w:sz="0" w:space="0" w:color="auto"/>
        <w:bottom w:val="none" w:sz="0" w:space="0" w:color="auto"/>
        <w:right w:val="none" w:sz="0" w:space="0" w:color="auto"/>
      </w:divBdr>
    </w:div>
    <w:div w:id="1901865239">
      <w:bodyDiv w:val="1"/>
      <w:marLeft w:val="0"/>
      <w:marRight w:val="0"/>
      <w:marTop w:val="0"/>
      <w:marBottom w:val="0"/>
      <w:divBdr>
        <w:top w:val="none" w:sz="0" w:space="0" w:color="auto"/>
        <w:left w:val="none" w:sz="0" w:space="0" w:color="auto"/>
        <w:bottom w:val="none" w:sz="0" w:space="0" w:color="auto"/>
        <w:right w:val="none" w:sz="0" w:space="0" w:color="auto"/>
      </w:divBdr>
    </w:div>
    <w:div w:id="1906721436">
      <w:bodyDiv w:val="1"/>
      <w:marLeft w:val="0"/>
      <w:marRight w:val="0"/>
      <w:marTop w:val="0"/>
      <w:marBottom w:val="0"/>
      <w:divBdr>
        <w:top w:val="none" w:sz="0" w:space="0" w:color="auto"/>
        <w:left w:val="none" w:sz="0" w:space="0" w:color="auto"/>
        <w:bottom w:val="none" w:sz="0" w:space="0" w:color="auto"/>
        <w:right w:val="none" w:sz="0" w:space="0" w:color="auto"/>
      </w:divBdr>
    </w:div>
    <w:div w:id="1946036050">
      <w:bodyDiv w:val="1"/>
      <w:marLeft w:val="0"/>
      <w:marRight w:val="0"/>
      <w:marTop w:val="0"/>
      <w:marBottom w:val="0"/>
      <w:divBdr>
        <w:top w:val="none" w:sz="0" w:space="0" w:color="auto"/>
        <w:left w:val="none" w:sz="0" w:space="0" w:color="auto"/>
        <w:bottom w:val="none" w:sz="0" w:space="0" w:color="auto"/>
        <w:right w:val="none" w:sz="0" w:space="0" w:color="auto"/>
      </w:divBdr>
    </w:div>
    <w:div w:id="1976793610">
      <w:bodyDiv w:val="1"/>
      <w:marLeft w:val="0"/>
      <w:marRight w:val="0"/>
      <w:marTop w:val="0"/>
      <w:marBottom w:val="0"/>
      <w:divBdr>
        <w:top w:val="none" w:sz="0" w:space="0" w:color="auto"/>
        <w:left w:val="none" w:sz="0" w:space="0" w:color="auto"/>
        <w:bottom w:val="none" w:sz="0" w:space="0" w:color="auto"/>
        <w:right w:val="none" w:sz="0" w:space="0" w:color="auto"/>
      </w:divBdr>
    </w:div>
    <w:div w:id="2038895305">
      <w:bodyDiv w:val="1"/>
      <w:marLeft w:val="0"/>
      <w:marRight w:val="0"/>
      <w:marTop w:val="0"/>
      <w:marBottom w:val="0"/>
      <w:divBdr>
        <w:top w:val="none" w:sz="0" w:space="0" w:color="auto"/>
        <w:left w:val="none" w:sz="0" w:space="0" w:color="auto"/>
        <w:bottom w:val="none" w:sz="0" w:space="0" w:color="auto"/>
        <w:right w:val="none" w:sz="0" w:space="0" w:color="auto"/>
      </w:divBdr>
    </w:div>
    <w:div w:id="2054844968">
      <w:bodyDiv w:val="1"/>
      <w:marLeft w:val="0"/>
      <w:marRight w:val="0"/>
      <w:marTop w:val="0"/>
      <w:marBottom w:val="0"/>
      <w:divBdr>
        <w:top w:val="none" w:sz="0" w:space="0" w:color="auto"/>
        <w:left w:val="none" w:sz="0" w:space="0" w:color="auto"/>
        <w:bottom w:val="none" w:sz="0" w:space="0" w:color="auto"/>
        <w:right w:val="none" w:sz="0" w:space="0" w:color="auto"/>
      </w:divBdr>
    </w:div>
    <w:div w:id="2119593552">
      <w:bodyDiv w:val="1"/>
      <w:marLeft w:val="0"/>
      <w:marRight w:val="0"/>
      <w:marTop w:val="0"/>
      <w:marBottom w:val="0"/>
      <w:divBdr>
        <w:top w:val="none" w:sz="0" w:space="0" w:color="auto"/>
        <w:left w:val="none" w:sz="0" w:space="0" w:color="auto"/>
        <w:bottom w:val="none" w:sz="0" w:space="0" w:color="auto"/>
        <w:right w:val="none" w:sz="0" w:space="0" w:color="auto"/>
      </w:divBdr>
    </w:div>
    <w:div w:id="2137284874">
      <w:bodyDiv w:val="1"/>
      <w:marLeft w:val="0"/>
      <w:marRight w:val="0"/>
      <w:marTop w:val="0"/>
      <w:marBottom w:val="0"/>
      <w:divBdr>
        <w:top w:val="none" w:sz="0" w:space="0" w:color="auto"/>
        <w:left w:val="none" w:sz="0" w:space="0" w:color="auto"/>
        <w:bottom w:val="none" w:sz="0" w:space="0" w:color="auto"/>
        <w:right w:val="none" w:sz="0" w:space="0" w:color="auto"/>
      </w:divBdr>
    </w:div>
    <w:div w:id="214292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fin.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fin@bachilleres.edu.m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ompranet.funcionpublic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hernandez@bachilleres.edu.mx"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6FA73-3DC4-4AE3-9A90-6167D9EE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63</Pages>
  <Words>37022</Words>
  <Characters>203623</Characters>
  <Application>Microsoft Office Word</Application>
  <DocSecurity>0</DocSecurity>
  <Lines>1696</Lines>
  <Paragraphs>480</Paragraphs>
  <ScaleCrop>false</ScaleCrop>
  <HeadingPairs>
    <vt:vector size="2" baseType="variant">
      <vt:variant>
        <vt:lpstr>Título</vt:lpstr>
      </vt:variant>
      <vt:variant>
        <vt:i4>1</vt:i4>
      </vt:variant>
    </vt:vector>
  </HeadingPairs>
  <TitlesOfParts>
    <vt:vector size="1" baseType="lpstr">
      <vt:lpstr>Modelo LPN Bienes</vt:lpstr>
    </vt:vector>
  </TitlesOfParts>
  <Company>Hewlett-Packard</Company>
  <LinksUpToDate>false</LinksUpToDate>
  <CharactersWithSpaces>240165</CharactersWithSpaces>
  <SharedDoc>false</SharedDoc>
  <HLinks>
    <vt:vector size="18" baseType="variant">
      <vt:variant>
        <vt:i4>1572908</vt:i4>
      </vt:variant>
      <vt:variant>
        <vt:i4>759</vt:i4>
      </vt:variant>
      <vt:variant>
        <vt:i4>0</vt:i4>
      </vt:variant>
      <vt:variant>
        <vt:i4>5</vt:i4>
      </vt:variant>
      <vt:variant>
        <vt:lpwstr>mailto:recursos.financieros@bachilleres.edu.mx</vt:lpwstr>
      </vt:variant>
      <vt:variant>
        <vt:lpwstr/>
      </vt:variant>
      <vt:variant>
        <vt:i4>68</vt:i4>
      </vt:variant>
      <vt:variant>
        <vt:i4>603</vt:i4>
      </vt:variant>
      <vt:variant>
        <vt:i4>0</vt:i4>
      </vt:variant>
      <vt:variant>
        <vt:i4>5</vt:i4>
      </vt:variant>
      <vt:variant>
        <vt:lpwstr>https://compranet.funcionpublica.gob.mx/</vt:lpwstr>
      </vt:variant>
      <vt:variant>
        <vt:lpwstr/>
      </vt:variant>
      <vt:variant>
        <vt:i4>8192088</vt:i4>
      </vt:variant>
      <vt:variant>
        <vt:i4>600</vt:i4>
      </vt:variant>
      <vt:variant>
        <vt:i4>0</vt:i4>
      </vt:variant>
      <vt:variant>
        <vt:i4>5</vt:i4>
      </vt:variant>
      <vt:variant>
        <vt:lpwstr>mailto:myrna.pacheco@bachilleres.edu.mx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LPN Bienes</dc:title>
  <dc:subject>Bienes</dc:subject>
  <dc:creator>Antonio A. Sandoval Serralde</dc:creator>
  <cp:keywords/>
  <dc:description/>
  <cp:lastModifiedBy>Jessica Prado</cp:lastModifiedBy>
  <cp:revision>8</cp:revision>
  <cp:lastPrinted>2018-07-05T17:21:00Z</cp:lastPrinted>
  <dcterms:created xsi:type="dcterms:W3CDTF">2018-07-06T18:44:00Z</dcterms:created>
  <dcterms:modified xsi:type="dcterms:W3CDTF">2018-07-09T15:09:00Z</dcterms:modified>
</cp:coreProperties>
</file>